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770A66" w14:textId="11D88BCE" w:rsidR="00AD25E3" w:rsidRPr="00044C0A" w:rsidRDefault="00AD25E3" w:rsidP="003A0F6A">
      <w:pPr>
        <w:spacing w:line="360" w:lineRule="auto"/>
        <w:jc w:val="center"/>
        <w:rPr>
          <w:rFonts w:ascii="Times New Roman" w:hAnsi="Times New Roman" w:cs="Times New Roman"/>
          <w:b/>
          <w:sz w:val="24"/>
          <w:szCs w:val="24"/>
        </w:rPr>
      </w:pPr>
      <w:bookmarkStart w:id="0" w:name="_GoBack"/>
      <w:bookmarkEnd w:id="0"/>
      <w:r w:rsidRPr="00044C0A">
        <w:rPr>
          <w:rFonts w:ascii="Times New Roman" w:hAnsi="Times New Roman" w:cs="Times New Roman"/>
          <w:b/>
          <w:sz w:val="24"/>
          <w:szCs w:val="24"/>
        </w:rPr>
        <w:t>Classics at the ANU</w:t>
      </w:r>
      <w:r w:rsidR="00257BFA" w:rsidRPr="00044C0A">
        <w:rPr>
          <w:rFonts w:ascii="Times New Roman" w:hAnsi="Times New Roman" w:cs="Times New Roman"/>
          <w:b/>
          <w:sz w:val="24"/>
          <w:szCs w:val="24"/>
        </w:rPr>
        <w:t>: A Brief History</w:t>
      </w:r>
    </w:p>
    <w:p w14:paraId="7D25E734" w14:textId="58D6396B" w:rsidR="00FB06DB" w:rsidRPr="00044C0A" w:rsidRDefault="00060FAE" w:rsidP="003A0F6A">
      <w:pPr>
        <w:spacing w:line="360" w:lineRule="auto"/>
        <w:jc w:val="both"/>
        <w:rPr>
          <w:rFonts w:ascii="Times New Roman" w:hAnsi="Times New Roman" w:cs="Times New Roman"/>
          <w:sz w:val="24"/>
          <w:szCs w:val="24"/>
        </w:rPr>
      </w:pPr>
      <w:r w:rsidRPr="00044C0A">
        <w:rPr>
          <w:rFonts w:ascii="Times New Roman" w:hAnsi="Times New Roman" w:cs="Times New Roman"/>
          <w:sz w:val="24"/>
          <w:szCs w:val="24"/>
        </w:rPr>
        <w:t>This essay</w:t>
      </w:r>
      <w:r w:rsidR="00FB06DB" w:rsidRPr="00044C0A">
        <w:rPr>
          <w:rFonts w:ascii="Times New Roman" w:hAnsi="Times New Roman" w:cs="Times New Roman"/>
          <w:sz w:val="24"/>
          <w:szCs w:val="24"/>
        </w:rPr>
        <w:t xml:space="preserve"> follows the shifting fortunes</w:t>
      </w:r>
      <w:r w:rsidR="005C529E" w:rsidRPr="00044C0A">
        <w:rPr>
          <w:rFonts w:ascii="Times New Roman" w:hAnsi="Times New Roman" w:cs="Times New Roman"/>
          <w:sz w:val="24"/>
          <w:szCs w:val="24"/>
        </w:rPr>
        <w:t>, the high points and the low points,</w:t>
      </w:r>
      <w:r w:rsidR="00FB06DB" w:rsidRPr="00044C0A">
        <w:rPr>
          <w:rFonts w:ascii="Times New Roman" w:hAnsi="Times New Roman" w:cs="Times New Roman"/>
          <w:sz w:val="24"/>
          <w:szCs w:val="24"/>
        </w:rPr>
        <w:t xml:space="preserve"> of </w:t>
      </w:r>
      <w:r w:rsidR="005C529E" w:rsidRPr="00044C0A">
        <w:rPr>
          <w:rFonts w:ascii="Times New Roman" w:hAnsi="Times New Roman" w:cs="Times New Roman"/>
          <w:sz w:val="24"/>
          <w:szCs w:val="24"/>
        </w:rPr>
        <w:t>classical studies, the study of the history, the culture, the languages, and the literatures of the ancient Mediterranean world, at the ANU.</w:t>
      </w:r>
      <w:r w:rsidR="003E7AF6" w:rsidRPr="00044C0A">
        <w:rPr>
          <w:rStyle w:val="FootnoteReference"/>
          <w:rFonts w:ascii="Times New Roman" w:hAnsi="Times New Roman" w:cs="Times New Roman"/>
          <w:sz w:val="24"/>
          <w:szCs w:val="24"/>
        </w:rPr>
        <w:footnoteReference w:id="1"/>
      </w:r>
    </w:p>
    <w:p w14:paraId="26EC71B7" w14:textId="24EFE5A5" w:rsidR="00AD25E3" w:rsidRPr="003A0F6A" w:rsidRDefault="00AD25E3" w:rsidP="003A0F6A">
      <w:pPr>
        <w:spacing w:line="360" w:lineRule="auto"/>
        <w:jc w:val="both"/>
        <w:rPr>
          <w:rFonts w:ascii="Times New Roman" w:hAnsi="Times New Roman" w:cs="Times New Roman"/>
          <w:b/>
          <w:bCs/>
          <w:iCs/>
          <w:sz w:val="24"/>
          <w:szCs w:val="24"/>
        </w:rPr>
      </w:pPr>
      <w:r w:rsidRPr="003A0F6A">
        <w:rPr>
          <w:rFonts w:ascii="Times New Roman" w:hAnsi="Times New Roman" w:cs="Times New Roman"/>
          <w:b/>
          <w:bCs/>
          <w:iCs/>
          <w:sz w:val="24"/>
          <w:szCs w:val="24"/>
        </w:rPr>
        <w:t>Early days</w:t>
      </w:r>
    </w:p>
    <w:p w14:paraId="47336B9D" w14:textId="5D5EA69D" w:rsidR="008B48CD" w:rsidRPr="00044C0A" w:rsidRDefault="00917C0D" w:rsidP="003A0F6A">
      <w:pPr>
        <w:spacing w:line="360" w:lineRule="auto"/>
        <w:jc w:val="both"/>
        <w:rPr>
          <w:rFonts w:ascii="Times New Roman" w:hAnsi="Times New Roman" w:cs="Times New Roman"/>
          <w:sz w:val="24"/>
          <w:szCs w:val="24"/>
        </w:rPr>
      </w:pPr>
      <w:r w:rsidRPr="00044C0A">
        <w:rPr>
          <w:rFonts w:ascii="Times New Roman" w:hAnsi="Times New Roman" w:cs="Times New Roman"/>
          <w:sz w:val="24"/>
          <w:szCs w:val="24"/>
        </w:rPr>
        <w:t xml:space="preserve">The roots of the Classics Department (now the Centre for Classical Studies) at the ANU may be traced back to the </w:t>
      </w:r>
      <w:r w:rsidR="009A4038" w:rsidRPr="00044C0A">
        <w:rPr>
          <w:rFonts w:ascii="Times New Roman" w:hAnsi="Times New Roman" w:cs="Times New Roman"/>
          <w:sz w:val="24"/>
          <w:szCs w:val="24"/>
        </w:rPr>
        <w:t xml:space="preserve">Canberra University College, </w:t>
      </w:r>
      <w:r w:rsidR="004524D3" w:rsidRPr="00044C0A">
        <w:rPr>
          <w:rFonts w:ascii="Times New Roman" w:hAnsi="Times New Roman" w:cs="Times New Roman"/>
          <w:sz w:val="24"/>
          <w:szCs w:val="24"/>
        </w:rPr>
        <w:t xml:space="preserve">established in 1930 as </w:t>
      </w:r>
      <w:r w:rsidR="009A4038" w:rsidRPr="00044C0A">
        <w:rPr>
          <w:rFonts w:ascii="Times New Roman" w:hAnsi="Times New Roman" w:cs="Times New Roman"/>
          <w:sz w:val="24"/>
          <w:szCs w:val="24"/>
        </w:rPr>
        <w:t>a college of the University of Melbourne.</w:t>
      </w:r>
      <w:r w:rsidRPr="00044C0A">
        <w:rPr>
          <w:rFonts w:ascii="Times New Roman" w:hAnsi="Times New Roman" w:cs="Times New Roman"/>
          <w:sz w:val="24"/>
          <w:szCs w:val="24"/>
        </w:rPr>
        <w:t xml:space="preserve"> </w:t>
      </w:r>
      <w:r w:rsidR="002B5FB6" w:rsidRPr="00044C0A">
        <w:rPr>
          <w:rFonts w:ascii="Times New Roman" w:hAnsi="Times New Roman" w:cs="Times New Roman"/>
          <w:sz w:val="24"/>
          <w:szCs w:val="24"/>
        </w:rPr>
        <w:t>The C</w:t>
      </w:r>
      <w:r w:rsidR="004524D3" w:rsidRPr="00044C0A">
        <w:rPr>
          <w:rFonts w:ascii="Times New Roman" w:hAnsi="Times New Roman" w:cs="Times New Roman"/>
          <w:sz w:val="24"/>
          <w:szCs w:val="24"/>
        </w:rPr>
        <w:t>ollege served</w:t>
      </w:r>
      <w:r w:rsidR="00F96080" w:rsidRPr="00044C0A">
        <w:rPr>
          <w:rFonts w:ascii="Times New Roman" w:hAnsi="Times New Roman" w:cs="Times New Roman"/>
          <w:sz w:val="24"/>
          <w:szCs w:val="24"/>
        </w:rPr>
        <w:t xml:space="preserve"> </w:t>
      </w:r>
      <w:r w:rsidR="004524D3" w:rsidRPr="00044C0A">
        <w:rPr>
          <w:rFonts w:ascii="Times New Roman" w:hAnsi="Times New Roman" w:cs="Times New Roman"/>
          <w:sz w:val="24"/>
          <w:szCs w:val="24"/>
        </w:rPr>
        <w:t>those public servants transferred from elsewhere to</w:t>
      </w:r>
      <w:r w:rsidR="00F96080" w:rsidRPr="00044C0A">
        <w:rPr>
          <w:rFonts w:ascii="Times New Roman" w:hAnsi="Times New Roman" w:cs="Times New Roman"/>
          <w:sz w:val="24"/>
          <w:szCs w:val="24"/>
        </w:rPr>
        <w:t xml:space="preserve"> </w:t>
      </w:r>
      <w:r w:rsidR="004524D3" w:rsidRPr="00044C0A">
        <w:rPr>
          <w:rFonts w:ascii="Times New Roman" w:hAnsi="Times New Roman" w:cs="Times New Roman"/>
          <w:sz w:val="24"/>
          <w:szCs w:val="24"/>
        </w:rPr>
        <w:t xml:space="preserve">the new city of </w:t>
      </w:r>
      <w:r w:rsidR="00F96080" w:rsidRPr="00044C0A">
        <w:rPr>
          <w:rFonts w:ascii="Times New Roman" w:hAnsi="Times New Roman" w:cs="Times New Roman"/>
          <w:sz w:val="24"/>
          <w:szCs w:val="24"/>
        </w:rPr>
        <w:t xml:space="preserve">Canberra, </w:t>
      </w:r>
      <w:r w:rsidR="004524D3" w:rsidRPr="00044C0A">
        <w:rPr>
          <w:rFonts w:ascii="Times New Roman" w:hAnsi="Times New Roman" w:cs="Times New Roman"/>
          <w:sz w:val="24"/>
          <w:szCs w:val="24"/>
        </w:rPr>
        <w:t>who wished to continue</w:t>
      </w:r>
      <w:r w:rsidR="00F96080" w:rsidRPr="00044C0A">
        <w:rPr>
          <w:rFonts w:ascii="Times New Roman" w:hAnsi="Times New Roman" w:cs="Times New Roman"/>
          <w:sz w:val="24"/>
          <w:szCs w:val="24"/>
        </w:rPr>
        <w:t xml:space="preserve"> their </w:t>
      </w:r>
      <w:r w:rsidR="004524D3" w:rsidRPr="00044C0A">
        <w:rPr>
          <w:rFonts w:ascii="Times New Roman" w:hAnsi="Times New Roman" w:cs="Times New Roman"/>
          <w:sz w:val="24"/>
          <w:szCs w:val="24"/>
        </w:rPr>
        <w:t>university studies</w:t>
      </w:r>
      <w:r w:rsidR="00F96080" w:rsidRPr="00044C0A">
        <w:rPr>
          <w:rFonts w:ascii="Times New Roman" w:hAnsi="Times New Roman" w:cs="Times New Roman"/>
          <w:sz w:val="24"/>
          <w:szCs w:val="24"/>
        </w:rPr>
        <w:t>.</w:t>
      </w:r>
      <w:r w:rsidRPr="00044C0A">
        <w:rPr>
          <w:rFonts w:ascii="Times New Roman" w:hAnsi="Times New Roman" w:cs="Times New Roman"/>
          <w:sz w:val="24"/>
          <w:szCs w:val="24"/>
        </w:rPr>
        <w:t xml:space="preserve"> </w:t>
      </w:r>
      <w:r w:rsidR="008B48CD" w:rsidRPr="00044C0A">
        <w:rPr>
          <w:rFonts w:ascii="Times New Roman" w:hAnsi="Times New Roman" w:cs="Times New Roman"/>
          <w:sz w:val="24"/>
          <w:szCs w:val="24"/>
        </w:rPr>
        <w:t xml:space="preserve">Through the 1930s and 40s, </w:t>
      </w:r>
      <w:r w:rsidR="00D30F42" w:rsidRPr="00044C0A">
        <w:rPr>
          <w:rFonts w:ascii="Times New Roman" w:hAnsi="Times New Roman" w:cs="Times New Roman"/>
          <w:sz w:val="24"/>
          <w:szCs w:val="24"/>
        </w:rPr>
        <w:t xml:space="preserve">Latin was taught </w:t>
      </w:r>
      <w:r w:rsidR="0061111E" w:rsidRPr="00044C0A">
        <w:rPr>
          <w:rFonts w:ascii="Times New Roman" w:hAnsi="Times New Roman" w:cs="Times New Roman"/>
          <w:sz w:val="24"/>
          <w:szCs w:val="24"/>
        </w:rPr>
        <w:t xml:space="preserve">in the College </w:t>
      </w:r>
      <w:r w:rsidR="00D30F42" w:rsidRPr="00044C0A">
        <w:rPr>
          <w:rFonts w:ascii="Times New Roman" w:hAnsi="Times New Roman" w:cs="Times New Roman"/>
          <w:sz w:val="24"/>
          <w:szCs w:val="24"/>
        </w:rPr>
        <w:t xml:space="preserve">by </w:t>
      </w:r>
      <w:r w:rsidR="008B48CD" w:rsidRPr="00044C0A">
        <w:rPr>
          <w:rFonts w:ascii="Times New Roman" w:hAnsi="Times New Roman" w:cs="Times New Roman"/>
          <w:sz w:val="24"/>
          <w:szCs w:val="24"/>
        </w:rPr>
        <w:t>Leslie Allen</w:t>
      </w:r>
      <w:r w:rsidR="00D30F42" w:rsidRPr="00044C0A">
        <w:rPr>
          <w:rFonts w:ascii="Times New Roman" w:hAnsi="Times New Roman" w:cs="Times New Roman"/>
          <w:sz w:val="24"/>
          <w:szCs w:val="24"/>
        </w:rPr>
        <w:t>, who</w:t>
      </w:r>
      <w:r w:rsidR="008B48CD" w:rsidRPr="00044C0A">
        <w:rPr>
          <w:rFonts w:ascii="Times New Roman" w:hAnsi="Times New Roman" w:cs="Times New Roman"/>
          <w:sz w:val="24"/>
          <w:szCs w:val="24"/>
        </w:rPr>
        <w:t xml:space="preserve"> taught English as well; Laurie Fitzhardinge, who had arri</w:t>
      </w:r>
      <w:r w:rsidR="004524D3" w:rsidRPr="00044C0A">
        <w:rPr>
          <w:rFonts w:ascii="Times New Roman" w:hAnsi="Times New Roman" w:cs="Times New Roman"/>
          <w:sz w:val="24"/>
          <w:szCs w:val="24"/>
        </w:rPr>
        <w:t>ved in Canberra in the mid-1930</w:t>
      </w:r>
      <w:r w:rsidR="008B48CD" w:rsidRPr="00044C0A">
        <w:rPr>
          <w:rFonts w:ascii="Times New Roman" w:hAnsi="Times New Roman" w:cs="Times New Roman"/>
          <w:sz w:val="24"/>
          <w:szCs w:val="24"/>
        </w:rPr>
        <w:t>s</w:t>
      </w:r>
      <w:r w:rsidR="00D30F42" w:rsidRPr="00044C0A">
        <w:rPr>
          <w:rFonts w:ascii="Times New Roman" w:hAnsi="Times New Roman" w:cs="Times New Roman"/>
          <w:sz w:val="24"/>
          <w:szCs w:val="24"/>
        </w:rPr>
        <w:t xml:space="preserve"> and was working at the </w:t>
      </w:r>
      <w:r w:rsidR="004524D3" w:rsidRPr="00044C0A">
        <w:rPr>
          <w:rFonts w:ascii="Times New Roman" w:hAnsi="Times New Roman" w:cs="Times New Roman"/>
          <w:sz w:val="24"/>
          <w:szCs w:val="24"/>
        </w:rPr>
        <w:t>National Library</w:t>
      </w:r>
      <w:r w:rsidR="008B48CD" w:rsidRPr="00044C0A">
        <w:rPr>
          <w:rFonts w:ascii="Times New Roman" w:hAnsi="Times New Roman" w:cs="Times New Roman"/>
          <w:sz w:val="24"/>
          <w:szCs w:val="24"/>
        </w:rPr>
        <w:t xml:space="preserve">, taught Ancient History through the </w:t>
      </w:r>
      <w:r w:rsidR="00D30F42" w:rsidRPr="00044C0A">
        <w:rPr>
          <w:rFonts w:ascii="Times New Roman" w:hAnsi="Times New Roman" w:cs="Times New Roman"/>
          <w:sz w:val="24"/>
          <w:szCs w:val="24"/>
        </w:rPr>
        <w:t xml:space="preserve">College’s </w:t>
      </w:r>
      <w:r w:rsidR="008B48CD" w:rsidRPr="00044C0A">
        <w:rPr>
          <w:rFonts w:ascii="Times New Roman" w:hAnsi="Times New Roman" w:cs="Times New Roman"/>
          <w:sz w:val="24"/>
          <w:szCs w:val="24"/>
        </w:rPr>
        <w:t>History Department.</w:t>
      </w:r>
      <w:r w:rsidR="00EB2A14" w:rsidRPr="00044C0A">
        <w:rPr>
          <w:rFonts w:ascii="Times New Roman" w:hAnsi="Times New Roman" w:cs="Times New Roman"/>
          <w:sz w:val="24"/>
          <w:szCs w:val="24"/>
        </w:rPr>
        <w:t xml:space="preserve"> </w:t>
      </w:r>
    </w:p>
    <w:p w14:paraId="03CEAB39" w14:textId="2BCEECC2" w:rsidR="007E4B4D" w:rsidRPr="00044C0A" w:rsidRDefault="008B48CD" w:rsidP="003A0F6A">
      <w:pPr>
        <w:spacing w:line="360" w:lineRule="auto"/>
        <w:jc w:val="both"/>
        <w:rPr>
          <w:rFonts w:ascii="Times New Roman" w:hAnsi="Times New Roman" w:cs="Times New Roman"/>
          <w:sz w:val="24"/>
          <w:szCs w:val="24"/>
        </w:rPr>
      </w:pPr>
      <w:r w:rsidRPr="00044C0A">
        <w:rPr>
          <w:rFonts w:ascii="Times New Roman" w:hAnsi="Times New Roman" w:cs="Times New Roman"/>
          <w:sz w:val="24"/>
          <w:szCs w:val="24"/>
        </w:rPr>
        <w:t>I</w:t>
      </w:r>
      <w:r w:rsidR="00F96080" w:rsidRPr="00044C0A">
        <w:rPr>
          <w:rFonts w:ascii="Times New Roman" w:hAnsi="Times New Roman" w:cs="Times New Roman"/>
          <w:sz w:val="24"/>
          <w:szCs w:val="24"/>
        </w:rPr>
        <w:t>n its early decades the College struggled: even 20 years later (and after the interruption of the Second World War) s</w:t>
      </w:r>
      <w:r w:rsidR="00917C0D" w:rsidRPr="00044C0A">
        <w:rPr>
          <w:rFonts w:ascii="Times New Roman" w:hAnsi="Times New Roman" w:cs="Times New Roman"/>
          <w:sz w:val="24"/>
          <w:szCs w:val="24"/>
        </w:rPr>
        <w:t xml:space="preserve">tudent numbers were modest overall: 350 students </w:t>
      </w:r>
      <w:r w:rsidR="00917C0D" w:rsidRPr="00044C0A">
        <w:rPr>
          <w:rFonts w:ascii="Times New Roman" w:hAnsi="Times New Roman" w:cs="Times New Roman"/>
          <w:sz w:val="24"/>
          <w:szCs w:val="24"/>
        </w:rPr>
        <w:lastRenderedPageBreak/>
        <w:t>in 1950; just over 450 in 1957.</w:t>
      </w:r>
      <w:r w:rsidR="00917C0D" w:rsidRPr="00044C0A">
        <w:rPr>
          <w:rStyle w:val="FootnoteReference"/>
          <w:rFonts w:ascii="Times New Roman" w:hAnsi="Times New Roman" w:cs="Times New Roman"/>
          <w:sz w:val="24"/>
          <w:szCs w:val="24"/>
        </w:rPr>
        <w:footnoteReference w:id="2"/>
      </w:r>
      <w:r w:rsidR="00917C0D" w:rsidRPr="00044C0A">
        <w:rPr>
          <w:rFonts w:ascii="Times New Roman" w:hAnsi="Times New Roman" w:cs="Times New Roman"/>
          <w:sz w:val="24"/>
          <w:szCs w:val="24"/>
        </w:rPr>
        <w:t xml:space="preserve"> </w:t>
      </w:r>
      <w:r w:rsidR="00EB2A14" w:rsidRPr="00044C0A">
        <w:rPr>
          <w:rFonts w:ascii="Times New Roman" w:hAnsi="Times New Roman" w:cs="Times New Roman"/>
          <w:sz w:val="24"/>
          <w:szCs w:val="24"/>
        </w:rPr>
        <w:t xml:space="preserve">By this time the College had moved </w:t>
      </w:r>
      <w:r w:rsidR="0061111E" w:rsidRPr="00044C0A">
        <w:rPr>
          <w:rFonts w:ascii="Times New Roman" w:hAnsi="Times New Roman" w:cs="Times New Roman"/>
          <w:sz w:val="24"/>
          <w:szCs w:val="24"/>
        </w:rPr>
        <w:t xml:space="preserve">its premises </w:t>
      </w:r>
      <w:r w:rsidR="00EB2A14" w:rsidRPr="00044C0A">
        <w:rPr>
          <w:rFonts w:ascii="Times New Roman" w:hAnsi="Times New Roman" w:cs="Times New Roman"/>
          <w:sz w:val="24"/>
          <w:szCs w:val="24"/>
        </w:rPr>
        <w:t xml:space="preserve">from the Melbourne Building </w:t>
      </w:r>
      <w:r w:rsidR="0061111E" w:rsidRPr="00044C0A">
        <w:rPr>
          <w:rFonts w:ascii="Times New Roman" w:hAnsi="Times New Roman" w:cs="Times New Roman"/>
          <w:sz w:val="24"/>
          <w:szCs w:val="24"/>
        </w:rPr>
        <w:t xml:space="preserve">in Civic </w:t>
      </w:r>
      <w:r w:rsidR="00EB2A14" w:rsidRPr="00044C0A">
        <w:rPr>
          <w:rFonts w:ascii="Times New Roman" w:hAnsi="Times New Roman" w:cs="Times New Roman"/>
          <w:sz w:val="24"/>
          <w:szCs w:val="24"/>
        </w:rPr>
        <w:t>into the disused workers’ hostel in Childers Street.</w:t>
      </w:r>
      <w:r w:rsidR="00EB2A14" w:rsidRPr="00044C0A">
        <w:rPr>
          <w:rStyle w:val="FootnoteReference"/>
          <w:rFonts w:ascii="Times New Roman" w:hAnsi="Times New Roman" w:cs="Times New Roman"/>
          <w:sz w:val="24"/>
          <w:szCs w:val="24"/>
        </w:rPr>
        <w:footnoteReference w:id="3"/>
      </w:r>
      <w:r w:rsidR="00EB2A14" w:rsidRPr="00044C0A">
        <w:rPr>
          <w:rFonts w:ascii="Times New Roman" w:hAnsi="Times New Roman" w:cs="Times New Roman"/>
          <w:sz w:val="24"/>
          <w:szCs w:val="24"/>
        </w:rPr>
        <w:t xml:space="preserve"> </w:t>
      </w:r>
      <w:r w:rsidR="000343E4" w:rsidRPr="00044C0A">
        <w:rPr>
          <w:rFonts w:ascii="Times New Roman" w:hAnsi="Times New Roman" w:cs="Times New Roman"/>
          <w:sz w:val="24"/>
          <w:szCs w:val="24"/>
        </w:rPr>
        <w:t>A</w:t>
      </w:r>
      <w:r w:rsidR="00EB2A14" w:rsidRPr="00044C0A">
        <w:rPr>
          <w:rFonts w:ascii="Times New Roman" w:hAnsi="Times New Roman" w:cs="Times New Roman"/>
          <w:sz w:val="24"/>
          <w:szCs w:val="24"/>
        </w:rPr>
        <w:t>nd a</w:t>
      </w:r>
      <w:r w:rsidR="000343E4" w:rsidRPr="00044C0A">
        <w:rPr>
          <w:rFonts w:ascii="Times New Roman" w:hAnsi="Times New Roman" w:cs="Times New Roman"/>
          <w:sz w:val="24"/>
          <w:szCs w:val="24"/>
        </w:rPr>
        <w:t>t this time</w:t>
      </w:r>
      <w:r w:rsidR="00EB2A14" w:rsidRPr="00044C0A">
        <w:rPr>
          <w:rFonts w:ascii="Times New Roman" w:hAnsi="Times New Roman" w:cs="Times New Roman"/>
          <w:sz w:val="24"/>
          <w:szCs w:val="24"/>
        </w:rPr>
        <w:t xml:space="preserve"> too</w:t>
      </w:r>
      <w:r w:rsidR="000343E4" w:rsidRPr="00044C0A">
        <w:rPr>
          <w:rFonts w:ascii="Times New Roman" w:hAnsi="Times New Roman" w:cs="Times New Roman"/>
          <w:sz w:val="24"/>
          <w:szCs w:val="24"/>
        </w:rPr>
        <w:t xml:space="preserve">, </w:t>
      </w:r>
      <w:r w:rsidR="00EB2A14" w:rsidRPr="00044C0A">
        <w:rPr>
          <w:rFonts w:ascii="Times New Roman" w:hAnsi="Times New Roman" w:cs="Times New Roman"/>
          <w:sz w:val="24"/>
          <w:szCs w:val="24"/>
        </w:rPr>
        <w:t>in</w:t>
      </w:r>
      <w:r w:rsidR="000343E4" w:rsidRPr="00044C0A">
        <w:rPr>
          <w:rFonts w:ascii="Times New Roman" w:hAnsi="Times New Roman" w:cs="Times New Roman"/>
          <w:sz w:val="24"/>
          <w:szCs w:val="24"/>
        </w:rPr>
        <w:t xml:space="preserve"> 1956, a dedicated Classics teacher </w:t>
      </w:r>
      <w:r w:rsidR="00EB2A14" w:rsidRPr="00044C0A">
        <w:rPr>
          <w:rFonts w:ascii="Times New Roman" w:hAnsi="Times New Roman" w:cs="Times New Roman"/>
          <w:sz w:val="24"/>
          <w:szCs w:val="24"/>
        </w:rPr>
        <w:t>was</w:t>
      </w:r>
      <w:r w:rsidR="000343E4" w:rsidRPr="00044C0A">
        <w:rPr>
          <w:rFonts w:ascii="Times New Roman" w:hAnsi="Times New Roman" w:cs="Times New Roman"/>
          <w:sz w:val="24"/>
          <w:szCs w:val="24"/>
        </w:rPr>
        <w:t xml:space="preserve"> appointed to the College: Kay Masterman, a former Latin teacher from Geelong Grammar, held the position of Associate Professor of Classics in the College</w:t>
      </w:r>
      <w:r w:rsidR="00EB2A14" w:rsidRPr="00044C0A">
        <w:rPr>
          <w:rFonts w:ascii="Times New Roman" w:hAnsi="Times New Roman" w:cs="Times New Roman"/>
          <w:sz w:val="24"/>
          <w:szCs w:val="24"/>
        </w:rPr>
        <w:t xml:space="preserve"> until 1961</w:t>
      </w:r>
      <w:r w:rsidR="000343E4" w:rsidRPr="00044C0A">
        <w:rPr>
          <w:rFonts w:ascii="Times New Roman" w:hAnsi="Times New Roman" w:cs="Times New Roman"/>
          <w:sz w:val="24"/>
          <w:szCs w:val="24"/>
        </w:rPr>
        <w:t xml:space="preserve">. </w:t>
      </w:r>
    </w:p>
    <w:p w14:paraId="2D0876CC" w14:textId="7DDF65FD" w:rsidR="007D7C43" w:rsidRPr="00044C0A" w:rsidRDefault="004524D3" w:rsidP="003A0F6A">
      <w:pPr>
        <w:spacing w:line="360" w:lineRule="auto"/>
        <w:jc w:val="both"/>
        <w:rPr>
          <w:rFonts w:ascii="Times New Roman" w:eastAsia="Times New Roman" w:hAnsi="Times New Roman" w:cs="Times New Roman"/>
          <w:sz w:val="24"/>
          <w:szCs w:val="24"/>
        </w:rPr>
      </w:pPr>
      <w:r w:rsidRPr="00044C0A">
        <w:rPr>
          <w:rFonts w:ascii="Times New Roman" w:hAnsi="Times New Roman" w:cs="Times New Roman"/>
          <w:sz w:val="24"/>
          <w:szCs w:val="24"/>
        </w:rPr>
        <w:t xml:space="preserve">Apart from public servants and a small number of </w:t>
      </w:r>
      <w:r w:rsidR="00060FAE" w:rsidRPr="00044C0A">
        <w:rPr>
          <w:rFonts w:ascii="Times New Roman" w:hAnsi="Times New Roman" w:cs="Times New Roman"/>
          <w:sz w:val="24"/>
          <w:szCs w:val="24"/>
        </w:rPr>
        <w:t>new</w:t>
      </w:r>
      <w:r w:rsidR="000343E4" w:rsidRPr="00044C0A">
        <w:rPr>
          <w:rFonts w:ascii="Times New Roman" w:hAnsi="Times New Roman" w:cs="Times New Roman"/>
          <w:sz w:val="24"/>
          <w:szCs w:val="24"/>
        </w:rPr>
        <w:t xml:space="preserve"> Canberra residents</w:t>
      </w:r>
      <w:r w:rsidR="00060FAE" w:rsidRPr="00044C0A">
        <w:rPr>
          <w:rFonts w:ascii="Times New Roman" w:hAnsi="Times New Roman" w:cs="Times New Roman"/>
          <w:sz w:val="24"/>
          <w:szCs w:val="24"/>
        </w:rPr>
        <w:t>,</w:t>
      </w:r>
      <w:r w:rsidR="000343E4" w:rsidRPr="00044C0A">
        <w:rPr>
          <w:rFonts w:ascii="Times New Roman" w:hAnsi="Times New Roman" w:cs="Times New Roman"/>
          <w:sz w:val="24"/>
          <w:szCs w:val="24"/>
        </w:rPr>
        <w:t xml:space="preserve"> the student</w:t>
      </w:r>
      <w:r w:rsidRPr="00044C0A">
        <w:rPr>
          <w:rFonts w:ascii="Times New Roman" w:hAnsi="Times New Roman" w:cs="Times New Roman"/>
          <w:sz w:val="24"/>
          <w:szCs w:val="24"/>
        </w:rPr>
        <w:t xml:space="preserve"> population included members of </w:t>
      </w:r>
      <w:r w:rsidR="00060FAE" w:rsidRPr="00044C0A">
        <w:rPr>
          <w:rFonts w:ascii="Times New Roman" w:hAnsi="Times New Roman" w:cs="Times New Roman"/>
          <w:sz w:val="24"/>
          <w:szCs w:val="24"/>
        </w:rPr>
        <w:t>those religious orders</w:t>
      </w:r>
      <w:r w:rsidRPr="00044C0A">
        <w:rPr>
          <w:rFonts w:ascii="Times New Roman" w:hAnsi="Times New Roman" w:cs="Times New Roman"/>
          <w:sz w:val="24"/>
          <w:szCs w:val="24"/>
        </w:rPr>
        <w:t xml:space="preserve"> </w:t>
      </w:r>
      <w:r w:rsidR="007E4B4D" w:rsidRPr="00044C0A">
        <w:rPr>
          <w:rFonts w:ascii="Times New Roman" w:hAnsi="Times New Roman" w:cs="Times New Roman"/>
          <w:sz w:val="24"/>
          <w:szCs w:val="24"/>
        </w:rPr>
        <w:t>that</w:t>
      </w:r>
      <w:r w:rsidRPr="00044C0A">
        <w:rPr>
          <w:rFonts w:ascii="Times New Roman" w:hAnsi="Times New Roman" w:cs="Times New Roman"/>
          <w:sz w:val="24"/>
          <w:szCs w:val="24"/>
        </w:rPr>
        <w:t xml:space="preserve"> had established their training houses (‘Houses</w:t>
      </w:r>
      <w:r w:rsidR="000343E4" w:rsidRPr="00044C0A">
        <w:rPr>
          <w:rFonts w:ascii="Times New Roman" w:hAnsi="Times New Roman" w:cs="Times New Roman"/>
          <w:sz w:val="24"/>
          <w:szCs w:val="24"/>
        </w:rPr>
        <w:t xml:space="preserve"> of Formation’) in Canberra. Graeme Clarke taught Latin for two terms in 1957, before he went on to Oxford. </w:t>
      </w:r>
      <w:r w:rsidR="007E4B4D" w:rsidRPr="00044C0A">
        <w:rPr>
          <w:rFonts w:ascii="Times New Roman" w:hAnsi="Times New Roman" w:cs="Times New Roman"/>
          <w:sz w:val="24"/>
          <w:szCs w:val="24"/>
        </w:rPr>
        <w:t>H</w:t>
      </w:r>
      <w:r w:rsidR="00BD15D3">
        <w:rPr>
          <w:rFonts w:ascii="Times New Roman" w:hAnsi="Times New Roman" w:cs="Times New Roman"/>
          <w:sz w:val="24"/>
          <w:szCs w:val="24"/>
        </w:rPr>
        <w:t>i</w:t>
      </w:r>
      <w:r w:rsidR="007E4B4D" w:rsidRPr="00044C0A">
        <w:rPr>
          <w:rFonts w:ascii="Times New Roman" w:hAnsi="Times New Roman" w:cs="Times New Roman"/>
          <w:sz w:val="24"/>
          <w:szCs w:val="24"/>
        </w:rPr>
        <w:t>s</w:t>
      </w:r>
      <w:r w:rsidR="000343E4" w:rsidRPr="00044C0A">
        <w:rPr>
          <w:rFonts w:ascii="Times New Roman" w:hAnsi="Times New Roman" w:cs="Times New Roman"/>
          <w:sz w:val="24"/>
          <w:szCs w:val="24"/>
        </w:rPr>
        <w:t xml:space="preserve"> small senior Latin class</w:t>
      </w:r>
      <w:r w:rsidR="00060FAE" w:rsidRPr="00044C0A">
        <w:rPr>
          <w:rFonts w:ascii="Times New Roman" w:hAnsi="Times New Roman" w:cs="Times New Roman"/>
          <w:sz w:val="24"/>
          <w:szCs w:val="24"/>
        </w:rPr>
        <w:t xml:space="preserve"> </w:t>
      </w:r>
      <w:r w:rsidR="000343E4" w:rsidRPr="00044C0A">
        <w:rPr>
          <w:rFonts w:ascii="Times New Roman" w:hAnsi="Times New Roman" w:cs="Times New Roman"/>
          <w:sz w:val="24"/>
          <w:szCs w:val="24"/>
        </w:rPr>
        <w:t xml:space="preserve">comprised, as he describes it, the holy family: an </w:t>
      </w:r>
      <w:r w:rsidR="000343E4" w:rsidRPr="00044C0A">
        <w:rPr>
          <w:rFonts w:ascii="Times New Roman" w:eastAsia="Times New Roman" w:hAnsi="Times New Roman" w:cs="Times New Roman"/>
          <w:color w:val="201F1E"/>
          <w:sz w:val="24"/>
          <w:szCs w:val="24"/>
          <w:shd w:val="clear" w:color="auto" w:fill="FFFFFF"/>
        </w:rPr>
        <w:t>Ursuline Mother, a Sacred Heart Father, a Christian Brother, and a Sisters of Mercy Nun.</w:t>
      </w:r>
      <w:r w:rsidR="00EB2A14" w:rsidRPr="00044C0A">
        <w:rPr>
          <w:rStyle w:val="FootnoteReference"/>
          <w:rFonts w:ascii="Times New Roman" w:eastAsia="Times New Roman" w:hAnsi="Times New Roman" w:cs="Times New Roman"/>
          <w:color w:val="201F1E"/>
          <w:sz w:val="24"/>
          <w:szCs w:val="24"/>
          <w:shd w:val="clear" w:color="auto" w:fill="FFFFFF"/>
        </w:rPr>
        <w:footnoteReference w:id="4"/>
      </w:r>
      <w:r w:rsidR="000343E4" w:rsidRPr="00044C0A">
        <w:rPr>
          <w:rFonts w:ascii="Times New Roman" w:eastAsia="Times New Roman" w:hAnsi="Times New Roman" w:cs="Times New Roman"/>
          <w:color w:val="201F1E"/>
          <w:sz w:val="24"/>
          <w:szCs w:val="24"/>
          <w:shd w:val="clear" w:color="auto" w:fill="FFFFFF"/>
        </w:rPr>
        <w:t xml:space="preserve"> </w:t>
      </w:r>
      <w:r w:rsidR="00060FAE" w:rsidRPr="00044C0A">
        <w:rPr>
          <w:rFonts w:ascii="Times New Roman" w:hAnsi="Times New Roman" w:cs="Times New Roman"/>
          <w:sz w:val="24"/>
          <w:szCs w:val="24"/>
        </w:rPr>
        <w:t xml:space="preserve">They read Vergil’s </w:t>
      </w:r>
      <w:r w:rsidR="00060FAE" w:rsidRPr="00044C0A">
        <w:rPr>
          <w:rFonts w:ascii="Times New Roman" w:hAnsi="Times New Roman" w:cs="Times New Roman"/>
          <w:i/>
          <w:sz w:val="24"/>
          <w:szCs w:val="24"/>
        </w:rPr>
        <w:t>Eclogues</w:t>
      </w:r>
      <w:r w:rsidR="00060FAE" w:rsidRPr="00044C0A">
        <w:rPr>
          <w:rFonts w:ascii="Times New Roman" w:hAnsi="Times New Roman" w:cs="Times New Roman"/>
          <w:sz w:val="24"/>
          <w:szCs w:val="24"/>
        </w:rPr>
        <w:t>.</w:t>
      </w:r>
    </w:p>
    <w:p w14:paraId="7F7167F8" w14:textId="60D49269" w:rsidR="00AD25E3" w:rsidRPr="003A0F6A" w:rsidRDefault="00AD25E3" w:rsidP="003A0F6A">
      <w:pPr>
        <w:spacing w:line="360" w:lineRule="auto"/>
        <w:jc w:val="both"/>
        <w:rPr>
          <w:rFonts w:ascii="Times New Roman" w:hAnsi="Times New Roman" w:cs="Times New Roman"/>
          <w:b/>
          <w:bCs/>
          <w:iCs/>
          <w:sz w:val="24"/>
          <w:szCs w:val="24"/>
        </w:rPr>
      </w:pPr>
      <w:r w:rsidRPr="003A0F6A">
        <w:rPr>
          <w:rFonts w:ascii="Times New Roman" w:hAnsi="Times New Roman" w:cs="Times New Roman"/>
          <w:b/>
          <w:bCs/>
          <w:iCs/>
          <w:sz w:val="24"/>
          <w:szCs w:val="24"/>
        </w:rPr>
        <w:t xml:space="preserve">A </w:t>
      </w:r>
      <w:r w:rsidR="003A0F6A">
        <w:rPr>
          <w:rFonts w:ascii="Times New Roman" w:hAnsi="Times New Roman" w:cs="Times New Roman"/>
          <w:b/>
          <w:bCs/>
          <w:iCs/>
          <w:sz w:val="24"/>
          <w:szCs w:val="24"/>
        </w:rPr>
        <w:t>n</w:t>
      </w:r>
      <w:r w:rsidRPr="003A0F6A">
        <w:rPr>
          <w:rFonts w:ascii="Times New Roman" w:hAnsi="Times New Roman" w:cs="Times New Roman"/>
          <w:b/>
          <w:bCs/>
          <w:iCs/>
          <w:sz w:val="24"/>
          <w:szCs w:val="24"/>
        </w:rPr>
        <w:t xml:space="preserve">ew </w:t>
      </w:r>
      <w:r w:rsidR="003A0F6A">
        <w:rPr>
          <w:rFonts w:ascii="Times New Roman" w:hAnsi="Times New Roman" w:cs="Times New Roman"/>
          <w:b/>
          <w:bCs/>
          <w:iCs/>
          <w:sz w:val="24"/>
          <w:szCs w:val="24"/>
        </w:rPr>
        <w:t>k</w:t>
      </w:r>
      <w:r w:rsidRPr="003A0F6A">
        <w:rPr>
          <w:rFonts w:ascii="Times New Roman" w:hAnsi="Times New Roman" w:cs="Times New Roman"/>
          <w:b/>
          <w:bCs/>
          <w:iCs/>
          <w:sz w:val="24"/>
          <w:szCs w:val="24"/>
        </w:rPr>
        <w:t>ind of Classics Department</w:t>
      </w:r>
    </w:p>
    <w:p w14:paraId="102E641C" w14:textId="183F0852" w:rsidR="00D05741" w:rsidRPr="00044C0A" w:rsidRDefault="00D30F42" w:rsidP="003A0F6A">
      <w:pPr>
        <w:spacing w:line="360" w:lineRule="auto"/>
        <w:jc w:val="both"/>
        <w:rPr>
          <w:rFonts w:ascii="Times New Roman" w:hAnsi="Times New Roman" w:cs="Times New Roman"/>
          <w:sz w:val="24"/>
          <w:szCs w:val="24"/>
        </w:rPr>
      </w:pPr>
      <w:r w:rsidRPr="00044C0A">
        <w:rPr>
          <w:rFonts w:ascii="Times New Roman" w:hAnsi="Times New Roman" w:cs="Times New Roman"/>
          <w:sz w:val="24"/>
          <w:szCs w:val="24"/>
        </w:rPr>
        <w:t>In</w:t>
      </w:r>
      <w:r w:rsidR="00F96080" w:rsidRPr="00044C0A">
        <w:rPr>
          <w:rFonts w:ascii="Times New Roman" w:hAnsi="Times New Roman" w:cs="Times New Roman"/>
          <w:sz w:val="24"/>
          <w:szCs w:val="24"/>
        </w:rPr>
        <w:t xml:space="preserve"> 1961, </w:t>
      </w:r>
      <w:r w:rsidR="000343E4" w:rsidRPr="00044C0A">
        <w:rPr>
          <w:rFonts w:ascii="Times New Roman" w:hAnsi="Times New Roman" w:cs="Times New Roman"/>
          <w:sz w:val="24"/>
          <w:szCs w:val="24"/>
        </w:rPr>
        <w:t>after much delay</w:t>
      </w:r>
      <w:r w:rsidRPr="00044C0A">
        <w:rPr>
          <w:rFonts w:ascii="Times New Roman" w:hAnsi="Times New Roman" w:cs="Times New Roman"/>
          <w:sz w:val="24"/>
          <w:szCs w:val="24"/>
        </w:rPr>
        <w:t xml:space="preserve"> and </w:t>
      </w:r>
      <w:r w:rsidR="000343E4" w:rsidRPr="00044C0A">
        <w:rPr>
          <w:rFonts w:ascii="Times New Roman" w:hAnsi="Times New Roman" w:cs="Times New Roman"/>
          <w:sz w:val="24"/>
          <w:szCs w:val="24"/>
        </w:rPr>
        <w:t xml:space="preserve">considerable </w:t>
      </w:r>
      <w:r w:rsidRPr="00044C0A">
        <w:rPr>
          <w:rFonts w:ascii="Times New Roman" w:hAnsi="Times New Roman" w:cs="Times New Roman"/>
          <w:sz w:val="24"/>
          <w:szCs w:val="24"/>
        </w:rPr>
        <w:t xml:space="preserve">resistance from many quarters, the University College was amalgamated with the </w:t>
      </w:r>
      <w:r w:rsidR="007E4B4D" w:rsidRPr="00044C0A">
        <w:rPr>
          <w:rFonts w:ascii="Times New Roman" w:hAnsi="Times New Roman" w:cs="Times New Roman"/>
          <w:sz w:val="24"/>
          <w:szCs w:val="24"/>
        </w:rPr>
        <w:t>Australian National University, established in 1946</w:t>
      </w:r>
      <w:r w:rsidRPr="00044C0A">
        <w:rPr>
          <w:rFonts w:ascii="Times New Roman" w:hAnsi="Times New Roman" w:cs="Times New Roman"/>
          <w:sz w:val="24"/>
          <w:szCs w:val="24"/>
        </w:rPr>
        <w:t xml:space="preserve">. </w:t>
      </w:r>
      <w:r w:rsidR="00B17A47" w:rsidRPr="00044C0A">
        <w:rPr>
          <w:rFonts w:ascii="Times New Roman" w:hAnsi="Times New Roman" w:cs="Times New Roman"/>
          <w:sz w:val="24"/>
          <w:szCs w:val="24"/>
        </w:rPr>
        <w:t>The F</w:t>
      </w:r>
      <w:r w:rsidRPr="00044C0A">
        <w:rPr>
          <w:rFonts w:ascii="Times New Roman" w:hAnsi="Times New Roman" w:cs="Times New Roman"/>
          <w:sz w:val="24"/>
          <w:szCs w:val="24"/>
        </w:rPr>
        <w:t>aculties</w:t>
      </w:r>
      <w:r w:rsidR="00B17A47" w:rsidRPr="00044C0A">
        <w:rPr>
          <w:rFonts w:ascii="Times New Roman" w:hAnsi="Times New Roman" w:cs="Times New Roman"/>
          <w:sz w:val="24"/>
          <w:szCs w:val="24"/>
        </w:rPr>
        <w:t xml:space="preserve"> </w:t>
      </w:r>
      <w:r w:rsidR="00060FAE" w:rsidRPr="00044C0A">
        <w:rPr>
          <w:rFonts w:ascii="Times New Roman" w:hAnsi="Times New Roman" w:cs="Times New Roman"/>
          <w:sz w:val="24"/>
          <w:szCs w:val="24"/>
        </w:rPr>
        <w:t xml:space="preserve">of the former University College </w:t>
      </w:r>
      <w:r w:rsidR="000343E4" w:rsidRPr="00044C0A">
        <w:rPr>
          <w:rFonts w:ascii="Times New Roman" w:hAnsi="Times New Roman" w:cs="Times New Roman"/>
          <w:sz w:val="24"/>
          <w:szCs w:val="24"/>
        </w:rPr>
        <w:t>were, however, to</w:t>
      </w:r>
      <w:r w:rsidR="00B17A47" w:rsidRPr="00044C0A">
        <w:rPr>
          <w:rFonts w:ascii="Times New Roman" w:hAnsi="Times New Roman" w:cs="Times New Roman"/>
          <w:sz w:val="24"/>
          <w:szCs w:val="24"/>
        </w:rPr>
        <w:t xml:space="preserve"> </w:t>
      </w:r>
      <w:r w:rsidR="00B17A47" w:rsidRPr="00044C0A">
        <w:rPr>
          <w:rFonts w:ascii="Times New Roman" w:hAnsi="Times New Roman" w:cs="Times New Roman"/>
          <w:sz w:val="24"/>
          <w:szCs w:val="24"/>
        </w:rPr>
        <w:lastRenderedPageBreak/>
        <w:t>remain</w:t>
      </w:r>
      <w:r w:rsidRPr="00044C0A">
        <w:rPr>
          <w:rFonts w:ascii="Times New Roman" w:hAnsi="Times New Roman" w:cs="Times New Roman"/>
          <w:sz w:val="24"/>
          <w:szCs w:val="24"/>
        </w:rPr>
        <w:t xml:space="preserve"> distinct</w:t>
      </w:r>
      <w:r w:rsidR="000343E4" w:rsidRPr="00044C0A">
        <w:rPr>
          <w:rFonts w:ascii="Times New Roman" w:hAnsi="Times New Roman" w:cs="Times New Roman"/>
          <w:sz w:val="24"/>
          <w:szCs w:val="24"/>
        </w:rPr>
        <w:t xml:space="preserve"> </w:t>
      </w:r>
      <w:r w:rsidRPr="00044C0A">
        <w:rPr>
          <w:rFonts w:ascii="Times New Roman" w:hAnsi="Times New Roman" w:cs="Times New Roman"/>
          <w:sz w:val="24"/>
          <w:szCs w:val="24"/>
        </w:rPr>
        <w:t>from the Research Schools, as their institutional name revealed: the</w:t>
      </w:r>
      <w:r w:rsidR="00B17A47" w:rsidRPr="00044C0A">
        <w:rPr>
          <w:rFonts w:ascii="Times New Roman" w:hAnsi="Times New Roman" w:cs="Times New Roman"/>
          <w:sz w:val="24"/>
          <w:szCs w:val="24"/>
        </w:rPr>
        <w:t xml:space="preserve">y were now </w:t>
      </w:r>
      <w:r w:rsidR="007114FD" w:rsidRPr="00044C0A">
        <w:rPr>
          <w:rFonts w:ascii="Times New Roman" w:hAnsi="Times New Roman" w:cs="Times New Roman"/>
          <w:sz w:val="24"/>
          <w:szCs w:val="24"/>
        </w:rPr>
        <w:t>incorporated into</w:t>
      </w:r>
      <w:r w:rsidR="00B17A47" w:rsidRPr="00044C0A">
        <w:rPr>
          <w:rFonts w:ascii="Times New Roman" w:hAnsi="Times New Roman" w:cs="Times New Roman"/>
          <w:sz w:val="24"/>
          <w:szCs w:val="24"/>
        </w:rPr>
        <w:t xml:space="preserve"> the</w:t>
      </w:r>
      <w:r w:rsidRPr="00044C0A">
        <w:rPr>
          <w:rFonts w:ascii="Times New Roman" w:hAnsi="Times New Roman" w:cs="Times New Roman"/>
          <w:sz w:val="24"/>
          <w:szCs w:val="24"/>
        </w:rPr>
        <w:t xml:space="preserve"> School of General Studies.  </w:t>
      </w:r>
      <w:r w:rsidR="00B17A47" w:rsidRPr="00044C0A">
        <w:rPr>
          <w:rFonts w:ascii="Times New Roman" w:hAnsi="Times New Roman" w:cs="Times New Roman"/>
          <w:sz w:val="24"/>
          <w:szCs w:val="24"/>
        </w:rPr>
        <w:t xml:space="preserve">And it was at this point that </w:t>
      </w:r>
      <w:r w:rsidRPr="00044C0A">
        <w:rPr>
          <w:rFonts w:ascii="Times New Roman" w:hAnsi="Times New Roman" w:cs="Times New Roman"/>
          <w:sz w:val="24"/>
          <w:szCs w:val="24"/>
        </w:rPr>
        <w:t>a Classics Dep</w:t>
      </w:r>
      <w:r w:rsidR="00B17A47" w:rsidRPr="00044C0A">
        <w:rPr>
          <w:rFonts w:ascii="Times New Roman" w:hAnsi="Times New Roman" w:cs="Times New Roman"/>
          <w:sz w:val="24"/>
          <w:szCs w:val="24"/>
        </w:rPr>
        <w:t>artment was formed, with the appointment of a young Richard St Clair Johnson as its first professor</w:t>
      </w:r>
      <w:r w:rsidR="00D05741" w:rsidRPr="00044C0A">
        <w:rPr>
          <w:rFonts w:ascii="Times New Roman" w:hAnsi="Times New Roman" w:cs="Times New Roman"/>
          <w:sz w:val="24"/>
          <w:szCs w:val="24"/>
        </w:rPr>
        <w:t xml:space="preserve"> (1962-1984)</w:t>
      </w:r>
      <w:r w:rsidR="00B17A47" w:rsidRPr="00044C0A">
        <w:rPr>
          <w:rFonts w:ascii="Times New Roman" w:hAnsi="Times New Roman" w:cs="Times New Roman"/>
          <w:sz w:val="24"/>
          <w:szCs w:val="24"/>
        </w:rPr>
        <w:t>.</w:t>
      </w:r>
      <w:r w:rsidR="002F0F10" w:rsidRPr="00044C0A">
        <w:rPr>
          <w:rFonts w:ascii="Times New Roman" w:hAnsi="Times New Roman" w:cs="Times New Roman"/>
          <w:sz w:val="24"/>
          <w:szCs w:val="24"/>
        </w:rPr>
        <w:t xml:space="preserve"> Aged just 32, h</w:t>
      </w:r>
      <w:r w:rsidR="0091784F" w:rsidRPr="00044C0A">
        <w:rPr>
          <w:rFonts w:ascii="Times New Roman" w:hAnsi="Times New Roman" w:cs="Times New Roman"/>
          <w:sz w:val="24"/>
          <w:szCs w:val="24"/>
        </w:rPr>
        <w:t>e came to the ANU</w:t>
      </w:r>
      <w:r w:rsidR="002F0F10" w:rsidRPr="00044C0A">
        <w:rPr>
          <w:rFonts w:ascii="Times New Roman" w:hAnsi="Times New Roman" w:cs="Times New Roman"/>
          <w:sz w:val="24"/>
          <w:szCs w:val="24"/>
        </w:rPr>
        <w:t xml:space="preserve"> from the University of Melbourne</w:t>
      </w:r>
      <w:r w:rsidR="0091784F" w:rsidRPr="00044C0A">
        <w:rPr>
          <w:rFonts w:ascii="Times New Roman" w:hAnsi="Times New Roman" w:cs="Times New Roman"/>
          <w:sz w:val="24"/>
          <w:szCs w:val="24"/>
        </w:rPr>
        <w:t xml:space="preserve"> with fresh ideas.</w:t>
      </w:r>
      <w:r w:rsidR="00B17A47" w:rsidRPr="00044C0A">
        <w:rPr>
          <w:rFonts w:ascii="Times New Roman" w:hAnsi="Times New Roman" w:cs="Times New Roman"/>
          <w:sz w:val="24"/>
          <w:szCs w:val="24"/>
        </w:rPr>
        <w:t xml:space="preserve"> </w:t>
      </w:r>
    </w:p>
    <w:p w14:paraId="227F18CE" w14:textId="2A255B6E" w:rsidR="009E7064" w:rsidRPr="00044C0A" w:rsidRDefault="00B17A47" w:rsidP="003A0F6A">
      <w:pPr>
        <w:spacing w:line="360" w:lineRule="auto"/>
        <w:jc w:val="both"/>
        <w:rPr>
          <w:rFonts w:ascii="Times New Roman" w:hAnsi="Times New Roman" w:cs="Times New Roman"/>
          <w:sz w:val="24"/>
          <w:szCs w:val="24"/>
        </w:rPr>
      </w:pPr>
      <w:r w:rsidRPr="00044C0A">
        <w:rPr>
          <w:rFonts w:ascii="Times New Roman" w:hAnsi="Times New Roman" w:cs="Times New Roman"/>
          <w:sz w:val="24"/>
          <w:szCs w:val="24"/>
        </w:rPr>
        <w:t xml:space="preserve">Dick’s research </w:t>
      </w:r>
      <w:r w:rsidR="002F0F10" w:rsidRPr="00044C0A">
        <w:rPr>
          <w:rFonts w:ascii="Times New Roman" w:hAnsi="Times New Roman" w:cs="Times New Roman"/>
          <w:sz w:val="24"/>
          <w:szCs w:val="24"/>
        </w:rPr>
        <w:t>area</w:t>
      </w:r>
      <w:r w:rsidRPr="00044C0A">
        <w:rPr>
          <w:rFonts w:ascii="Times New Roman" w:hAnsi="Times New Roman" w:cs="Times New Roman"/>
          <w:sz w:val="24"/>
          <w:szCs w:val="24"/>
        </w:rPr>
        <w:t xml:space="preserve"> </w:t>
      </w:r>
      <w:r w:rsidR="002F0F10" w:rsidRPr="00044C0A">
        <w:rPr>
          <w:rFonts w:ascii="Times New Roman" w:hAnsi="Times New Roman" w:cs="Times New Roman"/>
          <w:sz w:val="24"/>
          <w:szCs w:val="24"/>
        </w:rPr>
        <w:t>was ancient</w:t>
      </w:r>
      <w:r w:rsidRPr="00044C0A">
        <w:rPr>
          <w:rFonts w:ascii="Times New Roman" w:hAnsi="Times New Roman" w:cs="Times New Roman"/>
          <w:sz w:val="24"/>
          <w:szCs w:val="24"/>
        </w:rPr>
        <w:t xml:space="preserve"> education</w:t>
      </w:r>
      <w:r w:rsidR="00EB2A14" w:rsidRPr="00044C0A">
        <w:rPr>
          <w:rFonts w:ascii="Times New Roman" w:hAnsi="Times New Roman" w:cs="Times New Roman"/>
          <w:sz w:val="24"/>
          <w:szCs w:val="24"/>
        </w:rPr>
        <w:t>; he might be described as an educational philosopher. T</w:t>
      </w:r>
      <w:r w:rsidRPr="00044C0A">
        <w:rPr>
          <w:rFonts w:ascii="Times New Roman" w:hAnsi="Times New Roman" w:cs="Times New Roman"/>
          <w:sz w:val="24"/>
          <w:szCs w:val="24"/>
        </w:rPr>
        <w:t xml:space="preserve">his interest in education extended </w:t>
      </w:r>
      <w:r w:rsidR="00C84D86" w:rsidRPr="00044C0A">
        <w:rPr>
          <w:rFonts w:ascii="Times New Roman" w:hAnsi="Times New Roman" w:cs="Times New Roman"/>
          <w:sz w:val="24"/>
          <w:szCs w:val="24"/>
        </w:rPr>
        <w:t xml:space="preserve">beyond the ancient world and Late Antiquity to </w:t>
      </w:r>
      <w:r w:rsidR="007E4B4D" w:rsidRPr="00044C0A">
        <w:rPr>
          <w:rFonts w:ascii="Times New Roman" w:hAnsi="Times New Roman" w:cs="Times New Roman"/>
          <w:sz w:val="24"/>
          <w:szCs w:val="24"/>
        </w:rPr>
        <w:t>tertiary</w:t>
      </w:r>
      <w:r w:rsidR="007114FD" w:rsidRPr="00044C0A">
        <w:rPr>
          <w:rFonts w:ascii="Times New Roman" w:hAnsi="Times New Roman" w:cs="Times New Roman"/>
          <w:sz w:val="24"/>
          <w:szCs w:val="24"/>
        </w:rPr>
        <w:t xml:space="preserve"> education in </w:t>
      </w:r>
      <w:r w:rsidR="00C84D86" w:rsidRPr="00044C0A">
        <w:rPr>
          <w:rFonts w:ascii="Times New Roman" w:hAnsi="Times New Roman" w:cs="Times New Roman"/>
          <w:sz w:val="24"/>
          <w:szCs w:val="24"/>
        </w:rPr>
        <w:t>the world around him. The range of Classics courses</w:t>
      </w:r>
      <w:r w:rsidR="0004793B" w:rsidRPr="00044C0A">
        <w:rPr>
          <w:rFonts w:ascii="Times New Roman" w:hAnsi="Times New Roman" w:cs="Times New Roman"/>
          <w:sz w:val="24"/>
          <w:szCs w:val="24"/>
        </w:rPr>
        <w:t xml:space="preserve"> </w:t>
      </w:r>
      <w:r w:rsidR="007114FD" w:rsidRPr="00044C0A">
        <w:rPr>
          <w:rFonts w:ascii="Times New Roman" w:hAnsi="Times New Roman" w:cs="Times New Roman"/>
          <w:sz w:val="24"/>
          <w:szCs w:val="24"/>
        </w:rPr>
        <w:t>that he introduced</w:t>
      </w:r>
      <w:r w:rsidR="0004793B" w:rsidRPr="00044C0A">
        <w:rPr>
          <w:rFonts w:ascii="Times New Roman" w:hAnsi="Times New Roman" w:cs="Times New Roman"/>
          <w:sz w:val="24"/>
          <w:szCs w:val="24"/>
        </w:rPr>
        <w:t xml:space="preserve"> at</w:t>
      </w:r>
      <w:r w:rsidR="00C84D86" w:rsidRPr="00044C0A">
        <w:rPr>
          <w:rFonts w:ascii="Times New Roman" w:hAnsi="Times New Roman" w:cs="Times New Roman"/>
          <w:sz w:val="24"/>
          <w:szCs w:val="24"/>
        </w:rPr>
        <w:t xml:space="preserve"> the ANU was for its time </w:t>
      </w:r>
      <w:r w:rsidR="00D05741" w:rsidRPr="00044C0A">
        <w:rPr>
          <w:rFonts w:ascii="Times New Roman" w:hAnsi="Times New Roman" w:cs="Times New Roman"/>
          <w:sz w:val="24"/>
          <w:szCs w:val="24"/>
        </w:rPr>
        <w:t>remarkably</w:t>
      </w:r>
      <w:r w:rsidR="00C84D86" w:rsidRPr="00044C0A">
        <w:rPr>
          <w:rFonts w:ascii="Times New Roman" w:hAnsi="Times New Roman" w:cs="Times New Roman"/>
          <w:sz w:val="24"/>
          <w:szCs w:val="24"/>
        </w:rPr>
        <w:t xml:space="preserve"> innovative</w:t>
      </w:r>
      <w:r w:rsidR="00EB2A14" w:rsidRPr="00044C0A">
        <w:rPr>
          <w:rFonts w:ascii="Times New Roman" w:hAnsi="Times New Roman" w:cs="Times New Roman"/>
          <w:sz w:val="24"/>
          <w:szCs w:val="24"/>
        </w:rPr>
        <w:t>—and inclusive</w:t>
      </w:r>
      <w:r w:rsidR="00C84D86" w:rsidRPr="00044C0A">
        <w:rPr>
          <w:rFonts w:ascii="Times New Roman" w:hAnsi="Times New Roman" w:cs="Times New Roman"/>
          <w:sz w:val="24"/>
          <w:szCs w:val="24"/>
        </w:rPr>
        <w:t>.</w:t>
      </w:r>
      <w:r w:rsidR="0004793B" w:rsidRPr="00044C0A">
        <w:rPr>
          <w:rFonts w:ascii="Times New Roman" w:hAnsi="Times New Roman" w:cs="Times New Roman"/>
          <w:sz w:val="24"/>
          <w:szCs w:val="24"/>
        </w:rPr>
        <w:t xml:space="preserve"> </w:t>
      </w:r>
      <w:r w:rsidR="009E7064" w:rsidRPr="00044C0A">
        <w:rPr>
          <w:rFonts w:ascii="Times New Roman" w:hAnsi="Times New Roman" w:cs="Times New Roman"/>
          <w:color w:val="000000"/>
          <w:sz w:val="24"/>
          <w:szCs w:val="24"/>
        </w:rPr>
        <w:t>Dick democratised Classics. Recognizing that not all incoming undergraduates had enjoyed the privilege of learning Latin in secondary school, he introduced a Latin course</w:t>
      </w:r>
      <w:r w:rsidR="00485305" w:rsidRPr="00044C0A">
        <w:rPr>
          <w:rFonts w:ascii="Times New Roman" w:hAnsi="Times New Roman" w:cs="Times New Roman"/>
          <w:color w:val="000000"/>
          <w:sz w:val="24"/>
          <w:szCs w:val="24"/>
        </w:rPr>
        <w:t xml:space="preserve"> for beginners</w:t>
      </w:r>
      <w:r w:rsidR="00CF5990" w:rsidRPr="00044C0A">
        <w:rPr>
          <w:rFonts w:ascii="Times New Roman" w:hAnsi="Times New Roman" w:cs="Times New Roman"/>
          <w:color w:val="000000"/>
          <w:sz w:val="24"/>
          <w:szCs w:val="24"/>
        </w:rPr>
        <w:t xml:space="preserve"> in addition to introductory Ancient Greek</w:t>
      </w:r>
      <w:r w:rsidR="009E7064" w:rsidRPr="00044C0A">
        <w:rPr>
          <w:rFonts w:ascii="Times New Roman" w:hAnsi="Times New Roman" w:cs="Times New Roman"/>
          <w:color w:val="000000"/>
          <w:sz w:val="24"/>
          <w:szCs w:val="24"/>
        </w:rPr>
        <w:t>; and he introduced in-translation courses</w:t>
      </w:r>
      <w:r w:rsidR="00072B67" w:rsidRPr="00044C0A">
        <w:rPr>
          <w:rFonts w:ascii="Times New Roman" w:hAnsi="Times New Roman" w:cs="Times New Roman"/>
          <w:color w:val="000000"/>
          <w:sz w:val="24"/>
          <w:szCs w:val="24"/>
        </w:rPr>
        <w:t xml:space="preserve"> (still at the time rare in Australian Classics Departments)</w:t>
      </w:r>
      <w:r w:rsidR="009E7064" w:rsidRPr="00044C0A">
        <w:rPr>
          <w:rFonts w:ascii="Times New Roman" w:hAnsi="Times New Roman" w:cs="Times New Roman"/>
          <w:color w:val="000000"/>
          <w:sz w:val="24"/>
          <w:szCs w:val="24"/>
        </w:rPr>
        <w:t xml:space="preserve">, extending the appeal </w:t>
      </w:r>
      <w:r w:rsidR="00724BF8" w:rsidRPr="00044C0A">
        <w:rPr>
          <w:rFonts w:ascii="Times New Roman" w:hAnsi="Times New Roman" w:cs="Times New Roman"/>
          <w:color w:val="000000"/>
          <w:sz w:val="24"/>
          <w:szCs w:val="24"/>
        </w:rPr>
        <w:t xml:space="preserve">and the importance </w:t>
      </w:r>
      <w:r w:rsidR="009E7064" w:rsidRPr="00044C0A">
        <w:rPr>
          <w:rFonts w:ascii="Times New Roman" w:hAnsi="Times New Roman" w:cs="Times New Roman"/>
          <w:color w:val="000000"/>
          <w:sz w:val="24"/>
          <w:szCs w:val="24"/>
        </w:rPr>
        <w:t xml:space="preserve">of the literature, the history, the art, and the thought of the classical Greek and Roman worlds, and the classical tradition, to a </w:t>
      </w:r>
      <w:r w:rsidR="00724BF8" w:rsidRPr="00044C0A">
        <w:rPr>
          <w:rFonts w:ascii="Times New Roman" w:hAnsi="Times New Roman" w:cs="Times New Roman"/>
          <w:color w:val="000000"/>
          <w:sz w:val="24"/>
          <w:szCs w:val="24"/>
        </w:rPr>
        <w:t>generation</w:t>
      </w:r>
      <w:r w:rsidR="009E7064" w:rsidRPr="00044C0A">
        <w:rPr>
          <w:rFonts w:ascii="Times New Roman" w:hAnsi="Times New Roman" w:cs="Times New Roman"/>
          <w:color w:val="000000"/>
          <w:sz w:val="24"/>
          <w:szCs w:val="24"/>
        </w:rPr>
        <w:t xml:space="preserve"> of students. Dick, who regularly taught the third-year Classical Tradition course, was a gentle and reflective teacher who earned the respect and affection of generations of students. </w:t>
      </w:r>
    </w:p>
    <w:p w14:paraId="3C5DABFD" w14:textId="629AE530" w:rsidR="00724BF8" w:rsidRPr="00044C0A" w:rsidRDefault="009E7064" w:rsidP="003A0F6A">
      <w:pPr>
        <w:spacing w:line="360" w:lineRule="auto"/>
        <w:jc w:val="both"/>
        <w:rPr>
          <w:rFonts w:ascii="Times New Roman" w:hAnsi="Times New Roman" w:cs="Times New Roman"/>
          <w:sz w:val="24"/>
          <w:szCs w:val="24"/>
        </w:rPr>
      </w:pPr>
      <w:r w:rsidRPr="00044C0A">
        <w:rPr>
          <w:rFonts w:ascii="Times New Roman" w:hAnsi="Times New Roman" w:cs="Times New Roman"/>
          <w:sz w:val="24"/>
          <w:szCs w:val="24"/>
        </w:rPr>
        <w:lastRenderedPageBreak/>
        <w:t>Dick built a</w:t>
      </w:r>
      <w:r w:rsidR="00485305" w:rsidRPr="00044C0A">
        <w:rPr>
          <w:rFonts w:ascii="Times New Roman" w:hAnsi="Times New Roman" w:cs="Times New Roman"/>
          <w:sz w:val="24"/>
          <w:szCs w:val="24"/>
        </w:rPr>
        <w:t xml:space="preserve"> department that would cover </w:t>
      </w:r>
      <w:r w:rsidRPr="00044C0A">
        <w:rPr>
          <w:rFonts w:ascii="Times New Roman" w:hAnsi="Times New Roman" w:cs="Times New Roman"/>
          <w:sz w:val="24"/>
          <w:szCs w:val="24"/>
        </w:rPr>
        <w:t>many aspects of the classical world: languages, history, philosophy, art and archaeolo</w:t>
      </w:r>
      <w:r w:rsidR="00485305" w:rsidRPr="00044C0A">
        <w:rPr>
          <w:rFonts w:ascii="Times New Roman" w:hAnsi="Times New Roman" w:cs="Times New Roman"/>
          <w:sz w:val="24"/>
          <w:szCs w:val="24"/>
        </w:rPr>
        <w:t>gy, poetry and rhetoric, and edu</w:t>
      </w:r>
      <w:r w:rsidRPr="00044C0A">
        <w:rPr>
          <w:rFonts w:ascii="Times New Roman" w:hAnsi="Times New Roman" w:cs="Times New Roman"/>
          <w:sz w:val="24"/>
          <w:szCs w:val="24"/>
        </w:rPr>
        <w:t xml:space="preserve">cation. </w:t>
      </w:r>
      <w:r w:rsidR="00CB43A0" w:rsidRPr="00044C0A">
        <w:rPr>
          <w:rFonts w:ascii="Times New Roman" w:hAnsi="Times New Roman" w:cs="Times New Roman"/>
          <w:sz w:val="24"/>
          <w:szCs w:val="24"/>
        </w:rPr>
        <w:t>It</w:t>
      </w:r>
      <w:r w:rsidR="00485305" w:rsidRPr="00044C0A">
        <w:rPr>
          <w:rFonts w:ascii="Times New Roman" w:hAnsi="Times New Roman" w:cs="Times New Roman"/>
          <w:sz w:val="24"/>
          <w:szCs w:val="24"/>
        </w:rPr>
        <w:t xml:space="preserve"> was to have a permanent staff of six—too thin a spread, Dick claimed. It was not possible</w:t>
      </w:r>
      <w:r w:rsidR="00CB43A0" w:rsidRPr="00044C0A">
        <w:rPr>
          <w:rFonts w:ascii="Times New Roman" w:hAnsi="Times New Roman" w:cs="Times New Roman"/>
          <w:sz w:val="24"/>
          <w:szCs w:val="24"/>
        </w:rPr>
        <w:t xml:space="preserve"> with a staff of just six</w:t>
      </w:r>
      <w:r w:rsidR="00485305" w:rsidRPr="00044C0A">
        <w:rPr>
          <w:rFonts w:ascii="Times New Roman" w:hAnsi="Times New Roman" w:cs="Times New Roman"/>
          <w:sz w:val="24"/>
          <w:szCs w:val="24"/>
        </w:rPr>
        <w:t xml:space="preserve">, he said, to build </w:t>
      </w:r>
      <w:r w:rsidR="00CB43A0" w:rsidRPr="00044C0A">
        <w:rPr>
          <w:rFonts w:ascii="Times New Roman" w:hAnsi="Times New Roman" w:cs="Times New Roman"/>
          <w:sz w:val="24"/>
          <w:szCs w:val="24"/>
        </w:rPr>
        <w:t>a</w:t>
      </w:r>
      <w:r w:rsidR="00485305" w:rsidRPr="00044C0A">
        <w:rPr>
          <w:rFonts w:ascii="Times New Roman" w:hAnsi="Times New Roman" w:cs="Times New Roman"/>
          <w:sz w:val="24"/>
          <w:szCs w:val="24"/>
        </w:rPr>
        <w:t xml:space="preserve"> concentration of expertise that might lead to an international reputation.</w:t>
      </w:r>
      <w:r w:rsidR="00485305" w:rsidRPr="00044C0A">
        <w:rPr>
          <w:rStyle w:val="FootnoteReference"/>
          <w:rFonts w:ascii="Times New Roman" w:hAnsi="Times New Roman" w:cs="Times New Roman"/>
          <w:sz w:val="24"/>
          <w:szCs w:val="24"/>
        </w:rPr>
        <w:footnoteReference w:id="5"/>
      </w:r>
      <w:r w:rsidR="00485305" w:rsidRPr="00044C0A">
        <w:rPr>
          <w:rFonts w:ascii="Times New Roman" w:hAnsi="Times New Roman" w:cs="Times New Roman"/>
          <w:sz w:val="24"/>
          <w:szCs w:val="24"/>
        </w:rPr>
        <w:t xml:space="preserve"> </w:t>
      </w:r>
      <w:r w:rsidR="00D05741" w:rsidRPr="00044C0A">
        <w:rPr>
          <w:rFonts w:ascii="Times New Roman" w:hAnsi="Times New Roman" w:cs="Times New Roman"/>
          <w:sz w:val="24"/>
          <w:szCs w:val="24"/>
        </w:rPr>
        <w:t>These were exciting times</w:t>
      </w:r>
      <w:r w:rsidR="00485305" w:rsidRPr="00044C0A">
        <w:rPr>
          <w:rFonts w:ascii="Times New Roman" w:hAnsi="Times New Roman" w:cs="Times New Roman"/>
          <w:sz w:val="24"/>
          <w:szCs w:val="24"/>
        </w:rPr>
        <w:t>, however,</w:t>
      </w:r>
      <w:r w:rsidR="00D05741" w:rsidRPr="00044C0A">
        <w:rPr>
          <w:rFonts w:ascii="Times New Roman" w:hAnsi="Times New Roman" w:cs="Times New Roman"/>
          <w:sz w:val="24"/>
          <w:szCs w:val="24"/>
        </w:rPr>
        <w:t xml:space="preserve"> for the new appointments to the Classics Department: the senior lecturer Ken McKay, </w:t>
      </w:r>
      <w:r w:rsidR="00663EEA" w:rsidRPr="00044C0A">
        <w:rPr>
          <w:rFonts w:ascii="Times New Roman" w:hAnsi="Times New Roman" w:cs="Times New Roman"/>
          <w:sz w:val="24"/>
          <w:szCs w:val="24"/>
        </w:rPr>
        <w:t>whose research focussed on aspect</w:t>
      </w:r>
      <w:r w:rsidR="00CB43A0" w:rsidRPr="00044C0A">
        <w:rPr>
          <w:rFonts w:ascii="Times New Roman" w:hAnsi="Times New Roman" w:cs="Times New Roman"/>
          <w:sz w:val="24"/>
          <w:szCs w:val="24"/>
        </w:rPr>
        <w:t xml:space="preserve"> in the ancient Greek </w:t>
      </w:r>
      <w:r w:rsidR="00663EEA" w:rsidRPr="00044C0A">
        <w:rPr>
          <w:rFonts w:ascii="Times New Roman" w:hAnsi="Times New Roman" w:cs="Times New Roman"/>
          <w:sz w:val="24"/>
          <w:szCs w:val="24"/>
        </w:rPr>
        <w:t xml:space="preserve">verb, </w:t>
      </w:r>
      <w:r w:rsidR="00A40D64" w:rsidRPr="00044C0A">
        <w:rPr>
          <w:rFonts w:ascii="Times New Roman" w:hAnsi="Times New Roman" w:cs="Times New Roman"/>
          <w:sz w:val="24"/>
          <w:szCs w:val="24"/>
        </w:rPr>
        <w:t xml:space="preserve">taught Ancient Greek, using a textbook of his own devising, </w:t>
      </w:r>
      <w:r w:rsidR="00D05741" w:rsidRPr="00044C0A">
        <w:rPr>
          <w:rFonts w:ascii="Times New Roman" w:hAnsi="Times New Roman" w:cs="Times New Roman"/>
          <w:sz w:val="24"/>
          <w:szCs w:val="24"/>
        </w:rPr>
        <w:t xml:space="preserve">and Latin language, and </w:t>
      </w:r>
      <w:r w:rsidR="007114FD" w:rsidRPr="00044C0A">
        <w:rPr>
          <w:rFonts w:ascii="Times New Roman" w:hAnsi="Times New Roman" w:cs="Times New Roman"/>
          <w:sz w:val="24"/>
          <w:szCs w:val="24"/>
        </w:rPr>
        <w:t xml:space="preserve">the </w:t>
      </w:r>
      <w:r w:rsidR="007E4B4D" w:rsidRPr="00044C0A">
        <w:rPr>
          <w:rFonts w:ascii="Times New Roman" w:hAnsi="Times New Roman" w:cs="Times New Roman"/>
          <w:sz w:val="24"/>
          <w:szCs w:val="24"/>
        </w:rPr>
        <w:t>three lecturers, Robert Dyer (</w:t>
      </w:r>
      <w:r w:rsidR="00D05741" w:rsidRPr="00044C0A">
        <w:rPr>
          <w:rFonts w:ascii="Times New Roman" w:hAnsi="Times New Roman" w:cs="Times New Roman"/>
          <w:sz w:val="24"/>
          <w:szCs w:val="24"/>
        </w:rPr>
        <w:t>a Homerist</w:t>
      </w:r>
      <w:r w:rsidR="007E4B4D" w:rsidRPr="00044C0A">
        <w:rPr>
          <w:rFonts w:ascii="Times New Roman" w:hAnsi="Times New Roman" w:cs="Times New Roman"/>
          <w:sz w:val="24"/>
          <w:szCs w:val="24"/>
        </w:rPr>
        <w:t>)</w:t>
      </w:r>
      <w:r w:rsidR="00D05741" w:rsidRPr="00044C0A">
        <w:rPr>
          <w:rFonts w:ascii="Times New Roman" w:hAnsi="Times New Roman" w:cs="Times New Roman"/>
          <w:sz w:val="24"/>
          <w:szCs w:val="24"/>
        </w:rPr>
        <w:t>, Evan Burge, and Graeme Clarke, an ancient historian</w:t>
      </w:r>
      <w:r w:rsidR="00334730" w:rsidRPr="00044C0A">
        <w:rPr>
          <w:rFonts w:ascii="Times New Roman" w:hAnsi="Times New Roman" w:cs="Times New Roman"/>
          <w:sz w:val="24"/>
          <w:szCs w:val="24"/>
        </w:rPr>
        <w:t xml:space="preserve"> as </w:t>
      </w:r>
      <w:r w:rsidR="00485305" w:rsidRPr="00044C0A">
        <w:rPr>
          <w:rFonts w:ascii="Times New Roman" w:hAnsi="Times New Roman" w:cs="Times New Roman"/>
          <w:sz w:val="24"/>
          <w:szCs w:val="24"/>
        </w:rPr>
        <w:t>well</w:t>
      </w:r>
      <w:r w:rsidR="00334730" w:rsidRPr="00044C0A">
        <w:rPr>
          <w:rFonts w:ascii="Times New Roman" w:hAnsi="Times New Roman" w:cs="Times New Roman"/>
          <w:sz w:val="24"/>
          <w:szCs w:val="24"/>
        </w:rPr>
        <w:t xml:space="preserve"> as </w:t>
      </w:r>
      <w:r w:rsidR="00485305" w:rsidRPr="00044C0A">
        <w:rPr>
          <w:rFonts w:ascii="Times New Roman" w:hAnsi="Times New Roman" w:cs="Times New Roman"/>
          <w:sz w:val="24"/>
          <w:szCs w:val="24"/>
        </w:rPr>
        <w:t>an able c</w:t>
      </w:r>
      <w:r w:rsidR="00334730" w:rsidRPr="00044C0A">
        <w:rPr>
          <w:rFonts w:ascii="Times New Roman" w:hAnsi="Times New Roman" w:cs="Times New Roman"/>
          <w:sz w:val="24"/>
          <w:szCs w:val="24"/>
        </w:rPr>
        <w:t>lassicist</w:t>
      </w:r>
      <w:r w:rsidR="00485305" w:rsidRPr="00044C0A">
        <w:rPr>
          <w:rFonts w:ascii="Times New Roman" w:hAnsi="Times New Roman" w:cs="Times New Roman"/>
          <w:sz w:val="24"/>
          <w:szCs w:val="24"/>
        </w:rPr>
        <w:t>—</w:t>
      </w:r>
      <w:r w:rsidR="00663EEA" w:rsidRPr="00044C0A">
        <w:rPr>
          <w:rFonts w:ascii="Times New Roman" w:hAnsi="Times New Roman" w:cs="Times New Roman"/>
          <w:sz w:val="24"/>
          <w:szCs w:val="24"/>
        </w:rPr>
        <w:t>Graeme’s archaeological work</w:t>
      </w:r>
      <w:r w:rsidR="00485305" w:rsidRPr="00044C0A">
        <w:rPr>
          <w:rFonts w:ascii="Times New Roman" w:hAnsi="Times New Roman" w:cs="Times New Roman"/>
          <w:sz w:val="24"/>
          <w:szCs w:val="24"/>
        </w:rPr>
        <w:t xml:space="preserve"> </w:t>
      </w:r>
      <w:r w:rsidR="00C2384D" w:rsidRPr="00044C0A">
        <w:rPr>
          <w:rFonts w:ascii="Times New Roman" w:hAnsi="Times New Roman" w:cs="Times New Roman"/>
          <w:sz w:val="24"/>
          <w:szCs w:val="24"/>
        </w:rPr>
        <w:t xml:space="preserve">in Syria </w:t>
      </w:r>
      <w:r w:rsidR="00485305" w:rsidRPr="00044C0A">
        <w:rPr>
          <w:rFonts w:ascii="Times New Roman" w:hAnsi="Times New Roman" w:cs="Times New Roman"/>
          <w:sz w:val="24"/>
          <w:szCs w:val="24"/>
        </w:rPr>
        <w:t>at this point lay in the future</w:t>
      </w:r>
      <w:r w:rsidR="00D05741" w:rsidRPr="00044C0A">
        <w:rPr>
          <w:rFonts w:ascii="Times New Roman" w:hAnsi="Times New Roman" w:cs="Times New Roman"/>
          <w:sz w:val="24"/>
          <w:szCs w:val="24"/>
        </w:rPr>
        <w:t xml:space="preserve">. </w:t>
      </w:r>
      <w:r w:rsidR="00C147B3" w:rsidRPr="00044C0A">
        <w:rPr>
          <w:rFonts w:ascii="Times New Roman" w:hAnsi="Times New Roman" w:cs="Times New Roman"/>
          <w:sz w:val="24"/>
          <w:szCs w:val="24"/>
        </w:rPr>
        <w:t xml:space="preserve">The three </w:t>
      </w:r>
      <w:r w:rsidR="00CB43A0" w:rsidRPr="00044C0A">
        <w:rPr>
          <w:rFonts w:ascii="Times New Roman" w:hAnsi="Times New Roman" w:cs="Times New Roman"/>
          <w:sz w:val="24"/>
          <w:szCs w:val="24"/>
        </w:rPr>
        <w:t>younger</w:t>
      </w:r>
      <w:r w:rsidR="00C147B3" w:rsidRPr="00044C0A">
        <w:rPr>
          <w:rFonts w:ascii="Times New Roman" w:hAnsi="Times New Roman" w:cs="Times New Roman"/>
          <w:sz w:val="24"/>
          <w:szCs w:val="24"/>
        </w:rPr>
        <w:t xml:space="preserve"> </w:t>
      </w:r>
      <w:r w:rsidR="00485305" w:rsidRPr="00044C0A">
        <w:rPr>
          <w:rFonts w:ascii="Times New Roman" w:hAnsi="Times New Roman" w:cs="Times New Roman"/>
          <w:sz w:val="24"/>
          <w:szCs w:val="24"/>
        </w:rPr>
        <w:t>colleagues</w:t>
      </w:r>
      <w:r w:rsidR="00C147B3" w:rsidRPr="00044C0A">
        <w:rPr>
          <w:rFonts w:ascii="Times New Roman" w:hAnsi="Times New Roman" w:cs="Times New Roman"/>
          <w:sz w:val="24"/>
          <w:szCs w:val="24"/>
        </w:rPr>
        <w:t>, all of whom had spent time at Oxford, formed a congenial group.</w:t>
      </w:r>
      <w:r w:rsidR="00D05741" w:rsidRPr="00044C0A">
        <w:rPr>
          <w:rFonts w:ascii="Times New Roman" w:hAnsi="Times New Roman" w:cs="Times New Roman"/>
          <w:sz w:val="24"/>
          <w:szCs w:val="24"/>
        </w:rPr>
        <w:t xml:space="preserve"> </w:t>
      </w:r>
      <w:r w:rsidR="00AD7E1C" w:rsidRPr="00044C0A">
        <w:rPr>
          <w:rFonts w:ascii="Times New Roman" w:hAnsi="Times New Roman" w:cs="Times New Roman"/>
          <w:sz w:val="24"/>
          <w:szCs w:val="24"/>
        </w:rPr>
        <w:t>In 1963 a British classical archaeologist was appointed, Jo</w:t>
      </w:r>
      <w:r w:rsidR="00663EEA" w:rsidRPr="00044C0A">
        <w:rPr>
          <w:rFonts w:ascii="Times New Roman" w:hAnsi="Times New Roman" w:cs="Times New Roman"/>
          <w:sz w:val="24"/>
          <w:szCs w:val="24"/>
        </w:rPr>
        <w:t xml:space="preserve">sephine </w:t>
      </w:r>
      <w:r w:rsidR="007E4B4D" w:rsidRPr="00044C0A">
        <w:rPr>
          <w:rFonts w:ascii="Times New Roman" w:hAnsi="Times New Roman" w:cs="Times New Roman"/>
          <w:sz w:val="24"/>
          <w:szCs w:val="24"/>
        </w:rPr>
        <w:t>Scarr</w:t>
      </w:r>
      <w:r w:rsidR="00663EEA" w:rsidRPr="00044C0A">
        <w:rPr>
          <w:rFonts w:ascii="Times New Roman" w:hAnsi="Times New Roman" w:cs="Times New Roman"/>
          <w:sz w:val="24"/>
          <w:szCs w:val="24"/>
        </w:rPr>
        <w:t xml:space="preserve">. Within a year, however, </w:t>
      </w:r>
      <w:r w:rsidR="00AD7E1C" w:rsidRPr="00044C0A">
        <w:rPr>
          <w:rFonts w:ascii="Times New Roman" w:hAnsi="Times New Roman" w:cs="Times New Roman"/>
          <w:sz w:val="24"/>
          <w:szCs w:val="24"/>
        </w:rPr>
        <w:t xml:space="preserve">she had transferred into the field of Australian archaeology, in which she </w:t>
      </w:r>
      <w:r w:rsidR="007E4B4D" w:rsidRPr="00044C0A">
        <w:rPr>
          <w:rFonts w:ascii="Times New Roman" w:hAnsi="Times New Roman" w:cs="Times New Roman"/>
          <w:sz w:val="24"/>
          <w:szCs w:val="24"/>
        </w:rPr>
        <w:t xml:space="preserve">completed a PhD and </w:t>
      </w:r>
      <w:r w:rsidR="00AD7E1C" w:rsidRPr="00044C0A">
        <w:rPr>
          <w:rFonts w:ascii="Times New Roman" w:hAnsi="Times New Roman" w:cs="Times New Roman"/>
          <w:sz w:val="24"/>
          <w:szCs w:val="24"/>
        </w:rPr>
        <w:t>published extensively and with distinction.</w:t>
      </w:r>
    </w:p>
    <w:p w14:paraId="04B22E05" w14:textId="7E5892DE" w:rsidR="007114FD" w:rsidRPr="00044C0A" w:rsidRDefault="00724BF8" w:rsidP="003A0F6A">
      <w:pPr>
        <w:spacing w:line="360" w:lineRule="auto"/>
        <w:jc w:val="both"/>
        <w:rPr>
          <w:rFonts w:ascii="Times New Roman" w:hAnsi="Times New Roman" w:cs="Times New Roman"/>
          <w:sz w:val="24"/>
          <w:szCs w:val="24"/>
        </w:rPr>
      </w:pPr>
      <w:r w:rsidRPr="00044C0A">
        <w:rPr>
          <w:rFonts w:ascii="Times New Roman" w:hAnsi="Times New Roman" w:cs="Times New Roman"/>
          <w:sz w:val="24"/>
          <w:szCs w:val="24"/>
        </w:rPr>
        <w:t xml:space="preserve">A key member of the new department was its secretary, Magda Bozic, who, after her appointment in 1960, remained with the department until the mid-seventies. Her </w:t>
      </w:r>
      <w:r w:rsidRPr="00044C0A">
        <w:rPr>
          <w:rFonts w:ascii="Times New Roman" w:hAnsi="Times New Roman" w:cs="Times New Roman"/>
          <w:sz w:val="24"/>
          <w:szCs w:val="24"/>
        </w:rPr>
        <w:lastRenderedPageBreak/>
        <w:t>office, and the rich aroma of the coffee that she prepared each morning for the staff, was the focal point of life in Classics.</w:t>
      </w:r>
      <w:r w:rsidR="00A40D64" w:rsidRPr="00044C0A">
        <w:rPr>
          <w:rStyle w:val="FootnoteReference"/>
          <w:rFonts w:ascii="Times New Roman" w:hAnsi="Times New Roman" w:cs="Times New Roman"/>
          <w:sz w:val="24"/>
          <w:szCs w:val="24"/>
        </w:rPr>
        <w:footnoteReference w:id="6"/>
      </w:r>
      <w:r w:rsidR="00AD7E1C" w:rsidRPr="00044C0A">
        <w:rPr>
          <w:rFonts w:ascii="Times New Roman" w:hAnsi="Times New Roman" w:cs="Times New Roman"/>
          <w:sz w:val="24"/>
          <w:szCs w:val="24"/>
        </w:rPr>
        <w:t xml:space="preserve"> </w:t>
      </w:r>
    </w:p>
    <w:p w14:paraId="14A9E43D" w14:textId="6BCBFCE1" w:rsidR="009E7064" w:rsidRPr="00044C0A" w:rsidRDefault="007114FD" w:rsidP="003A0F6A">
      <w:pPr>
        <w:spacing w:line="360" w:lineRule="auto"/>
        <w:jc w:val="both"/>
        <w:rPr>
          <w:rFonts w:ascii="Times New Roman" w:hAnsi="Times New Roman" w:cs="Times New Roman"/>
          <w:sz w:val="24"/>
          <w:szCs w:val="24"/>
        </w:rPr>
      </w:pPr>
      <w:r w:rsidRPr="00044C0A">
        <w:rPr>
          <w:rFonts w:ascii="Times New Roman" w:hAnsi="Times New Roman" w:cs="Times New Roman"/>
          <w:sz w:val="24"/>
          <w:szCs w:val="24"/>
        </w:rPr>
        <w:t xml:space="preserve">In </w:t>
      </w:r>
      <w:r w:rsidR="002F0F10" w:rsidRPr="00044C0A">
        <w:rPr>
          <w:rFonts w:ascii="Times New Roman" w:hAnsi="Times New Roman" w:cs="Times New Roman"/>
          <w:sz w:val="24"/>
          <w:szCs w:val="24"/>
        </w:rPr>
        <w:t>that first year of his professorship</w:t>
      </w:r>
      <w:r w:rsidRPr="00044C0A">
        <w:rPr>
          <w:rFonts w:ascii="Times New Roman" w:hAnsi="Times New Roman" w:cs="Times New Roman"/>
          <w:sz w:val="24"/>
          <w:szCs w:val="24"/>
        </w:rPr>
        <w:t xml:space="preserve">, with some urging from </w:t>
      </w:r>
      <w:r w:rsidR="002F0F10" w:rsidRPr="00044C0A">
        <w:rPr>
          <w:rFonts w:ascii="Times New Roman" w:hAnsi="Times New Roman" w:cs="Times New Roman"/>
          <w:sz w:val="24"/>
          <w:szCs w:val="24"/>
        </w:rPr>
        <w:t xml:space="preserve">the distinguished classicist </w:t>
      </w:r>
      <w:r w:rsidR="0091784F" w:rsidRPr="00044C0A">
        <w:rPr>
          <w:rFonts w:ascii="Times New Roman" w:hAnsi="Times New Roman" w:cs="Times New Roman"/>
          <w:sz w:val="24"/>
          <w:szCs w:val="24"/>
        </w:rPr>
        <w:t>A.D. (Dale)</w:t>
      </w:r>
      <w:r w:rsidRPr="00044C0A">
        <w:rPr>
          <w:rFonts w:ascii="Times New Roman" w:hAnsi="Times New Roman" w:cs="Times New Roman"/>
          <w:sz w:val="24"/>
          <w:szCs w:val="24"/>
        </w:rPr>
        <w:t xml:space="preserve"> Trendall</w:t>
      </w:r>
      <w:r w:rsidR="003F7355" w:rsidRPr="00044C0A">
        <w:rPr>
          <w:rFonts w:ascii="Times New Roman" w:hAnsi="Times New Roman" w:cs="Times New Roman"/>
          <w:sz w:val="24"/>
          <w:szCs w:val="24"/>
        </w:rPr>
        <w:t xml:space="preserve">, Master of University House and </w:t>
      </w:r>
      <w:r w:rsidR="0091784F" w:rsidRPr="00044C0A">
        <w:rPr>
          <w:rFonts w:ascii="Times New Roman" w:hAnsi="Times New Roman" w:cs="Times New Roman"/>
          <w:sz w:val="24"/>
          <w:szCs w:val="24"/>
        </w:rPr>
        <w:t xml:space="preserve">DVC of the ANU, Dick </w:t>
      </w:r>
      <w:r w:rsidR="002F0F10" w:rsidRPr="00044C0A">
        <w:rPr>
          <w:rFonts w:ascii="Times New Roman" w:hAnsi="Times New Roman" w:cs="Times New Roman"/>
          <w:sz w:val="24"/>
          <w:szCs w:val="24"/>
        </w:rPr>
        <w:t xml:space="preserve">Johnson </w:t>
      </w:r>
      <w:r w:rsidR="00161D94" w:rsidRPr="00044C0A">
        <w:rPr>
          <w:rFonts w:ascii="Times New Roman" w:hAnsi="Times New Roman" w:cs="Times New Roman"/>
          <w:sz w:val="24"/>
          <w:szCs w:val="24"/>
        </w:rPr>
        <w:t xml:space="preserve">took another important step: he </w:t>
      </w:r>
      <w:r w:rsidR="0091784F" w:rsidRPr="00044C0A">
        <w:rPr>
          <w:rFonts w:ascii="Times New Roman" w:hAnsi="Times New Roman" w:cs="Times New Roman"/>
          <w:sz w:val="24"/>
          <w:szCs w:val="24"/>
        </w:rPr>
        <w:t xml:space="preserve">made the first two purchases for </w:t>
      </w:r>
      <w:r w:rsidR="003F7355" w:rsidRPr="00044C0A">
        <w:rPr>
          <w:rFonts w:ascii="Times New Roman" w:hAnsi="Times New Roman" w:cs="Times New Roman"/>
          <w:sz w:val="24"/>
          <w:szCs w:val="24"/>
        </w:rPr>
        <w:t>a</w:t>
      </w:r>
      <w:r w:rsidR="0091784F" w:rsidRPr="00044C0A">
        <w:rPr>
          <w:rFonts w:ascii="Times New Roman" w:hAnsi="Times New Roman" w:cs="Times New Roman"/>
          <w:sz w:val="24"/>
          <w:szCs w:val="24"/>
        </w:rPr>
        <w:t xml:space="preserve"> collection of antiquities, which </w:t>
      </w:r>
      <w:r w:rsidR="00663EEA" w:rsidRPr="00044C0A">
        <w:rPr>
          <w:rFonts w:ascii="Times New Roman" w:hAnsi="Times New Roman" w:cs="Times New Roman"/>
          <w:sz w:val="24"/>
          <w:szCs w:val="24"/>
        </w:rPr>
        <w:t>was to become</w:t>
      </w:r>
      <w:r w:rsidR="0091784F" w:rsidRPr="00044C0A">
        <w:rPr>
          <w:rFonts w:ascii="Times New Roman" w:hAnsi="Times New Roman" w:cs="Times New Roman"/>
          <w:sz w:val="24"/>
          <w:szCs w:val="24"/>
        </w:rPr>
        <w:t xml:space="preserve"> the Classics Museum. </w:t>
      </w:r>
      <w:r w:rsidR="009E7064" w:rsidRPr="00044C0A">
        <w:rPr>
          <w:rFonts w:ascii="Times New Roman" w:hAnsi="Times New Roman" w:cs="Times New Roman"/>
          <w:sz w:val="24"/>
          <w:szCs w:val="24"/>
        </w:rPr>
        <w:t xml:space="preserve">Unlike the </w:t>
      </w:r>
      <w:r w:rsidR="00663EEA" w:rsidRPr="00044C0A">
        <w:rPr>
          <w:rFonts w:ascii="Times New Roman" w:hAnsi="Times New Roman" w:cs="Times New Roman"/>
          <w:sz w:val="24"/>
          <w:szCs w:val="24"/>
        </w:rPr>
        <w:t xml:space="preserve">somewhat grander </w:t>
      </w:r>
      <w:r w:rsidR="009E7064" w:rsidRPr="00044C0A">
        <w:rPr>
          <w:rFonts w:ascii="Times New Roman" w:hAnsi="Times New Roman" w:cs="Times New Roman"/>
          <w:sz w:val="24"/>
          <w:szCs w:val="24"/>
        </w:rPr>
        <w:t>collections at the University of Sydney and in Melbourne, this was to be a teaching collection</w:t>
      </w:r>
      <w:r w:rsidR="00663EEA" w:rsidRPr="00044C0A">
        <w:rPr>
          <w:rFonts w:ascii="Times New Roman" w:hAnsi="Times New Roman" w:cs="Times New Roman"/>
          <w:sz w:val="24"/>
          <w:szCs w:val="24"/>
        </w:rPr>
        <w:t xml:space="preserve"> with a focus on everyday life</w:t>
      </w:r>
      <w:r w:rsidR="009E7064" w:rsidRPr="00044C0A">
        <w:rPr>
          <w:rFonts w:ascii="Times New Roman" w:hAnsi="Times New Roman" w:cs="Times New Roman"/>
          <w:sz w:val="24"/>
          <w:szCs w:val="24"/>
        </w:rPr>
        <w:t xml:space="preserve">. </w:t>
      </w:r>
      <w:r w:rsidR="00CB43A0" w:rsidRPr="00044C0A">
        <w:rPr>
          <w:rFonts w:ascii="Times New Roman" w:hAnsi="Times New Roman" w:cs="Times New Roman"/>
          <w:color w:val="000000"/>
          <w:sz w:val="24"/>
          <w:szCs w:val="24"/>
        </w:rPr>
        <w:t xml:space="preserve">By means of this collection </w:t>
      </w:r>
      <w:r w:rsidR="009E7064" w:rsidRPr="00044C0A">
        <w:rPr>
          <w:rFonts w:ascii="Times New Roman" w:hAnsi="Times New Roman" w:cs="Times New Roman"/>
          <w:color w:val="000000"/>
          <w:sz w:val="24"/>
          <w:szCs w:val="24"/>
        </w:rPr>
        <w:t xml:space="preserve">the ancient Mediterranean world and its material culture </w:t>
      </w:r>
      <w:r w:rsidR="00CB43A0" w:rsidRPr="00044C0A">
        <w:rPr>
          <w:rFonts w:ascii="Times New Roman" w:hAnsi="Times New Roman" w:cs="Times New Roman"/>
          <w:color w:val="000000"/>
          <w:sz w:val="24"/>
          <w:szCs w:val="24"/>
        </w:rPr>
        <w:t>would become i</w:t>
      </w:r>
      <w:r w:rsidR="009E7064" w:rsidRPr="00044C0A">
        <w:rPr>
          <w:rFonts w:ascii="Times New Roman" w:hAnsi="Times New Roman" w:cs="Times New Roman"/>
          <w:color w:val="000000"/>
          <w:sz w:val="24"/>
          <w:szCs w:val="24"/>
        </w:rPr>
        <w:t xml:space="preserve">mmediately available to Classics students </w:t>
      </w:r>
      <w:r w:rsidR="00CB43A0" w:rsidRPr="00044C0A">
        <w:rPr>
          <w:rFonts w:ascii="Times New Roman" w:hAnsi="Times New Roman" w:cs="Times New Roman"/>
          <w:color w:val="000000"/>
          <w:sz w:val="24"/>
          <w:szCs w:val="24"/>
        </w:rPr>
        <w:t>at the ANU</w:t>
      </w:r>
      <w:r w:rsidR="009E7064" w:rsidRPr="00044C0A">
        <w:rPr>
          <w:rFonts w:ascii="Times New Roman" w:hAnsi="Times New Roman" w:cs="Times New Roman"/>
          <w:color w:val="000000"/>
          <w:sz w:val="24"/>
          <w:szCs w:val="24"/>
        </w:rPr>
        <w:t xml:space="preserve">, for whom overseas travel was still a luxury. </w:t>
      </w:r>
      <w:r w:rsidR="00663EEA" w:rsidRPr="00044C0A">
        <w:rPr>
          <w:rFonts w:ascii="Times New Roman" w:hAnsi="Times New Roman" w:cs="Times New Roman"/>
          <w:sz w:val="24"/>
          <w:szCs w:val="24"/>
        </w:rPr>
        <w:t>Dick</w:t>
      </w:r>
      <w:r w:rsidR="0091784F" w:rsidRPr="00044C0A">
        <w:rPr>
          <w:rFonts w:ascii="Times New Roman" w:hAnsi="Times New Roman" w:cs="Times New Roman"/>
          <w:sz w:val="24"/>
          <w:szCs w:val="24"/>
        </w:rPr>
        <w:t xml:space="preserve"> aimed to bring the ancient world alive to his students.</w:t>
      </w:r>
      <w:r w:rsidR="007E4B4D" w:rsidRPr="00044C0A">
        <w:rPr>
          <w:rStyle w:val="FootnoteReference"/>
          <w:rFonts w:ascii="Times New Roman" w:hAnsi="Times New Roman" w:cs="Times New Roman"/>
          <w:sz w:val="24"/>
          <w:szCs w:val="24"/>
        </w:rPr>
        <w:footnoteReference w:id="7"/>
      </w:r>
    </w:p>
    <w:p w14:paraId="600AA4B3" w14:textId="02B0772B" w:rsidR="00AD25E3" w:rsidRPr="003A0F6A" w:rsidRDefault="00AD25E3" w:rsidP="003A0F6A">
      <w:pPr>
        <w:spacing w:line="360" w:lineRule="auto"/>
        <w:jc w:val="both"/>
        <w:rPr>
          <w:rFonts w:ascii="Times New Roman" w:hAnsi="Times New Roman" w:cs="Times New Roman"/>
          <w:b/>
          <w:bCs/>
          <w:iCs/>
          <w:sz w:val="24"/>
          <w:szCs w:val="24"/>
        </w:rPr>
      </w:pPr>
      <w:r w:rsidRPr="003A0F6A">
        <w:rPr>
          <w:rFonts w:ascii="Times New Roman" w:hAnsi="Times New Roman" w:cs="Times New Roman"/>
          <w:b/>
          <w:bCs/>
          <w:iCs/>
          <w:sz w:val="24"/>
          <w:szCs w:val="24"/>
        </w:rPr>
        <w:t>A stable group of scholars</w:t>
      </w:r>
    </w:p>
    <w:p w14:paraId="7D6182F9" w14:textId="795AF104" w:rsidR="00C147B3" w:rsidRPr="00044C0A" w:rsidRDefault="00C147B3" w:rsidP="003A0F6A">
      <w:pPr>
        <w:spacing w:line="360" w:lineRule="auto"/>
        <w:jc w:val="both"/>
        <w:rPr>
          <w:rFonts w:ascii="Times New Roman" w:hAnsi="Times New Roman" w:cs="Times New Roman"/>
          <w:sz w:val="24"/>
          <w:szCs w:val="24"/>
        </w:rPr>
      </w:pPr>
      <w:r w:rsidRPr="00044C0A">
        <w:rPr>
          <w:rFonts w:ascii="Times New Roman" w:hAnsi="Times New Roman" w:cs="Times New Roman"/>
          <w:sz w:val="24"/>
          <w:szCs w:val="24"/>
        </w:rPr>
        <w:t>With Graeme</w:t>
      </w:r>
      <w:r w:rsidR="00663EEA" w:rsidRPr="00044C0A">
        <w:rPr>
          <w:rFonts w:ascii="Times New Roman" w:hAnsi="Times New Roman" w:cs="Times New Roman"/>
          <w:sz w:val="24"/>
          <w:szCs w:val="24"/>
        </w:rPr>
        <w:t xml:space="preserve"> Clarke</w:t>
      </w:r>
      <w:r w:rsidRPr="00044C0A">
        <w:rPr>
          <w:rFonts w:ascii="Times New Roman" w:hAnsi="Times New Roman" w:cs="Times New Roman"/>
          <w:sz w:val="24"/>
          <w:szCs w:val="24"/>
        </w:rPr>
        <w:t xml:space="preserve">’s departure for UWA in 1964, Beryl Rawson was appointed </w:t>
      </w:r>
      <w:r w:rsidR="002D7A60" w:rsidRPr="00044C0A">
        <w:rPr>
          <w:rFonts w:ascii="Times New Roman" w:hAnsi="Times New Roman" w:cs="Times New Roman"/>
          <w:sz w:val="24"/>
          <w:szCs w:val="24"/>
        </w:rPr>
        <w:t>to the Department</w:t>
      </w:r>
      <w:r w:rsidR="00A736DB" w:rsidRPr="00044C0A">
        <w:rPr>
          <w:rFonts w:ascii="Times New Roman" w:hAnsi="Times New Roman" w:cs="Times New Roman"/>
          <w:sz w:val="24"/>
          <w:szCs w:val="24"/>
        </w:rPr>
        <w:t>. A Roman h</w:t>
      </w:r>
      <w:r w:rsidR="007A30ED" w:rsidRPr="00044C0A">
        <w:rPr>
          <w:rFonts w:ascii="Times New Roman" w:hAnsi="Times New Roman" w:cs="Times New Roman"/>
          <w:sz w:val="24"/>
          <w:szCs w:val="24"/>
        </w:rPr>
        <w:t xml:space="preserve">istorian who had completed her PhD </w:t>
      </w:r>
      <w:r w:rsidR="00663EEA" w:rsidRPr="00044C0A">
        <w:rPr>
          <w:rFonts w:ascii="Times New Roman" w:hAnsi="Times New Roman" w:cs="Times New Roman"/>
          <w:sz w:val="24"/>
          <w:szCs w:val="24"/>
        </w:rPr>
        <w:t xml:space="preserve">not in the UK but </w:t>
      </w:r>
      <w:r w:rsidR="007A30ED" w:rsidRPr="00044C0A">
        <w:rPr>
          <w:rFonts w:ascii="Times New Roman" w:hAnsi="Times New Roman" w:cs="Times New Roman"/>
          <w:sz w:val="24"/>
          <w:szCs w:val="24"/>
        </w:rPr>
        <w:t xml:space="preserve">in the US at Bryn Mawr, </w:t>
      </w:r>
      <w:r w:rsidR="00A736DB" w:rsidRPr="00044C0A">
        <w:rPr>
          <w:rFonts w:ascii="Times New Roman" w:hAnsi="Times New Roman" w:cs="Times New Roman"/>
          <w:sz w:val="24"/>
          <w:szCs w:val="24"/>
        </w:rPr>
        <w:t xml:space="preserve">Beryl </w:t>
      </w:r>
      <w:r w:rsidR="007A30ED" w:rsidRPr="00044C0A">
        <w:rPr>
          <w:rFonts w:ascii="Times New Roman" w:hAnsi="Times New Roman" w:cs="Times New Roman"/>
          <w:sz w:val="24"/>
          <w:szCs w:val="24"/>
        </w:rPr>
        <w:t xml:space="preserve">is remembered for having </w:t>
      </w:r>
      <w:r w:rsidR="00A736DB" w:rsidRPr="00044C0A">
        <w:rPr>
          <w:rFonts w:ascii="Times New Roman" w:hAnsi="Times New Roman" w:cs="Times New Roman"/>
          <w:sz w:val="24"/>
          <w:szCs w:val="24"/>
        </w:rPr>
        <w:t xml:space="preserve">developed a new field of </w:t>
      </w:r>
      <w:r w:rsidR="00A736DB" w:rsidRPr="00044C0A">
        <w:rPr>
          <w:rFonts w:ascii="Times New Roman" w:hAnsi="Times New Roman" w:cs="Times New Roman"/>
          <w:sz w:val="24"/>
          <w:szCs w:val="24"/>
        </w:rPr>
        <w:lastRenderedPageBreak/>
        <w:t>multidisciplinary research, Roman family studies</w:t>
      </w:r>
      <w:r w:rsidRPr="00044C0A">
        <w:rPr>
          <w:rFonts w:ascii="Times New Roman" w:hAnsi="Times New Roman" w:cs="Times New Roman"/>
          <w:sz w:val="24"/>
          <w:szCs w:val="24"/>
        </w:rPr>
        <w:t xml:space="preserve">. </w:t>
      </w:r>
      <w:r w:rsidR="00A736DB" w:rsidRPr="00044C0A">
        <w:rPr>
          <w:rFonts w:ascii="Times New Roman" w:hAnsi="Times New Roman" w:cs="Times New Roman"/>
          <w:sz w:val="24"/>
          <w:szCs w:val="24"/>
        </w:rPr>
        <w:t>She remained with the department until her retirement, as Professor, in 1998.</w:t>
      </w:r>
      <w:r w:rsidR="007A30ED" w:rsidRPr="00044C0A">
        <w:rPr>
          <w:rFonts w:ascii="Times New Roman" w:hAnsi="Times New Roman" w:cs="Times New Roman"/>
          <w:sz w:val="24"/>
          <w:szCs w:val="24"/>
        </w:rPr>
        <w:t xml:space="preserve"> There were other changes too. Rob Dyer left to take up an appointment in the US. </w:t>
      </w:r>
      <w:r w:rsidR="002769EE" w:rsidRPr="00044C0A">
        <w:rPr>
          <w:rFonts w:ascii="Times New Roman" w:hAnsi="Times New Roman" w:cs="Times New Roman"/>
          <w:sz w:val="24"/>
          <w:szCs w:val="24"/>
        </w:rPr>
        <w:t>A young British scholar, James</w:t>
      </w:r>
      <w:r w:rsidR="00FB1310" w:rsidRPr="00044C0A">
        <w:rPr>
          <w:rFonts w:ascii="Times New Roman" w:hAnsi="Times New Roman" w:cs="Times New Roman"/>
          <w:sz w:val="24"/>
          <w:szCs w:val="24"/>
        </w:rPr>
        <w:t xml:space="preserve"> Coulton</w:t>
      </w:r>
      <w:r w:rsidR="002769EE" w:rsidRPr="00044C0A">
        <w:rPr>
          <w:rFonts w:ascii="Times New Roman" w:hAnsi="Times New Roman" w:cs="Times New Roman"/>
          <w:sz w:val="24"/>
          <w:szCs w:val="24"/>
        </w:rPr>
        <w:t xml:space="preserve">, who </w:t>
      </w:r>
      <w:r w:rsidR="003F7355" w:rsidRPr="00044C0A">
        <w:rPr>
          <w:rFonts w:ascii="Times New Roman" w:hAnsi="Times New Roman" w:cs="Times New Roman"/>
          <w:sz w:val="24"/>
          <w:szCs w:val="24"/>
        </w:rPr>
        <w:t>studied ancient architecture fro</w:t>
      </w:r>
      <w:r w:rsidR="002769EE" w:rsidRPr="00044C0A">
        <w:rPr>
          <w:rFonts w:ascii="Times New Roman" w:hAnsi="Times New Roman" w:cs="Times New Roman"/>
          <w:sz w:val="24"/>
          <w:szCs w:val="24"/>
        </w:rPr>
        <w:t xml:space="preserve">m the </w:t>
      </w:r>
      <w:r w:rsidR="00DC1EDB" w:rsidRPr="00044C0A">
        <w:rPr>
          <w:rFonts w:ascii="Times New Roman" w:hAnsi="Times New Roman" w:cs="Times New Roman"/>
          <w:sz w:val="24"/>
          <w:szCs w:val="24"/>
        </w:rPr>
        <w:t>perspective</w:t>
      </w:r>
      <w:r w:rsidR="002769EE" w:rsidRPr="00044C0A">
        <w:rPr>
          <w:rFonts w:ascii="Times New Roman" w:hAnsi="Times New Roman" w:cs="Times New Roman"/>
          <w:sz w:val="24"/>
          <w:szCs w:val="24"/>
        </w:rPr>
        <w:t xml:space="preserve"> of </w:t>
      </w:r>
      <w:r w:rsidR="003F7355" w:rsidRPr="00044C0A">
        <w:rPr>
          <w:rFonts w:ascii="Times New Roman" w:hAnsi="Times New Roman" w:cs="Times New Roman"/>
          <w:sz w:val="24"/>
          <w:szCs w:val="24"/>
        </w:rPr>
        <w:t xml:space="preserve">the working </w:t>
      </w:r>
      <w:r w:rsidR="002769EE" w:rsidRPr="00044C0A">
        <w:rPr>
          <w:rFonts w:ascii="Times New Roman" w:hAnsi="Times New Roman" w:cs="Times New Roman"/>
          <w:sz w:val="24"/>
          <w:szCs w:val="24"/>
        </w:rPr>
        <w:t xml:space="preserve">architects, spent </w:t>
      </w:r>
      <w:r w:rsidR="003F7355" w:rsidRPr="00044C0A">
        <w:rPr>
          <w:rFonts w:ascii="Times New Roman" w:hAnsi="Times New Roman" w:cs="Times New Roman"/>
          <w:sz w:val="24"/>
          <w:szCs w:val="24"/>
        </w:rPr>
        <w:t>five</w:t>
      </w:r>
      <w:r w:rsidR="002769EE" w:rsidRPr="00044C0A">
        <w:rPr>
          <w:rFonts w:ascii="Times New Roman" w:hAnsi="Times New Roman" w:cs="Times New Roman"/>
          <w:sz w:val="24"/>
          <w:szCs w:val="24"/>
        </w:rPr>
        <w:t xml:space="preserve"> years (1964-1968) at the ANU before returning to England. </w:t>
      </w:r>
      <w:r w:rsidR="007A30ED" w:rsidRPr="00044C0A">
        <w:rPr>
          <w:rFonts w:ascii="Times New Roman" w:hAnsi="Times New Roman" w:cs="Times New Roman"/>
          <w:sz w:val="24"/>
          <w:szCs w:val="24"/>
        </w:rPr>
        <w:t>Colin Mayrhofer</w:t>
      </w:r>
      <w:r w:rsidR="00DC1EDB" w:rsidRPr="00044C0A">
        <w:rPr>
          <w:rFonts w:ascii="Times New Roman" w:hAnsi="Times New Roman" w:cs="Times New Roman"/>
          <w:sz w:val="24"/>
          <w:szCs w:val="24"/>
        </w:rPr>
        <w:t>,</w:t>
      </w:r>
      <w:r w:rsidR="007A30ED" w:rsidRPr="00044C0A">
        <w:rPr>
          <w:rFonts w:ascii="Times New Roman" w:hAnsi="Times New Roman" w:cs="Times New Roman"/>
          <w:sz w:val="24"/>
          <w:szCs w:val="24"/>
        </w:rPr>
        <w:t xml:space="preserve"> a graduate of UWA and Cambridge, arrived in 1966. </w:t>
      </w:r>
      <w:r w:rsidR="00474F2B" w:rsidRPr="00044C0A">
        <w:rPr>
          <w:rFonts w:ascii="Times New Roman" w:hAnsi="Times New Roman" w:cs="Times New Roman"/>
          <w:sz w:val="24"/>
          <w:szCs w:val="24"/>
        </w:rPr>
        <w:t xml:space="preserve">Colin, like Beryl, </w:t>
      </w:r>
      <w:r w:rsidR="003F7355" w:rsidRPr="00044C0A">
        <w:rPr>
          <w:rFonts w:ascii="Times New Roman" w:hAnsi="Times New Roman" w:cs="Times New Roman"/>
          <w:sz w:val="24"/>
          <w:szCs w:val="24"/>
        </w:rPr>
        <w:t>was a member of the Classics Department</w:t>
      </w:r>
      <w:r w:rsidR="00474F2B" w:rsidRPr="00044C0A">
        <w:rPr>
          <w:rFonts w:ascii="Times New Roman" w:hAnsi="Times New Roman" w:cs="Times New Roman"/>
          <w:sz w:val="24"/>
          <w:szCs w:val="24"/>
        </w:rPr>
        <w:t xml:space="preserve"> until his re</w:t>
      </w:r>
      <w:r w:rsidR="003F7355" w:rsidRPr="00044C0A">
        <w:rPr>
          <w:rFonts w:ascii="Times New Roman" w:hAnsi="Times New Roman" w:cs="Times New Roman"/>
          <w:sz w:val="24"/>
          <w:szCs w:val="24"/>
        </w:rPr>
        <w:t xml:space="preserve">tirement, in his case in 1997. He was a </w:t>
      </w:r>
      <w:r w:rsidR="00474F2B" w:rsidRPr="00044C0A">
        <w:rPr>
          <w:rFonts w:ascii="Times New Roman" w:hAnsi="Times New Roman" w:cs="Times New Roman"/>
          <w:sz w:val="24"/>
          <w:szCs w:val="24"/>
        </w:rPr>
        <w:t>s</w:t>
      </w:r>
      <w:r w:rsidR="003F7355" w:rsidRPr="00044C0A">
        <w:rPr>
          <w:rFonts w:ascii="Times New Roman" w:hAnsi="Times New Roman" w:cs="Times New Roman"/>
          <w:sz w:val="24"/>
          <w:szCs w:val="24"/>
        </w:rPr>
        <w:t xml:space="preserve">cholar of ancient literature, </w:t>
      </w:r>
      <w:r w:rsidR="00DC1EDB" w:rsidRPr="00044C0A">
        <w:rPr>
          <w:rFonts w:ascii="Times New Roman" w:hAnsi="Times New Roman" w:cs="Times New Roman"/>
          <w:sz w:val="24"/>
          <w:szCs w:val="24"/>
        </w:rPr>
        <w:t>both</w:t>
      </w:r>
      <w:r w:rsidR="003F7355" w:rsidRPr="00044C0A">
        <w:rPr>
          <w:rFonts w:ascii="Times New Roman" w:hAnsi="Times New Roman" w:cs="Times New Roman"/>
          <w:sz w:val="24"/>
          <w:szCs w:val="24"/>
        </w:rPr>
        <w:t xml:space="preserve"> Ancient Greek </w:t>
      </w:r>
      <w:r w:rsidR="00DC1EDB" w:rsidRPr="00044C0A">
        <w:rPr>
          <w:rFonts w:ascii="Times New Roman" w:hAnsi="Times New Roman" w:cs="Times New Roman"/>
          <w:sz w:val="24"/>
          <w:szCs w:val="24"/>
        </w:rPr>
        <w:t>and</w:t>
      </w:r>
      <w:r w:rsidR="003F7355" w:rsidRPr="00044C0A">
        <w:rPr>
          <w:rFonts w:ascii="Times New Roman" w:hAnsi="Times New Roman" w:cs="Times New Roman"/>
          <w:sz w:val="24"/>
          <w:szCs w:val="24"/>
        </w:rPr>
        <w:t xml:space="preserve"> Latin.</w:t>
      </w:r>
      <w:r w:rsidR="00474F2B" w:rsidRPr="00044C0A">
        <w:rPr>
          <w:rFonts w:ascii="Times New Roman" w:hAnsi="Times New Roman" w:cs="Times New Roman"/>
          <w:sz w:val="24"/>
          <w:szCs w:val="24"/>
        </w:rPr>
        <w:t xml:space="preserve"> </w:t>
      </w:r>
      <w:r w:rsidR="003F7355" w:rsidRPr="00044C0A">
        <w:rPr>
          <w:rFonts w:ascii="Times New Roman" w:hAnsi="Times New Roman" w:cs="Times New Roman"/>
          <w:sz w:val="24"/>
          <w:szCs w:val="24"/>
        </w:rPr>
        <w:t xml:space="preserve">As </w:t>
      </w:r>
      <w:r w:rsidR="00474F2B" w:rsidRPr="00044C0A">
        <w:rPr>
          <w:rFonts w:ascii="Times New Roman" w:hAnsi="Times New Roman" w:cs="Times New Roman"/>
          <w:sz w:val="24"/>
          <w:szCs w:val="24"/>
        </w:rPr>
        <w:t>a researcher</w:t>
      </w:r>
      <w:r w:rsidR="00334730" w:rsidRPr="00044C0A">
        <w:rPr>
          <w:rFonts w:ascii="Times New Roman" w:hAnsi="Times New Roman" w:cs="Times New Roman"/>
          <w:sz w:val="24"/>
          <w:szCs w:val="24"/>
        </w:rPr>
        <w:t>, however,</w:t>
      </w:r>
      <w:r w:rsidR="00474F2B" w:rsidRPr="00044C0A">
        <w:rPr>
          <w:rFonts w:ascii="Times New Roman" w:hAnsi="Times New Roman" w:cs="Times New Roman"/>
          <w:sz w:val="24"/>
          <w:szCs w:val="24"/>
        </w:rPr>
        <w:t xml:space="preserve"> he was an Indologist, working on the</w:t>
      </w:r>
      <w:r w:rsidR="00334730" w:rsidRPr="00044C0A">
        <w:rPr>
          <w:rFonts w:ascii="Times New Roman" w:hAnsi="Times New Roman" w:cs="Times New Roman"/>
          <w:sz w:val="24"/>
          <w:szCs w:val="24"/>
        </w:rPr>
        <w:t xml:space="preserve"> literature of </w:t>
      </w:r>
      <w:r w:rsidR="00474F2B" w:rsidRPr="00044C0A">
        <w:rPr>
          <w:rFonts w:ascii="Times New Roman" w:hAnsi="Times New Roman" w:cs="Times New Roman"/>
          <w:sz w:val="24"/>
          <w:szCs w:val="24"/>
        </w:rPr>
        <w:t xml:space="preserve">old Indian languages. </w:t>
      </w:r>
      <w:r w:rsidR="007A30ED" w:rsidRPr="00044C0A">
        <w:rPr>
          <w:rFonts w:ascii="Times New Roman" w:hAnsi="Times New Roman" w:cs="Times New Roman"/>
          <w:sz w:val="24"/>
          <w:szCs w:val="24"/>
        </w:rPr>
        <w:t xml:space="preserve">Robert Barnes joined the Department </w:t>
      </w:r>
      <w:r w:rsidR="009C61E9" w:rsidRPr="00044C0A">
        <w:rPr>
          <w:rFonts w:ascii="Times New Roman" w:hAnsi="Times New Roman" w:cs="Times New Roman"/>
          <w:sz w:val="24"/>
          <w:szCs w:val="24"/>
        </w:rPr>
        <w:t>in 1969</w:t>
      </w:r>
      <w:r w:rsidR="007A30ED" w:rsidRPr="00044C0A">
        <w:rPr>
          <w:rFonts w:ascii="Times New Roman" w:hAnsi="Times New Roman" w:cs="Times New Roman"/>
          <w:sz w:val="24"/>
          <w:szCs w:val="24"/>
        </w:rPr>
        <w:t>.</w:t>
      </w:r>
      <w:r w:rsidR="00334730" w:rsidRPr="00044C0A">
        <w:rPr>
          <w:rFonts w:ascii="Times New Roman" w:hAnsi="Times New Roman" w:cs="Times New Roman"/>
          <w:sz w:val="24"/>
          <w:szCs w:val="24"/>
        </w:rPr>
        <w:t xml:space="preserve"> </w:t>
      </w:r>
      <w:r w:rsidR="009C61E9" w:rsidRPr="00044C0A">
        <w:rPr>
          <w:rFonts w:ascii="Times New Roman" w:hAnsi="Times New Roman" w:cs="Times New Roman"/>
          <w:sz w:val="24"/>
          <w:szCs w:val="24"/>
        </w:rPr>
        <w:t>He</w:t>
      </w:r>
      <w:r w:rsidR="00334730" w:rsidRPr="00044C0A">
        <w:rPr>
          <w:rFonts w:ascii="Times New Roman" w:hAnsi="Times New Roman" w:cs="Times New Roman"/>
          <w:sz w:val="24"/>
          <w:szCs w:val="24"/>
        </w:rPr>
        <w:t xml:space="preserve"> had studied </w:t>
      </w:r>
      <w:r w:rsidR="009C61E9" w:rsidRPr="00044C0A">
        <w:rPr>
          <w:rFonts w:ascii="Times New Roman" w:hAnsi="Times New Roman" w:cs="Times New Roman"/>
          <w:sz w:val="24"/>
          <w:szCs w:val="24"/>
        </w:rPr>
        <w:t xml:space="preserve">Classics at </w:t>
      </w:r>
      <w:r w:rsidR="002D7A60" w:rsidRPr="00044C0A">
        <w:rPr>
          <w:rFonts w:ascii="Times New Roman" w:hAnsi="Times New Roman" w:cs="Times New Roman"/>
          <w:sz w:val="24"/>
          <w:szCs w:val="24"/>
        </w:rPr>
        <w:t>the University of Queensland</w:t>
      </w:r>
      <w:r w:rsidR="009C61E9" w:rsidRPr="00044C0A">
        <w:rPr>
          <w:rFonts w:ascii="Times New Roman" w:hAnsi="Times New Roman" w:cs="Times New Roman"/>
          <w:sz w:val="24"/>
          <w:szCs w:val="24"/>
        </w:rPr>
        <w:t xml:space="preserve"> and took degrees in theology </w:t>
      </w:r>
      <w:r w:rsidR="00334730" w:rsidRPr="00044C0A">
        <w:rPr>
          <w:rFonts w:ascii="Times New Roman" w:hAnsi="Times New Roman" w:cs="Times New Roman"/>
          <w:sz w:val="24"/>
          <w:szCs w:val="24"/>
        </w:rPr>
        <w:t xml:space="preserve">in Oxford and at Harvard. </w:t>
      </w:r>
      <w:r w:rsidR="00485305" w:rsidRPr="00044C0A">
        <w:rPr>
          <w:rFonts w:ascii="Times New Roman" w:hAnsi="Times New Roman" w:cs="Times New Roman"/>
          <w:sz w:val="24"/>
          <w:szCs w:val="24"/>
        </w:rPr>
        <w:t>His teaching area was ancient philoso</w:t>
      </w:r>
      <w:r w:rsidR="00663EEA" w:rsidRPr="00044C0A">
        <w:rPr>
          <w:rFonts w:ascii="Times New Roman" w:hAnsi="Times New Roman" w:cs="Times New Roman"/>
          <w:sz w:val="24"/>
          <w:szCs w:val="24"/>
        </w:rPr>
        <w:t xml:space="preserve">phy; but he expanded </w:t>
      </w:r>
      <w:r w:rsidR="002D7A60" w:rsidRPr="00044C0A">
        <w:rPr>
          <w:rFonts w:ascii="Times New Roman" w:hAnsi="Times New Roman" w:cs="Times New Roman"/>
          <w:sz w:val="24"/>
          <w:szCs w:val="24"/>
        </w:rPr>
        <w:t xml:space="preserve">his </w:t>
      </w:r>
      <w:r w:rsidR="00B06B2F" w:rsidRPr="00044C0A">
        <w:rPr>
          <w:rFonts w:ascii="Times New Roman" w:hAnsi="Times New Roman" w:cs="Times New Roman"/>
          <w:sz w:val="24"/>
          <w:szCs w:val="24"/>
        </w:rPr>
        <w:t>range</w:t>
      </w:r>
      <w:r w:rsidR="00663EEA" w:rsidRPr="00044C0A">
        <w:rPr>
          <w:rFonts w:ascii="Times New Roman" w:hAnsi="Times New Roman" w:cs="Times New Roman"/>
          <w:sz w:val="24"/>
          <w:szCs w:val="24"/>
        </w:rPr>
        <w:t xml:space="preserve"> in line with </w:t>
      </w:r>
      <w:r w:rsidR="00485305" w:rsidRPr="00044C0A">
        <w:rPr>
          <w:rFonts w:ascii="Times New Roman" w:hAnsi="Times New Roman" w:cs="Times New Roman"/>
          <w:sz w:val="24"/>
          <w:szCs w:val="24"/>
        </w:rPr>
        <w:t>h</w:t>
      </w:r>
      <w:r w:rsidR="00334730" w:rsidRPr="00044C0A">
        <w:rPr>
          <w:rFonts w:ascii="Times New Roman" w:hAnsi="Times New Roman" w:cs="Times New Roman"/>
          <w:sz w:val="24"/>
          <w:szCs w:val="24"/>
        </w:rPr>
        <w:t>is research</w:t>
      </w:r>
      <w:r w:rsidR="00485305" w:rsidRPr="00044C0A">
        <w:rPr>
          <w:rFonts w:ascii="Times New Roman" w:hAnsi="Times New Roman" w:cs="Times New Roman"/>
          <w:sz w:val="24"/>
          <w:szCs w:val="24"/>
        </w:rPr>
        <w:t>, which</w:t>
      </w:r>
      <w:r w:rsidR="00334730" w:rsidRPr="00044C0A">
        <w:rPr>
          <w:rFonts w:ascii="Times New Roman" w:hAnsi="Times New Roman" w:cs="Times New Roman"/>
          <w:sz w:val="24"/>
          <w:szCs w:val="24"/>
        </w:rPr>
        <w:t xml:space="preserve"> focussed on the Old and New Testaments and their historical foundations.</w:t>
      </w:r>
      <w:r w:rsidR="005C24BC" w:rsidRPr="00044C0A">
        <w:rPr>
          <w:rFonts w:ascii="Times New Roman" w:hAnsi="Times New Roman" w:cs="Times New Roman"/>
          <w:sz w:val="24"/>
          <w:szCs w:val="24"/>
        </w:rPr>
        <w:t xml:space="preserve"> </w:t>
      </w:r>
      <w:r w:rsidR="00D34CF2" w:rsidRPr="00044C0A">
        <w:rPr>
          <w:rFonts w:ascii="Times New Roman" w:hAnsi="Times New Roman" w:cs="Times New Roman"/>
          <w:sz w:val="24"/>
          <w:szCs w:val="24"/>
        </w:rPr>
        <w:t>And Ann Mof</w:t>
      </w:r>
      <w:r w:rsidR="007D6AF1" w:rsidRPr="00044C0A">
        <w:rPr>
          <w:rFonts w:ascii="Times New Roman" w:hAnsi="Times New Roman" w:cs="Times New Roman"/>
          <w:sz w:val="24"/>
          <w:szCs w:val="24"/>
        </w:rPr>
        <w:t xml:space="preserve">fatt, </w:t>
      </w:r>
      <w:r w:rsidR="008D19C6" w:rsidRPr="00044C0A">
        <w:rPr>
          <w:rFonts w:ascii="Times New Roman" w:hAnsi="Times New Roman" w:cs="Times New Roman"/>
          <w:sz w:val="24"/>
          <w:szCs w:val="24"/>
        </w:rPr>
        <w:t xml:space="preserve">a Byzantinist and art historian, </w:t>
      </w:r>
      <w:r w:rsidR="007D6AF1" w:rsidRPr="00044C0A">
        <w:rPr>
          <w:rFonts w:ascii="Times New Roman" w:hAnsi="Times New Roman" w:cs="Times New Roman"/>
          <w:sz w:val="24"/>
          <w:szCs w:val="24"/>
        </w:rPr>
        <w:t>who had graduated with an</w:t>
      </w:r>
      <w:r w:rsidR="00D34CF2" w:rsidRPr="00044C0A">
        <w:rPr>
          <w:rFonts w:ascii="Times New Roman" w:hAnsi="Times New Roman" w:cs="Times New Roman"/>
          <w:sz w:val="24"/>
          <w:szCs w:val="24"/>
        </w:rPr>
        <w:t xml:space="preserve"> ANU MA supervised</w:t>
      </w:r>
      <w:r w:rsidR="007D6AF1" w:rsidRPr="00044C0A">
        <w:rPr>
          <w:rFonts w:ascii="Times New Roman" w:hAnsi="Times New Roman" w:cs="Times New Roman"/>
          <w:sz w:val="24"/>
          <w:szCs w:val="24"/>
        </w:rPr>
        <w:t xml:space="preserve"> by Dick Jo</w:t>
      </w:r>
      <w:r w:rsidR="00D34CF2" w:rsidRPr="00044C0A">
        <w:rPr>
          <w:rFonts w:ascii="Times New Roman" w:hAnsi="Times New Roman" w:cs="Times New Roman"/>
          <w:sz w:val="24"/>
          <w:szCs w:val="24"/>
        </w:rPr>
        <w:t xml:space="preserve">hnson in </w:t>
      </w:r>
      <w:r w:rsidR="00920EB4" w:rsidRPr="00044C0A">
        <w:rPr>
          <w:rFonts w:ascii="Times New Roman" w:hAnsi="Times New Roman" w:cs="Times New Roman"/>
          <w:sz w:val="24"/>
          <w:szCs w:val="24"/>
        </w:rPr>
        <w:t>1963-</w:t>
      </w:r>
      <w:r w:rsidR="00D34CF2" w:rsidRPr="00044C0A">
        <w:rPr>
          <w:rFonts w:ascii="Times New Roman" w:hAnsi="Times New Roman" w:cs="Times New Roman"/>
          <w:sz w:val="24"/>
          <w:szCs w:val="24"/>
        </w:rPr>
        <w:t>64</w:t>
      </w:r>
      <w:r w:rsidR="007D6AF1" w:rsidRPr="00044C0A">
        <w:rPr>
          <w:rFonts w:ascii="Times New Roman" w:hAnsi="Times New Roman" w:cs="Times New Roman"/>
          <w:sz w:val="24"/>
          <w:szCs w:val="24"/>
        </w:rPr>
        <w:t>, took up a position in Classics in 1970</w:t>
      </w:r>
      <w:r w:rsidR="00920EB4" w:rsidRPr="00044C0A">
        <w:rPr>
          <w:rFonts w:ascii="Times New Roman" w:hAnsi="Times New Roman" w:cs="Times New Roman"/>
          <w:sz w:val="24"/>
          <w:szCs w:val="24"/>
        </w:rPr>
        <w:t xml:space="preserve"> and was to </w:t>
      </w:r>
      <w:r w:rsidR="000229DF" w:rsidRPr="00044C0A">
        <w:rPr>
          <w:rFonts w:ascii="Times New Roman" w:hAnsi="Times New Roman" w:cs="Times New Roman"/>
          <w:sz w:val="24"/>
          <w:szCs w:val="24"/>
        </w:rPr>
        <w:t>teach both ancient art and Medi</w:t>
      </w:r>
      <w:r w:rsidR="00920EB4" w:rsidRPr="00044C0A">
        <w:rPr>
          <w:rFonts w:ascii="Times New Roman" w:hAnsi="Times New Roman" w:cs="Times New Roman"/>
          <w:sz w:val="24"/>
          <w:szCs w:val="24"/>
        </w:rPr>
        <w:t>eval Studies</w:t>
      </w:r>
      <w:r w:rsidR="007D6AF1" w:rsidRPr="00044C0A">
        <w:rPr>
          <w:rFonts w:ascii="Times New Roman" w:hAnsi="Times New Roman" w:cs="Times New Roman"/>
          <w:sz w:val="24"/>
          <w:szCs w:val="24"/>
        </w:rPr>
        <w:t xml:space="preserve">. She had in the meantime completed a PhD at the University of London. Ann </w:t>
      </w:r>
      <w:r w:rsidR="008D19C6" w:rsidRPr="00044C0A">
        <w:rPr>
          <w:rFonts w:ascii="Times New Roman" w:hAnsi="Times New Roman" w:cs="Times New Roman"/>
          <w:sz w:val="24"/>
          <w:szCs w:val="24"/>
        </w:rPr>
        <w:t>moved from Classics to Art History</w:t>
      </w:r>
      <w:r w:rsidR="002D7A60" w:rsidRPr="00044C0A">
        <w:rPr>
          <w:rFonts w:ascii="Times New Roman" w:hAnsi="Times New Roman" w:cs="Times New Roman"/>
          <w:sz w:val="24"/>
          <w:szCs w:val="24"/>
        </w:rPr>
        <w:t xml:space="preserve"> in 1988</w:t>
      </w:r>
      <w:r w:rsidR="008D19C6" w:rsidRPr="00044C0A">
        <w:rPr>
          <w:rFonts w:ascii="Times New Roman" w:hAnsi="Times New Roman" w:cs="Times New Roman"/>
          <w:sz w:val="24"/>
          <w:szCs w:val="24"/>
        </w:rPr>
        <w:t>; s</w:t>
      </w:r>
      <w:r w:rsidR="00663EEA" w:rsidRPr="00044C0A">
        <w:rPr>
          <w:rFonts w:ascii="Times New Roman" w:hAnsi="Times New Roman" w:cs="Times New Roman"/>
          <w:sz w:val="24"/>
          <w:szCs w:val="24"/>
        </w:rPr>
        <w:t>he returned to Classics in 1999</w:t>
      </w:r>
      <w:r w:rsidR="00DC1EDB" w:rsidRPr="00044C0A">
        <w:rPr>
          <w:rFonts w:ascii="Times New Roman" w:hAnsi="Times New Roman" w:cs="Times New Roman"/>
          <w:sz w:val="24"/>
          <w:szCs w:val="24"/>
        </w:rPr>
        <w:t xml:space="preserve"> and</w:t>
      </w:r>
      <w:r w:rsidR="008D19C6" w:rsidRPr="00044C0A">
        <w:rPr>
          <w:rFonts w:ascii="Times New Roman" w:hAnsi="Times New Roman" w:cs="Times New Roman"/>
          <w:sz w:val="24"/>
          <w:szCs w:val="24"/>
        </w:rPr>
        <w:t xml:space="preserve"> </w:t>
      </w:r>
      <w:r w:rsidR="00C2384D" w:rsidRPr="00044C0A">
        <w:rPr>
          <w:rFonts w:ascii="Times New Roman" w:hAnsi="Times New Roman" w:cs="Times New Roman"/>
          <w:sz w:val="24"/>
          <w:szCs w:val="24"/>
        </w:rPr>
        <w:t>retired in 2006</w:t>
      </w:r>
      <w:r w:rsidR="007D6AF1" w:rsidRPr="00044C0A">
        <w:rPr>
          <w:rFonts w:ascii="Times New Roman" w:hAnsi="Times New Roman" w:cs="Times New Roman"/>
          <w:sz w:val="24"/>
          <w:szCs w:val="24"/>
        </w:rPr>
        <w:t>.</w:t>
      </w:r>
    </w:p>
    <w:p w14:paraId="64DCD184" w14:textId="4A6EC5AE" w:rsidR="007D6AF1" w:rsidRPr="00044C0A" w:rsidRDefault="008D19C6" w:rsidP="003A0F6A">
      <w:pPr>
        <w:spacing w:line="360" w:lineRule="auto"/>
        <w:jc w:val="both"/>
        <w:rPr>
          <w:rFonts w:ascii="Times New Roman" w:hAnsi="Times New Roman" w:cs="Times New Roman"/>
          <w:sz w:val="24"/>
          <w:szCs w:val="24"/>
        </w:rPr>
      </w:pPr>
      <w:r w:rsidRPr="00044C0A">
        <w:rPr>
          <w:rFonts w:ascii="Times New Roman" w:hAnsi="Times New Roman" w:cs="Times New Roman"/>
          <w:sz w:val="24"/>
          <w:szCs w:val="24"/>
        </w:rPr>
        <w:lastRenderedPageBreak/>
        <w:t>This core group--</w:t>
      </w:r>
      <w:r w:rsidR="007D6AF1" w:rsidRPr="00044C0A">
        <w:rPr>
          <w:rFonts w:ascii="Times New Roman" w:hAnsi="Times New Roman" w:cs="Times New Roman"/>
          <w:sz w:val="24"/>
          <w:szCs w:val="24"/>
        </w:rPr>
        <w:t>Dick Johnson, Ken McKay, Beryl Rawson, Colin Mayrhofer,</w:t>
      </w:r>
      <w:r w:rsidRPr="00044C0A">
        <w:rPr>
          <w:rFonts w:ascii="Times New Roman" w:hAnsi="Times New Roman" w:cs="Times New Roman"/>
          <w:sz w:val="24"/>
          <w:szCs w:val="24"/>
        </w:rPr>
        <w:t xml:space="preserve"> Robert Barnes, </w:t>
      </w:r>
      <w:r w:rsidR="00663EEA" w:rsidRPr="00044C0A">
        <w:rPr>
          <w:rFonts w:ascii="Times New Roman" w:hAnsi="Times New Roman" w:cs="Times New Roman"/>
          <w:sz w:val="24"/>
          <w:szCs w:val="24"/>
        </w:rPr>
        <w:t xml:space="preserve">Evan Burge, </w:t>
      </w:r>
      <w:r w:rsidRPr="00044C0A">
        <w:rPr>
          <w:rFonts w:ascii="Times New Roman" w:hAnsi="Times New Roman" w:cs="Times New Roman"/>
          <w:sz w:val="24"/>
          <w:szCs w:val="24"/>
        </w:rPr>
        <w:t>and Ann Moffatt--</w:t>
      </w:r>
      <w:r w:rsidR="007D6AF1" w:rsidRPr="00044C0A">
        <w:rPr>
          <w:rFonts w:ascii="Times New Roman" w:hAnsi="Times New Roman" w:cs="Times New Roman"/>
          <w:sz w:val="24"/>
          <w:szCs w:val="24"/>
        </w:rPr>
        <w:t>remained together</w:t>
      </w:r>
      <w:r w:rsidR="00F40108" w:rsidRPr="00044C0A">
        <w:rPr>
          <w:rFonts w:ascii="Times New Roman" w:hAnsi="Times New Roman" w:cs="Times New Roman"/>
          <w:sz w:val="24"/>
          <w:szCs w:val="24"/>
        </w:rPr>
        <w:t xml:space="preserve">, with </w:t>
      </w:r>
      <w:r w:rsidR="00DC1EDB" w:rsidRPr="00044C0A">
        <w:rPr>
          <w:rFonts w:ascii="Times New Roman" w:hAnsi="Times New Roman" w:cs="Times New Roman"/>
          <w:sz w:val="24"/>
          <w:szCs w:val="24"/>
        </w:rPr>
        <w:t>a single</w:t>
      </w:r>
      <w:r w:rsidR="00F40108" w:rsidRPr="00044C0A">
        <w:rPr>
          <w:rFonts w:ascii="Times New Roman" w:hAnsi="Times New Roman" w:cs="Times New Roman"/>
          <w:sz w:val="24"/>
          <w:szCs w:val="24"/>
        </w:rPr>
        <w:t xml:space="preserve"> change, into the 80s.</w:t>
      </w:r>
      <w:r w:rsidR="007D6AF1" w:rsidRPr="00044C0A">
        <w:rPr>
          <w:rFonts w:ascii="Times New Roman" w:hAnsi="Times New Roman" w:cs="Times New Roman"/>
          <w:sz w:val="24"/>
          <w:szCs w:val="24"/>
        </w:rPr>
        <w:t xml:space="preserve"> </w:t>
      </w:r>
      <w:r w:rsidR="00F40108" w:rsidRPr="00044C0A">
        <w:rPr>
          <w:rFonts w:ascii="Times New Roman" w:hAnsi="Times New Roman" w:cs="Times New Roman"/>
          <w:sz w:val="24"/>
          <w:szCs w:val="24"/>
        </w:rPr>
        <w:t>When</w:t>
      </w:r>
      <w:r w:rsidR="00AD1969" w:rsidRPr="00044C0A">
        <w:rPr>
          <w:rFonts w:ascii="Times New Roman" w:hAnsi="Times New Roman" w:cs="Times New Roman"/>
          <w:sz w:val="24"/>
          <w:szCs w:val="24"/>
        </w:rPr>
        <w:t>,</w:t>
      </w:r>
      <w:r w:rsidR="007D6AF1" w:rsidRPr="00044C0A">
        <w:rPr>
          <w:rFonts w:ascii="Times New Roman" w:hAnsi="Times New Roman" w:cs="Times New Roman"/>
          <w:sz w:val="24"/>
          <w:szCs w:val="24"/>
        </w:rPr>
        <w:t xml:space="preserve"> in 1973</w:t>
      </w:r>
      <w:r w:rsidR="00AD1969" w:rsidRPr="00044C0A">
        <w:rPr>
          <w:rFonts w:ascii="Times New Roman" w:hAnsi="Times New Roman" w:cs="Times New Roman"/>
          <w:sz w:val="24"/>
          <w:szCs w:val="24"/>
        </w:rPr>
        <w:t>,</w:t>
      </w:r>
      <w:r w:rsidR="007D6AF1" w:rsidRPr="00044C0A">
        <w:rPr>
          <w:rFonts w:ascii="Times New Roman" w:hAnsi="Times New Roman" w:cs="Times New Roman"/>
          <w:sz w:val="24"/>
          <w:szCs w:val="24"/>
        </w:rPr>
        <w:t xml:space="preserve"> Evan Burge left for Trinity College, Melbourne, he was replaced</w:t>
      </w:r>
      <w:r w:rsidR="00920EB4" w:rsidRPr="00044C0A">
        <w:rPr>
          <w:rFonts w:ascii="Times New Roman" w:hAnsi="Times New Roman" w:cs="Times New Roman"/>
          <w:sz w:val="24"/>
          <w:szCs w:val="24"/>
        </w:rPr>
        <w:t xml:space="preserve">, in 1975, </w:t>
      </w:r>
      <w:r w:rsidR="007D6AF1" w:rsidRPr="00044C0A">
        <w:rPr>
          <w:rFonts w:ascii="Times New Roman" w:hAnsi="Times New Roman" w:cs="Times New Roman"/>
          <w:sz w:val="24"/>
          <w:szCs w:val="24"/>
        </w:rPr>
        <w:t>by Robert Edgeworth</w:t>
      </w:r>
      <w:r w:rsidR="00AD1969" w:rsidRPr="00044C0A">
        <w:rPr>
          <w:rFonts w:ascii="Times New Roman" w:hAnsi="Times New Roman" w:cs="Times New Roman"/>
          <w:sz w:val="24"/>
          <w:szCs w:val="24"/>
        </w:rPr>
        <w:t>, as a Lecturing Fellow</w:t>
      </w:r>
      <w:r w:rsidR="00D5398D" w:rsidRPr="00044C0A">
        <w:rPr>
          <w:rFonts w:ascii="Times New Roman" w:hAnsi="Times New Roman" w:cs="Times New Roman"/>
          <w:sz w:val="24"/>
          <w:szCs w:val="24"/>
        </w:rPr>
        <w:t xml:space="preserve"> with a special interest in ancient epic</w:t>
      </w:r>
      <w:r w:rsidR="00AD1969" w:rsidRPr="00044C0A">
        <w:rPr>
          <w:rFonts w:ascii="Times New Roman" w:hAnsi="Times New Roman" w:cs="Times New Roman"/>
          <w:sz w:val="24"/>
          <w:szCs w:val="24"/>
        </w:rPr>
        <w:t xml:space="preserve">. </w:t>
      </w:r>
      <w:r w:rsidR="008E2522" w:rsidRPr="00044C0A">
        <w:rPr>
          <w:rFonts w:ascii="Times New Roman" w:hAnsi="Times New Roman" w:cs="Times New Roman"/>
          <w:sz w:val="24"/>
          <w:szCs w:val="24"/>
        </w:rPr>
        <w:t>Robert</w:t>
      </w:r>
      <w:r w:rsidR="00AD1969" w:rsidRPr="00044C0A">
        <w:rPr>
          <w:rFonts w:ascii="Times New Roman" w:hAnsi="Times New Roman" w:cs="Times New Roman"/>
          <w:sz w:val="24"/>
          <w:szCs w:val="24"/>
        </w:rPr>
        <w:t>, who had completed his PhD in classical literature at the University of Michigan, remained at the ANU until 1980</w:t>
      </w:r>
      <w:r w:rsidR="00257E9C" w:rsidRPr="00044C0A">
        <w:rPr>
          <w:rFonts w:ascii="Times New Roman" w:hAnsi="Times New Roman" w:cs="Times New Roman"/>
          <w:sz w:val="24"/>
          <w:szCs w:val="24"/>
        </w:rPr>
        <w:t>, when he returned to a university position in the US</w:t>
      </w:r>
      <w:r w:rsidR="00AD1969" w:rsidRPr="00044C0A">
        <w:rPr>
          <w:rFonts w:ascii="Times New Roman" w:hAnsi="Times New Roman" w:cs="Times New Roman"/>
          <w:sz w:val="24"/>
          <w:szCs w:val="24"/>
        </w:rPr>
        <w:t xml:space="preserve">. </w:t>
      </w:r>
    </w:p>
    <w:p w14:paraId="698F735C" w14:textId="45D6F7B7" w:rsidR="00D773BF" w:rsidRPr="00044C0A" w:rsidRDefault="00920EB4" w:rsidP="003A0F6A">
      <w:pPr>
        <w:spacing w:line="360" w:lineRule="auto"/>
        <w:jc w:val="both"/>
        <w:rPr>
          <w:rFonts w:ascii="Times New Roman" w:hAnsi="Times New Roman" w:cs="Times New Roman"/>
          <w:sz w:val="24"/>
          <w:szCs w:val="24"/>
        </w:rPr>
      </w:pPr>
      <w:r w:rsidRPr="00044C0A">
        <w:rPr>
          <w:rFonts w:ascii="Times New Roman" w:hAnsi="Times New Roman" w:cs="Times New Roman"/>
          <w:sz w:val="24"/>
          <w:szCs w:val="24"/>
        </w:rPr>
        <w:t xml:space="preserve">That year, 1975, marked </w:t>
      </w:r>
      <w:r w:rsidR="00C2384D" w:rsidRPr="00044C0A">
        <w:rPr>
          <w:rFonts w:ascii="Times New Roman" w:hAnsi="Times New Roman" w:cs="Times New Roman"/>
          <w:sz w:val="24"/>
          <w:szCs w:val="24"/>
        </w:rPr>
        <w:t>a</w:t>
      </w:r>
      <w:r w:rsidRPr="00044C0A">
        <w:rPr>
          <w:rFonts w:ascii="Times New Roman" w:hAnsi="Times New Roman" w:cs="Times New Roman"/>
          <w:sz w:val="24"/>
          <w:szCs w:val="24"/>
        </w:rPr>
        <w:t xml:space="preserve"> move </w:t>
      </w:r>
      <w:r w:rsidR="00C2384D" w:rsidRPr="00044C0A">
        <w:rPr>
          <w:rFonts w:ascii="Times New Roman" w:hAnsi="Times New Roman" w:cs="Times New Roman"/>
          <w:sz w:val="24"/>
          <w:szCs w:val="24"/>
        </w:rPr>
        <w:t>for the</w:t>
      </w:r>
      <w:r w:rsidRPr="00044C0A">
        <w:rPr>
          <w:rFonts w:ascii="Times New Roman" w:hAnsi="Times New Roman" w:cs="Times New Roman"/>
          <w:sz w:val="24"/>
          <w:szCs w:val="24"/>
        </w:rPr>
        <w:t xml:space="preserve"> Classics </w:t>
      </w:r>
      <w:r w:rsidR="00C2384D" w:rsidRPr="00044C0A">
        <w:rPr>
          <w:rFonts w:ascii="Times New Roman" w:hAnsi="Times New Roman" w:cs="Times New Roman"/>
          <w:sz w:val="24"/>
          <w:szCs w:val="24"/>
        </w:rPr>
        <w:t xml:space="preserve">Department </w:t>
      </w:r>
      <w:r w:rsidRPr="00044C0A">
        <w:rPr>
          <w:rFonts w:ascii="Times New Roman" w:hAnsi="Times New Roman" w:cs="Times New Roman"/>
          <w:sz w:val="24"/>
          <w:szCs w:val="24"/>
        </w:rPr>
        <w:t xml:space="preserve">from the </w:t>
      </w:r>
      <w:r w:rsidR="00C2384D" w:rsidRPr="00044C0A">
        <w:rPr>
          <w:rFonts w:ascii="Times New Roman" w:hAnsi="Times New Roman" w:cs="Times New Roman"/>
          <w:sz w:val="24"/>
          <w:szCs w:val="24"/>
        </w:rPr>
        <w:t>Arts III</w:t>
      </w:r>
      <w:r w:rsidRPr="00044C0A">
        <w:rPr>
          <w:rFonts w:ascii="Times New Roman" w:hAnsi="Times New Roman" w:cs="Times New Roman"/>
          <w:sz w:val="24"/>
          <w:szCs w:val="24"/>
        </w:rPr>
        <w:t xml:space="preserve"> Building </w:t>
      </w:r>
      <w:r w:rsidR="00C2384D" w:rsidRPr="00044C0A">
        <w:rPr>
          <w:rFonts w:ascii="Times New Roman" w:hAnsi="Times New Roman" w:cs="Times New Roman"/>
          <w:sz w:val="24"/>
          <w:szCs w:val="24"/>
        </w:rPr>
        <w:t>(now the P</w:t>
      </w:r>
      <w:r w:rsidR="00D5398D" w:rsidRPr="00044C0A">
        <w:rPr>
          <w:rFonts w:ascii="Times New Roman" w:hAnsi="Times New Roman" w:cs="Times New Roman"/>
          <w:sz w:val="24"/>
          <w:szCs w:val="24"/>
        </w:rPr>
        <w:t>.</w:t>
      </w:r>
      <w:r w:rsidR="00C2384D" w:rsidRPr="00044C0A">
        <w:rPr>
          <w:rFonts w:ascii="Times New Roman" w:hAnsi="Times New Roman" w:cs="Times New Roman"/>
          <w:sz w:val="24"/>
          <w:szCs w:val="24"/>
        </w:rPr>
        <w:t>A</w:t>
      </w:r>
      <w:r w:rsidR="00D5398D" w:rsidRPr="00044C0A">
        <w:rPr>
          <w:rFonts w:ascii="Times New Roman" w:hAnsi="Times New Roman" w:cs="Times New Roman"/>
          <w:sz w:val="24"/>
          <w:szCs w:val="24"/>
        </w:rPr>
        <w:t>.</w:t>
      </w:r>
      <w:r w:rsidR="00C2384D" w:rsidRPr="00044C0A">
        <w:rPr>
          <w:rFonts w:ascii="Times New Roman" w:hAnsi="Times New Roman" w:cs="Times New Roman"/>
          <w:sz w:val="24"/>
          <w:szCs w:val="24"/>
        </w:rPr>
        <w:t>P</w:t>
      </w:r>
      <w:r w:rsidR="00D5398D" w:rsidRPr="00044C0A">
        <w:rPr>
          <w:rFonts w:ascii="Times New Roman" w:hAnsi="Times New Roman" w:cs="Times New Roman"/>
          <w:sz w:val="24"/>
          <w:szCs w:val="24"/>
        </w:rPr>
        <w:t>.</w:t>
      </w:r>
      <w:r w:rsidR="00C2384D" w:rsidRPr="00044C0A">
        <w:rPr>
          <w:rFonts w:ascii="Times New Roman" w:hAnsi="Times New Roman" w:cs="Times New Roman"/>
          <w:sz w:val="24"/>
          <w:szCs w:val="24"/>
        </w:rPr>
        <w:t xml:space="preserve"> Moran Building) to the new</w:t>
      </w:r>
      <w:r w:rsidR="008108F8" w:rsidRPr="00044C0A">
        <w:rPr>
          <w:rFonts w:ascii="Times New Roman" w:hAnsi="Times New Roman" w:cs="Times New Roman"/>
          <w:sz w:val="24"/>
          <w:szCs w:val="24"/>
        </w:rPr>
        <w:t>ly built</w:t>
      </w:r>
      <w:r w:rsidR="00C2384D" w:rsidRPr="00044C0A">
        <w:rPr>
          <w:rFonts w:ascii="Times New Roman" w:hAnsi="Times New Roman" w:cs="Times New Roman"/>
          <w:sz w:val="24"/>
          <w:szCs w:val="24"/>
        </w:rPr>
        <w:t xml:space="preserve"> AD Hope Buildin</w:t>
      </w:r>
      <w:r w:rsidRPr="00044C0A">
        <w:rPr>
          <w:rFonts w:ascii="Times New Roman" w:hAnsi="Times New Roman" w:cs="Times New Roman"/>
          <w:sz w:val="24"/>
          <w:szCs w:val="24"/>
        </w:rPr>
        <w:t>g, which included a dedicated space for the Classics Museum.</w:t>
      </w:r>
    </w:p>
    <w:p w14:paraId="0124BF7F" w14:textId="3D570E36" w:rsidR="00D773BF" w:rsidRPr="003A0F6A" w:rsidRDefault="00AE44C5" w:rsidP="003A0F6A">
      <w:pPr>
        <w:spacing w:line="360" w:lineRule="auto"/>
        <w:jc w:val="both"/>
        <w:rPr>
          <w:rFonts w:ascii="Times New Roman" w:hAnsi="Times New Roman" w:cs="Times New Roman"/>
          <w:b/>
          <w:bCs/>
          <w:iCs/>
          <w:sz w:val="24"/>
          <w:szCs w:val="24"/>
        </w:rPr>
      </w:pPr>
      <w:r w:rsidRPr="003A0F6A">
        <w:rPr>
          <w:rFonts w:ascii="Times New Roman" w:hAnsi="Times New Roman" w:cs="Times New Roman"/>
          <w:b/>
          <w:bCs/>
          <w:iCs/>
          <w:sz w:val="24"/>
          <w:szCs w:val="24"/>
        </w:rPr>
        <w:t>Ancient History</w:t>
      </w:r>
      <w:r w:rsidR="0055308F" w:rsidRPr="003A0F6A">
        <w:rPr>
          <w:rFonts w:ascii="Times New Roman" w:hAnsi="Times New Roman" w:cs="Times New Roman"/>
          <w:b/>
          <w:bCs/>
          <w:iCs/>
          <w:sz w:val="24"/>
          <w:szCs w:val="24"/>
        </w:rPr>
        <w:t xml:space="preserve"> and Classics</w:t>
      </w:r>
      <w:r w:rsidR="007C6AA5" w:rsidRPr="003A0F6A">
        <w:rPr>
          <w:rFonts w:ascii="Times New Roman" w:hAnsi="Times New Roman" w:cs="Times New Roman"/>
          <w:b/>
          <w:bCs/>
          <w:iCs/>
          <w:sz w:val="24"/>
          <w:szCs w:val="24"/>
        </w:rPr>
        <w:t>: two distinct streams</w:t>
      </w:r>
    </w:p>
    <w:p w14:paraId="3CD04FE3" w14:textId="4C5D1617" w:rsidR="00DC1EDB" w:rsidRPr="00044C0A" w:rsidRDefault="00DC1EDB" w:rsidP="003A0F6A">
      <w:pPr>
        <w:spacing w:line="360" w:lineRule="auto"/>
        <w:jc w:val="both"/>
        <w:rPr>
          <w:rFonts w:ascii="Times New Roman" w:hAnsi="Times New Roman" w:cs="Times New Roman"/>
          <w:sz w:val="24"/>
          <w:szCs w:val="24"/>
        </w:rPr>
      </w:pPr>
      <w:r w:rsidRPr="00044C0A">
        <w:rPr>
          <w:rFonts w:ascii="Times New Roman" w:hAnsi="Times New Roman" w:cs="Times New Roman"/>
          <w:sz w:val="24"/>
          <w:szCs w:val="24"/>
        </w:rPr>
        <w:t xml:space="preserve">It must be said that, after the initial years of excitement and engagement with an innovative curriculum, the Classics Department had begun to drift through the 70s. Dick Johnson by now was </w:t>
      </w:r>
      <w:r w:rsidR="00724BF8" w:rsidRPr="00044C0A">
        <w:rPr>
          <w:rFonts w:ascii="Times New Roman" w:hAnsi="Times New Roman" w:cs="Times New Roman"/>
          <w:sz w:val="24"/>
          <w:szCs w:val="24"/>
        </w:rPr>
        <w:t xml:space="preserve">somewhat </w:t>
      </w:r>
      <w:r w:rsidRPr="00044C0A">
        <w:rPr>
          <w:rFonts w:ascii="Times New Roman" w:hAnsi="Times New Roman" w:cs="Times New Roman"/>
          <w:sz w:val="24"/>
          <w:szCs w:val="24"/>
        </w:rPr>
        <w:t xml:space="preserve">distracted from his department because of his duties elsewhere on the campus—as Dean of the Faculty of Arts (twice), as Chair of the Board of The Faculties, as Dean of Students, and as Acting Deputy Vice Chancellor, all of these being roles to which he was admirably suited. The senior member of staff, Ken McKay, was not one to embrace change. </w:t>
      </w:r>
      <w:r w:rsidR="00161D94" w:rsidRPr="00044C0A">
        <w:rPr>
          <w:rFonts w:ascii="Times New Roman" w:hAnsi="Times New Roman" w:cs="Times New Roman"/>
          <w:sz w:val="24"/>
          <w:szCs w:val="24"/>
        </w:rPr>
        <w:t>Although a number of students graduated</w:t>
      </w:r>
      <w:r w:rsidRPr="00044C0A">
        <w:rPr>
          <w:rFonts w:ascii="Times New Roman" w:hAnsi="Times New Roman" w:cs="Times New Roman"/>
          <w:sz w:val="24"/>
          <w:szCs w:val="24"/>
        </w:rPr>
        <w:t xml:space="preserve"> with Honours </w:t>
      </w:r>
      <w:r w:rsidR="00161D94" w:rsidRPr="00044C0A">
        <w:rPr>
          <w:rFonts w:ascii="Times New Roman" w:hAnsi="Times New Roman" w:cs="Times New Roman"/>
          <w:sz w:val="24"/>
          <w:szCs w:val="24"/>
        </w:rPr>
        <w:t xml:space="preserve">there were </w:t>
      </w:r>
      <w:r w:rsidRPr="00044C0A">
        <w:rPr>
          <w:rFonts w:ascii="Times New Roman" w:hAnsi="Times New Roman" w:cs="Times New Roman"/>
          <w:sz w:val="24"/>
          <w:szCs w:val="24"/>
        </w:rPr>
        <w:t>very few postgraduates</w:t>
      </w:r>
      <w:r w:rsidR="00161D94" w:rsidRPr="00044C0A">
        <w:rPr>
          <w:rFonts w:ascii="Times New Roman" w:hAnsi="Times New Roman" w:cs="Times New Roman"/>
          <w:sz w:val="24"/>
          <w:szCs w:val="24"/>
        </w:rPr>
        <w:t xml:space="preserve"> in Classics</w:t>
      </w:r>
      <w:r w:rsidRPr="00044C0A">
        <w:rPr>
          <w:rFonts w:ascii="Times New Roman" w:hAnsi="Times New Roman" w:cs="Times New Roman"/>
          <w:sz w:val="24"/>
          <w:szCs w:val="24"/>
        </w:rPr>
        <w:t xml:space="preserve">. </w:t>
      </w:r>
    </w:p>
    <w:p w14:paraId="1C4BDA31" w14:textId="06DE31D6" w:rsidR="00DD52DD" w:rsidRPr="00044C0A" w:rsidRDefault="00A26109" w:rsidP="003A0F6A">
      <w:pPr>
        <w:spacing w:line="360" w:lineRule="auto"/>
        <w:jc w:val="both"/>
        <w:rPr>
          <w:rFonts w:ascii="Times New Roman" w:hAnsi="Times New Roman" w:cs="Times New Roman"/>
          <w:sz w:val="24"/>
          <w:szCs w:val="24"/>
        </w:rPr>
      </w:pPr>
      <w:r w:rsidRPr="00044C0A">
        <w:rPr>
          <w:rFonts w:ascii="Times New Roman" w:hAnsi="Times New Roman" w:cs="Times New Roman"/>
          <w:sz w:val="24"/>
          <w:szCs w:val="24"/>
        </w:rPr>
        <w:lastRenderedPageBreak/>
        <w:t xml:space="preserve">The 80s saw two </w:t>
      </w:r>
      <w:r w:rsidR="00DC1EDB" w:rsidRPr="00044C0A">
        <w:rPr>
          <w:rFonts w:ascii="Times New Roman" w:hAnsi="Times New Roman" w:cs="Times New Roman"/>
          <w:sz w:val="24"/>
          <w:szCs w:val="24"/>
        </w:rPr>
        <w:t>significant</w:t>
      </w:r>
      <w:r w:rsidRPr="00044C0A">
        <w:rPr>
          <w:rFonts w:ascii="Times New Roman" w:hAnsi="Times New Roman" w:cs="Times New Roman"/>
          <w:sz w:val="24"/>
          <w:szCs w:val="24"/>
        </w:rPr>
        <w:t xml:space="preserve"> changes</w:t>
      </w:r>
      <w:r w:rsidR="00257E9C" w:rsidRPr="00044C0A">
        <w:rPr>
          <w:rFonts w:ascii="Times New Roman" w:hAnsi="Times New Roman" w:cs="Times New Roman"/>
          <w:sz w:val="24"/>
          <w:szCs w:val="24"/>
        </w:rPr>
        <w:t xml:space="preserve"> in staffing</w:t>
      </w:r>
      <w:r w:rsidRPr="00044C0A">
        <w:rPr>
          <w:rFonts w:ascii="Times New Roman" w:hAnsi="Times New Roman" w:cs="Times New Roman"/>
          <w:sz w:val="24"/>
          <w:szCs w:val="24"/>
        </w:rPr>
        <w:t>. First was</w:t>
      </w:r>
      <w:r w:rsidR="008D19C6" w:rsidRPr="00044C0A">
        <w:rPr>
          <w:rFonts w:ascii="Times New Roman" w:hAnsi="Times New Roman" w:cs="Times New Roman"/>
          <w:sz w:val="24"/>
          <w:szCs w:val="24"/>
        </w:rPr>
        <w:t xml:space="preserve"> the resignation of Dick Johnson, who </w:t>
      </w:r>
      <w:r w:rsidR="00DC1EDB" w:rsidRPr="00044C0A">
        <w:rPr>
          <w:rFonts w:ascii="Times New Roman" w:hAnsi="Times New Roman" w:cs="Times New Roman"/>
          <w:sz w:val="24"/>
          <w:szCs w:val="24"/>
        </w:rPr>
        <w:t>took</w:t>
      </w:r>
      <w:r w:rsidR="00C47A42" w:rsidRPr="00044C0A">
        <w:rPr>
          <w:rFonts w:ascii="Times New Roman" w:hAnsi="Times New Roman" w:cs="Times New Roman"/>
          <w:sz w:val="24"/>
          <w:szCs w:val="24"/>
        </w:rPr>
        <w:t xml:space="preserve"> up the role of Secretary of </w:t>
      </w:r>
      <w:r w:rsidR="008D19C6" w:rsidRPr="00044C0A">
        <w:rPr>
          <w:rFonts w:ascii="Times New Roman" w:hAnsi="Times New Roman" w:cs="Times New Roman"/>
          <w:sz w:val="24"/>
          <w:szCs w:val="24"/>
        </w:rPr>
        <w:t>the Commonwealth Department of Education in 1</w:t>
      </w:r>
      <w:r w:rsidR="009913F4" w:rsidRPr="00044C0A">
        <w:rPr>
          <w:rFonts w:ascii="Times New Roman" w:hAnsi="Times New Roman" w:cs="Times New Roman"/>
          <w:sz w:val="24"/>
          <w:szCs w:val="24"/>
        </w:rPr>
        <w:t>98</w:t>
      </w:r>
      <w:r w:rsidRPr="00044C0A">
        <w:rPr>
          <w:rFonts w:ascii="Times New Roman" w:hAnsi="Times New Roman" w:cs="Times New Roman"/>
          <w:sz w:val="24"/>
          <w:szCs w:val="24"/>
        </w:rPr>
        <w:t>4</w:t>
      </w:r>
      <w:r w:rsidR="009913F4" w:rsidRPr="00044C0A">
        <w:rPr>
          <w:rFonts w:ascii="Times New Roman" w:hAnsi="Times New Roman" w:cs="Times New Roman"/>
          <w:sz w:val="24"/>
          <w:szCs w:val="24"/>
        </w:rPr>
        <w:t xml:space="preserve">. Dick’s long term </w:t>
      </w:r>
      <w:r w:rsidRPr="00044C0A">
        <w:rPr>
          <w:rFonts w:ascii="Times New Roman" w:hAnsi="Times New Roman" w:cs="Times New Roman"/>
          <w:sz w:val="24"/>
          <w:szCs w:val="24"/>
        </w:rPr>
        <w:t>as Professor and his great service to Classics and to the University were</w:t>
      </w:r>
      <w:r w:rsidR="009573E1" w:rsidRPr="00044C0A">
        <w:rPr>
          <w:rFonts w:ascii="Times New Roman" w:hAnsi="Times New Roman" w:cs="Times New Roman"/>
          <w:sz w:val="24"/>
          <w:szCs w:val="24"/>
        </w:rPr>
        <w:t xml:space="preserve"> comm</w:t>
      </w:r>
      <w:r w:rsidRPr="00044C0A">
        <w:rPr>
          <w:rFonts w:ascii="Times New Roman" w:hAnsi="Times New Roman" w:cs="Times New Roman"/>
          <w:sz w:val="24"/>
          <w:szCs w:val="24"/>
        </w:rPr>
        <w:t>emorated with the purchase of a splendid Athenian black-figure amphora</w:t>
      </w:r>
      <w:r w:rsidR="00D5398D" w:rsidRPr="00044C0A">
        <w:rPr>
          <w:rFonts w:ascii="Times New Roman" w:hAnsi="Times New Roman" w:cs="Times New Roman"/>
          <w:sz w:val="24"/>
          <w:szCs w:val="24"/>
        </w:rPr>
        <w:t xml:space="preserve"> for</w:t>
      </w:r>
      <w:r w:rsidRPr="00044C0A">
        <w:rPr>
          <w:rFonts w:ascii="Times New Roman" w:hAnsi="Times New Roman" w:cs="Times New Roman"/>
          <w:sz w:val="24"/>
          <w:szCs w:val="24"/>
        </w:rPr>
        <w:t xml:space="preserve"> the Classics Museum</w:t>
      </w:r>
      <w:r w:rsidR="00D5398D" w:rsidRPr="00044C0A">
        <w:rPr>
          <w:rFonts w:ascii="Times New Roman" w:hAnsi="Times New Roman" w:cs="Times New Roman"/>
          <w:sz w:val="24"/>
          <w:szCs w:val="24"/>
        </w:rPr>
        <w:t xml:space="preserve"> collection</w:t>
      </w:r>
      <w:r w:rsidRPr="00044C0A">
        <w:rPr>
          <w:rFonts w:ascii="Times New Roman" w:hAnsi="Times New Roman" w:cs="Times New Roman"/>
          <w:sz w:val="24"/>
          <w:szCs w:val="24"/>
        </w:rPr>
        <w:t xml:space="preserve">. The second </w:t>
      </w:r>
      <w:r w:rsidR="008E2522" w:rsidRPr="00044C0A">
        <w:rPr>
          <w:rFonts w:ascii="Times New Roman" w:hAnsi="Times New Roman" w:cs="Times New Roman"/>
          <w:sz w:val="24"/>
          <w:szCs w:val="24"/>
        </w:rPr>
        <w:t xml:space="preserve">major change </w:t>
      </w:r>
      <w:r w:rsidRPr="00044C0A">
        <w:rPr>
          <w:rFonts w:ascii="Times New Roman" w:hAnsi="Times New Roman" w:cs="Times New Roman"/>
          <w:sz w:val="24"/>
          <w:szCs w:val="24"/>
        </w:rPr>
        <w:t xml:space="preserve">was </w:t>
      </w:r>
      <w:r w:rsidR="008D19C6" w:rsidRPr="00044C0A">
        <w:rPr>
          <w:rFonts w:ascii="Times New Roman" w:hAnsi="Times New Roman" w:cs="Times New Roman"/>
          <w:sz w:val="24"/>
          <w:szCs w:val="24"/>
        </w:rPr>
        <w:t>the retirement of Ken McKay in 1987.</w:t>
      </w:r>
      <w:r w:rsidR="008E2522" w:rsidRPr="00044C0A">
        <w:rPr>
          <w:rFonts w:ascii="Times New Roman" w:hAnsi="Times New Roman" w:cs="Times New Roman"/>
          <w:sz w:val="24"/>
          <w:szCs w:val="24"/>
        </w:rPr>
        <w:t xml:space="preserve"> Neither </w:t>
      </w:r>
      <w:r w:rsidR="00F40108" w:rsidRPr="00044C0A">
        <w:rPr>
          <w:rFonts w:ascii="Times New Roman" w:hAnsi="Times New Roman" w:cs="Times New Roman"/>
          <w:sz w:val="24"/>
          <w:szCs w:val="24"/>
        </w:rPr>
        <w:t xml:space="preserve">colleague </w:t>
      </w:r>
      <w:r w:rsidR="008E2522" w:rsidRPr="00044C0A">
        <w:rPr>
          <w:rFonts w:ascii="Times New Roman" w:hAnsi="Times New Roman" w:cs="Times New Roman"/>
          <w:sz w:val="24"/>
          <w:szCs w:val="24"/>
        </w:rPr>
        <w:t>was immediatel</w:t>
      </w:r>
      <w:r w:rsidR="00C47A42" w:rsidRPr="00044C0A">
        <w:rPr>
          <w:rFonts w:ascii="Times New Roman" w:hAnsi="Times New Roman" w:cs="Times New Roman"/>
          <w:sz w:val="24"/>
          <w:szCs w:val="24"/>
        </w:rPr>
        <w:t>y replaced</w:t>
      </w:r>
      <w:r w:rsidR="00D5398D" w:rsidRPr="00044C0A">
        <w:rPr>
          <w:rFonts w:ascii="Times New Roman" w:hAnsi="Times New Roman" w:cs="Times New Roman"/>
          <w:sz w:val="24"/>
          <w:szCs w:val="24"/>
        </w:rPr>
        <w:t xml:space="preserve"> on a permanent basis</w:t>
      </w:r>
      <w:r w:rsidR="008E2522" w:rsidRPr="00044C0A">
        <w:rPr>
          <w:rFonts w:ascii="Times New Roman" w:hAnsi="Times New Roman" w:cs="Times New Roman"/>
          <w:sz w:val="24"/>
          <w:szCs w:val="24"/>
        </w:rPr>
        <w:t>.</w:t>
      </w:r>
      <w:r w:rsidR="00DD52DD" w:rsidRPr="00044C0A">
        <w:rPr>
          <w:rFonts w:ascii="Times New Roman" w:hAnsi="Times New Roman" w:cs="Times New Roman"/>
          <w:sz w:val="24"/>
          <w:szCs w:val="24"/>
        </w:rPr>
        <w:t xml:space="preserve"> Beryl Rawson</w:t>
      </w:r>
      <w:r w:rsidR="0055308F" w:rsidRPr="00044C0A">
        <w:rPr>
          <w:rFonts w:ascii="Times New Roman" w:hAnsi="Times New Roman" w:cs="Times New Roman"/>
          <w:sz w:val="24"/>
          <w:szCs w:val="24"/>
        </w:rPr>
        <w:t xml:space="preserve"> served as Dean of the Faculty between 1981 and 1986; </w:t>
      </w:r>
      <w:r w:rsidR="00F40108" w:rsidRPr="00044C0A">
        <w:rPr>
          <w:rFonts w:ascii="Times New Roman" w:hAnsi="Times New Roman" w:cs="Times New Roman"/>
          <w:sz w:val="24"/>
          <w:szCs w:val="24"/>
        </w:rPr>
        <w:t xml:space="preserve">and, </w:t>
      </w:r>
      <w:r w:rsidR="00DD52DD" w:rsidRPr="00044C0A">
        <w:rPr>
          <w:rFonts w:ascii="Times New Roman" w:hAnsi="Times New Roman" w:cs="Times New Roman"/>
          <w:sz w:val="24"/>
          <w:szCs w:val="24"/>
        </w:rPr>
        <w:t xml:space="preserve">as noted above, </w:t>
      </w:r>
      <w:r w:rsidR="0055308F" w:rsidRPr="00044C0A">
        <w:rPr>
          <w:rFonts w:ascii="Times New Roman" w:hAnsi="Times New Roman" w:cs="Times New Roman"/>
          <w:sz w:val="24"/>
          <w:szCs w:val="24"/>
        </w:rPr>
        <w:t xml:space="preserve">she </w:t>
      </w:r>
      <w:r w:rsidR="00DD52DD" w:rsidRPr="00044C0A">
        <w:rPr>
          <w:rFonts w:ascii="Times New Roman" w:hAnsi="Times New Roman" w:cs="Times New Roman"/>
          <w:sz w:val="24"/>
          <w:szCs w:val="24"/>
        </w:rPr>
        <w:t>was appointed Professor in 1989.</w:t>
      </w:r>
      <w:r w:rsidR="00DC1EDB" w:rsidRPr="00044C0A">
        <w:rPr>
          <w:rFonts w:ascii="Times New Roman" w:hAnsi="Times New Roman" w:cs="Times New Roman"/>
          <w:sz w:val="24"/>
          <w:szCs w:val="24"/>
        </w:rPr>
        <w:t xml:space="preserve"> Classics had been without a Professor for 5 years.</w:t>
      </w:r>
    </w:p>
    <w:p w14:paraId="489E5D2C" w14:textId="04EB06DC" w:rsidR="00DD52DD" w:rsidRPr="00044C0A" w:rsidRDefault="00257E9C" w:rsidP="003A0F6A">
      <w:pPr>
        <w:spacing w:line="360" w:lineRule="auto"/>
        <w:jc w:val="both"/>
        <w:rPr>
          <w:rFonts w:ascii="Times New Roman" w:hAnsi="Times New Roman" w:cs="Times New Roman"/>
          <w:sz w:val="24"/>
          <w:szCs w:val="24"/>
        </w:rPr>
      </w:pPr>
      <w:r w:rsidRPr="00044C0A">
        <w:rPr>
          <w:rFonts w:ascii="Times New Roman" w:hAnsi="Times New Roman" w:cs="Times New Roman"/>
          <w:sz w:val="24"/>
          <w:szCs w:val="24"/>
        </w:rPr>
        <w:t xml:space="preserve">In these early years of the 80s the Classics Department, at the initiative of Beryl Rawson, replaced the multi-strand </w:t>
      </w:r>
      <w:r w:rsidR="00920EB4" w:rsidRPr="00044C0A">
        <w:rPr>
          <w:rFonts w:ascii="Times New Roman" w:hAnsi="Times New Roman" w:cs="Times New Roman"/>
          <w:sz w:val="24"/>
          <w:szCs w:val="24"/>
        </w:rPr>
        <w:t xml:space="preserve">Classical </w:t>
      </w:r>
      <w:r w:rsidRPr="00044C0A">
        <w:rPr>
          <w:rFonts w:ascii="Times New Roman" w:hAnsi="Times New Roman" w:cs="Times New Roman"/>
          <w:sz w:val="24"/>
          <w:szCs w:val="24"/>
        </w:rPr>
        <w:t xml:space="preserve">Civilization major, </w:t>
      </w:r>
      <w:r w:rsidR="00F20889" w:rsidRPr="00044C0A">
        <w:rPr>
          <w:rFonts w:ascii="Times New Roman" w:hAnsi="Times New Roman" w:cs="Times New Roman"/>
          <w:sz w:val="24"/>
          <w:szCs w:val="24"/>
        </w:rPr>
        <w:t>in</w:t>
      </w:r>
      <w:r w:rsidR="00656234" w:rsidRPr="00044C0A">
        <w:rPr>
          <w:rFonts w:ascii="Times New Roman" w:hAnsi="Times New Roman" w:cs="Times New Roman"/>
          <w:sz w:val="24"/>
          <w:szCs w:val="24"/>
        </w:rPr>
        <w:t xml:space="preserve"> which all</w:t>
      </w:r>
      <w:r w:rsidR="000229DF" w:rsidRPr="00044C0A">
        <w:rPr>
          <w:rFonts w:ascii="Times New Roman" w:hAnsi="Times New Roman" w:cs="Times New Roman"/>
          <w:sz w:val="24"/>
          <w:szCs w:val="24"/>
        </w:rPr>
        <w:t xml:space="preserve"> staff had shared the teaching</w:t>
      </w:r>
      <w:r w:rsidRPr="00044C0A">
        <w:rPr>
          <w:rFonts w:ascii="Times New Roman" w:hAnsi="Times New Roman" w:cs="Times New Roman"/>
          <w:sz w:val="24"/>
          <w:szCs w:val="24"/>
        </w:rPr>
        <w:t xml:space="preserve">, with the more focussed rigour of an Ancient History major. Thus we saw the appointment of Douglas Kelly, a Greek historian </w:t>
      </w:r>
      <w:r w:rsidR="00CF5990" w:rsidRPr="00044C0A">
        <w:rPr>
          <w:rFonts w:ascii="Times New Roman" w:hAnsi="Times New Roman" w:cs="Times New Roman"/>
          <w:sz w:val="24"/>
          <w:szCs w:val="24"/>
        </w:rPr>
        <w:t xml:space="preserve">and classicist </w:t>
      </w:r>
      <w:r w:rsidRPr="00044C0A">
        <w:rPr>
          <w:rFonts w:ascii="Times New Roman" w:hAnsi="Times New Roman" w:cs="Times New Roman"/>
          <w:sz w:val="24"/>
          <w:szCs w:val="24"/>
        </w:rPr>
        <w:t xml:space="preserve">with a Cambridge PhD, </w:t>
      </w:r>
      <w:r w:rsidR="000229DF" w:rsidRPr="00044C0A">
        <w:rPr>
          <w:rFonts w:ascii="Times New Roman" w:hAnsi="Times New Roman" w:cs="Times New Roman"/>
          <w:sz w:val="24"/>
          <w:szCs w:val="24"/>
        </w:rPr>
        <w:t xml:space="preserve">an authority on ancient Sparta and Thebes with particular focus on the work of Xenophon. Doug </w:t>
      </w:r>
      <w:r w:rsidRPr="00044C0A">
        <w:rPr>
          <w:rFonts w:ascii="Times New Roman" w:hAnsi="Times New Roman" w:cs="Times New Roman"/>
          <w:sz w:val="24"/>
          <w:szCs w:val="24"/>
        </w:rPr>
        <w:t xml:space="preserve">came to the ANU from Macquarie University. </w:t>
      </w:r>
      <w:r w:rsidR="0055308F" w:rsidRPr="00044C0A">
        <w:rPr>
          <w:rFonts w:ascii="Times New Roman" w:hAnsi="Times New Roman" w:cs="Times New Roman"/>
          <w:sz w:val="24"/>
          <w:szCs w:val="24"/>
        </w:rPr>
        <w:t xml:space="preserve">The introduction of </w:t>
      </w:r>
      <w:r w:rsidRPr="00044C0A">
        <w:rPr>
          <w:rFonts w:ascii="Times New Roman" w:hAnsi="Times New Roman" w:cs="Times New Roman"/>
          <w:sz w:val="24"/>
          <w:szCs w:val="24"/>
        </w:rPr>
        <w:t xml:space="preserve">a suite of </w:t>
      </w:r>
      <w:r w:rsidR="0055308F" w:rsidRPr="00044C0A">
        <w:rPr>
          <w:rFonts w:ascii="Times New Roman" w:hAnsi="Times New Roman" w:cs="Times New Roman"/>
          <w:sz w:val="24"/>
          <w:szCs w:val="24"/>
        </w:rPr>
        <w:t xml:space="preserve">Ancient History </w:t>
      </w:r>
      <w:r w:rsidRPr="00044C0A">
        <w:rPr>
          <w:rFonts w:ascii="Times New Roman" w:hAnsi="Times New Roman" w:cs="Times New Roman"/>
          <w:sz w:val="24"/>
          <w:szCs w:val="24"/>
        </w:rPr>
        <w:t>courses</w:t>
      </w:r>
      <w:r w:rsidR="0055308F" w:rsidRPr="00044C0A">
        <w:rPr>
          <w:rFonts w:ascii="Times New Roman" w:hAnsi="Times New Roman" w:cs="Times New Roman"/>
          <w:sz w:val="24"/>
          <w:szCs w:val="24"/>
        </w:rPr>
        <w:t xml:space="preserve"> </w:t>
      </w:r>
      <w:r w:rsidRPr="00044C0A">
        <w:rPr>
          <w:rFonts w:ascii="Times New Roman" w:hAnsi="Times New Roman" w:cs="Times New Roman"/>
          <w:sz w:val="24"/>
          <w:szCs w:val="24"/>
        </w:rPr>
        <w:t>was energizing</w:t>
      </w:r>
      <w:r w:rsidR="0055308F" w:rsidRPr="00044C0A">
        <w:rPr>
          <w:rFonts w:ascii="Times New Roman" w:hAnsi="Times New Roman" w:cs="Times New Roman"/>
          <w:sz w:val="24"/>
          <w:szCs w:val="24"/>
        </w:rPr>
        <w:t>. In this period too</w:t>
      </w:r>
      <w:r w:rsidR="00AD7CD7" w:rsidRPr="00044C0A">
        <w:rPr>
          <w:rFonts w:ascii="Times New Roman" w:hAnsi="Times New Roman" w:cs="Times New Roman"/>
          <w:sz w:val="24"/>
          <w:szCs w:val="24"/>
        </w:rPr>
        <w:t>, both Beryl Rawson and Doug Kelly were recipient</w:t>
      </w:r>
      <w:r w:rsidR="0055308F" w:rsidRPr="00044C0A">
        <w:rPr>
          <w:rFonts w:ascii="Times New Roman" w:hAnsi="Times New Roman" w:cs="Times New Roman"/>
          <w:sz w:val="24"/>
          <w:szCs w:val="24"/>
        </w:rPr>
        <w:t>s of ARC grants: Beryl obtained</w:t>
      </w:r>
      <w:r w:rsidR="00AD7CD7" w:rsidRPr="00044C0A">
        <w:rPr>
          <w:rFonts w:ascii="Times New Roman" w:hAnsi="Times New Roman" w:cs="Times New Roman"/>
          <w:sz w:val="24"/>
          <w:szCs w:val="24"/>
        </w:rPr>
        <w:t xml:space="preserve"> fiv</w:t>
      </w:r>
      <w:r w:rsidR="00873B53" w:rsidRPr="00044C0A">
        <w:rPr>
          <w:rFonts w:ascii="Times New Roman" w:hAnsi="Times New Roman" w:cs="Times New Roman"/>
          <w:sz w:val="24"/>
          <w:szCs w:val="24"/>
        </w:rPr>
        <w:t xml:space="preserve">e such grants between 1979 and </w:t>
      </w:r>
      <w:r w:rsidR="00AD7CD7" w:rsidRPr="00044C0A">
        <w:rPr>
          <w:rFonts w:ascii="Times New Roman" w:hAnsi="Times New Roman" w:cs="Times New Roman"/>
          <w:sz w:val="24"/>
          <w:szCs w:val="24"/>
        </w:rPr>
        <w:t xml:space="preserve">1991 for her </w:t>
      </w:r>
      <w:r w:rsidR="00400772" w:rsidRPr="00044C0A">
        <w:rPr>
          <w:rFonts w:ascii="Times New Roman" w:hAnsi="Times New Roman" w:cs="Times New Roman"/>
          <w:sz w:val="24"/>
          <w:szCs w:val="24"/>
        </w:rPr>
        <w:t xml:space="preserve">celebrated </w:t>
      </w:r>
      <w:r w:rsidR="00AD7CD7" w:rsidRPr="00044C0A">
        <w:rPr>
          <w:rFonts w:ascii="Times New Roman" w:hAnsi="Times New Roman" w:cs="Times New Roman"/>
          <w:sz w:val="24"/>
          <w:szCs w:val="24"/>
        </w:rPr>
        <w:t xml:space="preserve">work on the Roman </w:t>
      </w:r>
      <w:r w:rsidR="0055308F" w:rsidRPr="00044C0A">
        <w:rPr>
          <w:rFonts w:ascii="Times New Roman" w:hAnsi="Times New Roman" w:cs="Times New Roman"/>
          <w:sz w:val="24"/>
          <w:szCs w:val="24"/>
        </w:rPr>
        <w:t>f</w:t>
      </w:r>
      <w:r w:rsidR="00873B53" w:rsidRPr="00044C0A">
        <w:rPr>
          <w:rFonts w:ascii="Times New Roman" w:hAnsi="Times New Roman" w:cs="Times New Roman"/>
          <w:sz w:val="24"/>
          <w:szCs w:val="24"/>
        </w:rPr>
        <w:t>amily</w:t>
      </w:r>
      <w:r w:rsidR="0055308F" w:rsidRPr="00044C0A">
        <w:rPr>
          <w:rFonts w:ascii="Times New Roman" w:hAnsi="Times New Roman" w:cs="Times New Roman"/>
          <w:sz w:val="24"/>
          <w:szCs w:val="24"/>
        </w:rPr>
        <w:t>, which led to a number of edited books and a monograph on Roman children</w:t>
      </w:r>
      <w:r w:rsidR="00873B53" w:rsidRPr="00044C0A">
        <w:rPr>
          <w:rFonts w:ascii="Times New Roman" w:hAnsi="Times New Roman" w:cs="Times New Roman"/>
          <w:sz w:val="24"/>
          <w:szCs w:val="24"/>
        </w:rPr>
        <w:t xml:space="preserve">; </w:t>
      </w:r>
      <w:r w:rsidR="00873B53" w:rsidRPr="00044C0A">
        <w:rPr>
          <w:rFonts w:ascii="Times New Roman" w:hAnsi="Times New Roman" w:cs="Times New Roman"/>
          <w:sz w:val="24"/>
          <w:szCs w:val="24"/>
        </w:rPr>
        <w:lastRenderedPageBreak/>
        <w:t>Doug Kelly won a gra</w:t>
      </w:r>
      <w:r w:rsidR="00D773BF" w:rsidRPr="00044C0A">
        <w:rPr>
          <w:rFonts w:ascii="Times New Roman" w:hAnsi="Times New Roman" w:cs="Times New Roman"/>
          <w:sz w:val="24"/>
          <w:szCs w:val="24"/>
        </w:rPr>
        <w:t xml:space="preserve">nt for work on </w:t>
      </w:r>
      <w:r w:rsidR="008108F8" w:rsidRPr="00044C0A">
        <w:rPr>
          <w:rFonts w:ascii="Times New Roman" w:hAnsi="Times New Roman" w:cs="Times New Roman"/>
          <w:sz w:val="24"/>
          <w:szCs w:val="24"/>
        </w:rPr>
        <w:t>Greek</w:t>
      </w:r>
      <w:r w:rsidR="00D773BF" w:rsidRPr="00044C0A">
        <w:rPr>
          <w:rFonts w:ascii="Times New Roman" w:hAnsi="Times New Roman" w:cs="Times New Roman"/>
          <w:sz w:val="24"/>
          <w:szCs w:val="24"/>
        </w:rPr>
        <w:t xml:space="preserve"> warfare</w:t>
      </w:r>
      <w:r w:rsidR="008108F8" w:rsidRPr="00044C0A">
        <w:rPr>
          <w:rFonts w:ascii="Times New Roman" w:hAnsi="Times New Roman" w:cs="Times New Roman"/>
          <w:sz w:val="24"/>
          <w:szCs w:val="24"/>
        </w:rPr>
        <w:t xml:space="preserve">, </w:t>
      </w:r>
      <w:r w:rsidR="000229DF" w:rsidRPr="00044C0A">
        <w:rPr>
          <w:rFonts w:ascii="Times New Roman" w:hAnsi="Times New Roman" w:cs="Times New Roman"/>
          <w:sz w:val="24"/>
          <w:szCs w:val="24"/>
        </w:rPr>
        <w:t>the project</w:t>
      </w:r>
      <w:r w:rsidR="008108F8" w:rsidRPr="00044C0A">
        <w:rPr>
          <w:rFonts w:ascii="Times New Roman" w:hAnsi="Times New Roman" w:cs="Times New Roman"/>
          <w:sz w:val="24"/>
          <w:szCs w:val="24"/>
        </w:rPr>
        <w:t xml:space="preserve"> </w:t>
      </w:r>
      <w:r w:rsidR="000229DF" w:rsidRPr="00044C0A">
        <w:rPr>
          <w:rFonts w:ascii="Times New Roman" w:hAnsi="Times New Roman" w:cs="Times New Roman"/>
          <w:sz w:val="24"/>
          <w:szCs w:val="24"/>
        </w:rPr>
        <w:t>commencing</w:t>
      </w:r>
      <w:r w:rsidR="00D773BF" w:rsidRPr="00044C0A">
        <w:rPr>
          <w:rFonts w:ascii="Times New Roman" w:hAnsi="Times New Roman" w:cs="Times New Roman"/>
          <w:sz w:val="24"/>
          <w:szCs w:val="24"/>
        </w:rPr>
        <w:t xml:space="preserve"> </w:t>
      </w:r>
      <w:r w:rsidR="00873B53" w:rsidRPr="00044C0A">
        <w:rPr>
          <w:rFonts w:ascii="Times New Roman" w:hAnsi="Times New Roman" w:cs="Times New Roman"/>
          <w:sz w:val="24"/>
          <w:szCs w:val="24"/>
        </w:rPr>
        <w:t>in 198</w:t>
      </w:r>
      <w:r w:rsidR="008108F8" w:rsidRPr="00044C0A">
        <w:rPr>
          <w:rFonts w:ascii="Times New Roman" w:hAnsi="Times New Roman" w:cs="Times New Roman"/>
          <w:sz w:val="24"/>
          <w:szCs w:val="24"/>
        </w:rPr>
        <w:t>7</w:t>
      </w:r>
      <w:r w:rsidR="00873B53" w:rsidRPr="00044C0A">
        <w:rPr>
          <w:rFonts w:ascii="Times New Roman" w:hAnsi="Times New Roman" w:cs="Times New Roman"/>
          <w:sz w:val="24"/>
          <w:szCs w:val="24"/>
        </w:rPr>
        <w:t xml:space="preserve">. His research associate was Peter Londey, </w:t>
      </w:r>
      <w:r w:rsidR="00DB5FCC" w:rsidRPr="00044C0A">
        <w:rPr>
          <w:rFonts w:ascii="Times New Roman" w:hAnsi="Times New Roman" w:cs="Times New Roman"/>
          <w:sz w:val="24"/>
          <w:szCs w:val="24"/>
        </w:rPr>
        <w:t>an ancient historian with a specia</w:t>
      </w:r>
      <w:r w:rsidR="00A80928" w:rsidRPr="00044C0A">
        <w:rPr>
          <w:rFonts w:ascii="Times New Roman" w:hAnsi="Times New Roman" w:cs="Times New Roman"/>
          <w:sz w:val="24"/>
          <w:szCs w:val="24"/>
        </w:rPr>
        <w:t>l interest in Phokis and Delphi.</w:t>
      </w:r>
      <w:r w:rsidR="00DB5FCC" w:rsidRPr="00044C0A">
        <w:rPr>
          <w:rFonts w:ascii="Times New Roman" w:hAnsi="Times New Roman" w:cs="Times New Roman"/>
          <w:sz w:val="24"/>
          <w:szCs w:val="24"/>
        </w:rPr>
        <w:t xml:space="preserve"> </w:t>
      </w:r>
      <w:r w:rsidR="00A80928" w:rsidRPr="00044C0A">
        <w:rPr>
          <w:rFonts w:ascii="Times New Roman" w:hAnsi="Times New Roman" w:cs="Times New Roman"/>
          <w:sz w:val="24"/>
          <w:szCs w:val="24"/>
        </w:rPr>
        <w:t>Peter then</w:t>
      </w:r>
      <w:r w:rsidR="00873B53" w:rsidRPr="00044C0A">
        <w:rPr>
          <w:rFonts w:ascii="Times New Roman" w:hAnsi="Times New Roman" w:cs="Times New Roman"/>
          <w:sz w:val="24"/>
          <w:szCs w:val="24"/>
        </w:rPr>
        <w:t xml:space="preserve"> taught in Classics </w:t>
      </w:r>
      <w:r w:rsidR="008108F8" w:rsidRPr="00044C0A">
        <w:rPr>
          <w:rFonts w:ascii="Times New Roman" w:hAnsi="Times New Roman" w:cs="Times New Roman"/>
          <w:sz w:val="24"/>
          <w:szCs w:val="24"/>
        </w:rPr>
        <w:t>in 1988-</w:t>
      </w:r>
      <w:r w:rsidR="00873B53" w:rsidRPr="00044C0A">
        <w:rPr>
          <w:rFonts w:ascii="Times New Roman" w:hAnsi="Times New Roman" w:cs="Times New Roman"/>
          <w:sz w:val="24"/>
          <w:szCs w:val="24"/>
        </w:rPr>
        <w:t xml:space="preserve">1989. </w:t>
      </w:r>
    </w:p>
    <w:p w14:paraId="20D02D05" w14:textId="152A9E36" w:rsidR="00535A49" w:rsidRPr="00044C0A" w:rsidRDefault="0055308F" w:rsidP="003A0F6A">
      <w:pPr>
        <w:spacing w:line="360" w:lineRule="auto"/>
        <w:jc w:val="both"/>
        <w:rPr>
          <w:rFonts w:ascii="Times New Roman" w:hAnsi="Times New Roman" w:cs="Times New Roman"/>
          <w:sz w:val="24"/>
          <w:szCs w:val="24"/>
        </w:rPr>
      </w:pPr>
      <w:r w:rsidRPr="00044C0A">
        <w:rPr>
          <w:rFonts w:ascii="Times New Roman" w:hAnsi="Times New Roman" w:cs="Times New Roman"/>
          <w:sz w:val="24"/>
          <w:szCs w:val="24"/>
        </w:rPr>
        <w:t xml:space="preserve">As Ancient History thrived, </w:t>
      </w:r>
      <w:r w:rsidR="00CA3088" w:rsidRPr="00044C0A">
        <w:rPr>
          <w:rFonts w:ascii="Times New Roman" w:hAnsi="Times New Roman" w:cs="Times New Roman"/>
          <w:sz w:val="24"/>
          <w:szCs w:val="24"/>
        </w:rPr>
        <w:t xml:space="preserve">however, </w:t>
      </w:r>
      <w:r w:rsidRPr="00044C0A">
        <w:rPr>
          <w:rFonts w:ascii="Times New Roman" w:hAnsi="Times New Roman" w:cs="Times New Roman"/>
          <w:sz w:val="24"/>
          <w:szCs w:val="24"/>
        </w:rPr>
        <w:t xml:space="preserve">the classical languages </w:t>
      </w:r>
      <w:r w:rsidR="00C2384D" w:rsidRPr="00044C0A">
        <w:rPr>
          <w:rFonts w:ascii="Times New Roman" w:hAnsi="Times New Roman" w:cs="Times New Roman"/>
          <w:sz w:val="24"/>
          <w:szCs w:val="24"/>
        </w:rPr>
        <w:t>were fading</w:t>
      </w:r>
      <w:r w:rsidRPr="00044C0A">
        <w:rPr>
          <w:rFonts w:ascii="Times New Roman" w:hAnsi="Times New Roman" w:cs="Times New Roman"/>
          <w:sz w:val="24"/>
          <w:szCs w:val="24"/>
        </w:rPr>
        <w:t xml:space="preserve">. </w:t>
      </w:r>
      <w:r w:rsidR="00C47A42" w:rsidRPr="00044C0A">
        <w:rPr>
          <w:rFonts w:ascii="Times New Roman" w:hAnsi="Times New Roman" w:cs="Times New Roman"/>
          <w:sz w:val="24"/>
          <w:szCs w:val="24"/>
        </w:rPr>
        <w:t xml:space="preserve">By the late 80s it was evident that students </w:t>
      </w:r>
      <w:r w:rsidRPr="00044C0A">
        <w:rPr>
          <w:rFonts w:ascii="Times New Roman" w:hAnsi="Times New Roman" w:cs="Times New Roman"/>
          <w:sz w:val="24"/>
          <w:szCs w:val="24"/>
        </w:rPr>
        <w:t>enrolling in</w:t>
      </w:r>
      <w:r w:rsidR="00C47A42" w:rsidRPr="00044C0A">
        <w:rPr>
          <w:rFonts w:ascii="Times New Roman" w:hAnsi="Times New Roman" w:cs="Times New Roman"/>
          <w:sz w:val="24"/>
          <w:szCs w:val="24"/>
        </w:rPr>
        <w:t xml:space="preserve"> the </w:t>
      </w:r>
      <w:r w:rsidR="00D773BF" w:rsidRPr="00044C0A">
        <w:rPr>
          <w:rFonts w:ascii="Times New Roman" w:hAnsi="Times New Roman" w:cs="Times New Roman"/>
          <w:sz w:val="24"/>
          <w:szCs w:val="24"/>
        </w:rPr>
        <w:t xml:space="preserve">ANU </w:t>
      </w:r>
      <w:r w:rsidR="00C47A42" w:rsidRPr="00044C0A">
        <w:rPr>
          <w:rFonts w:ascii="Times New Roman" w:hAnsi="Times New Roman" w:cs="Times New Roman"/>
          <w:sz w:val="24"/>
          <w:szCs w:val="24"/>
        </w:rPr>
        <w:t>ancient languages courses were experiencing increasing difficulty with grammatical concepts</w:t>
      </w:r>
      <w:r w:rsidRPr="00044C0A">
        <w:rPr>
          <w:rFonts w:ascii="Times New Roman" w:hAnsi="Times New Roman" w:cs="Times New Roman"/>
          <w:sz w:val="24"/>
          <w:szCs w:val="24"/>
        </w:rPr>
        <w:t xml:space="preserve">. </w:t>
      </w:r>
      <w:r w:rsidR="00C47A42" w:rsidRPr="00044C0A">
        <w:rPr>
          <w:rFonts w:ascii="Times New Roman" w:eastAsia="Times New Roman" w:hAnsi="Times New Roman" w:cs="Times New Roman"/>
          <w:sz w:val="24"/>
          <w:szCs w:val="24"/>
        </w:rPr>
        <w:t>In</w:t>
      </w:r>
      <w:r w:rsidR="00C47A42" w:rsidRPr="00044C0A">
        <w:rPr>
          <w:rFonts w:ascii="Times New Roman" w:hAnsi="Times New Roman" w:cs="Times New Roman"/>
          <w:sz w:val="24"/>
          <w:szCs w:val="24"/>
        </w:rPr>
        <w:t xml:space="preserve"> 1990, Colin Mayrhofer proposed a new course of action. Recognizing that much time is spent in </w:t>
      </w:r>
      <w:r w:rsidR="00D773BF" w:rsidRPr="00044C0A">
        <w:rPr>
          <w:rFonts w:ascii="Times New Roman" w:hAnsi="Times New Roman" w:cs="Times New Roman"/>
          <w:sz w:val="24"/>
          <w:szCs w:val="24"/>
        </w:rPr>
        <w:t>both</w:t>
      </w:r>
      <w:r w:rsidR="00C47A42" w:rsidRPr="00044C0A">
        <w:rPr>
          <w:rFonts w:ascii="Times New Roman" w:hAnsi="Times New Roman" w:cs="Times New Roman"/>
          <w:sz w:val="24"/>
          <w:szCs w:val="24"/>
        </w:rPr>
        <w:t xml:space="preserve"> </w:t>
      </w:r>
      <w:r w:rsidR="00D773BF" w:rsidRPr="00044C0A">
        <w:rPr>
          <w:rFonts w:ascii="Times New Roman" w:hAnsi="Times New Roman" w:cs="Times New Roman"/>
          <w:sz w:val="24"/>
          <w:szCs w:val="24"/>
        </w:rPr>
        <w:t>Greek and Latin beginners’</w:t>
      </w:r>
      <w:r w:rsidR="00C47A42" w:rsidRPr="00044C0A">
        <w:rPr>
          <w:rFonts w:ascii="Times New Roman" w:hAnsi="Times New Roman" w:cs="Times New Roman"/>
          <w:sz w:val="24"/>
          <w:szCs w:val="24"/>
        </w:rPr>
        <w:t xml:space="preserve"> courses explaining basic principles of grammar, he proposed that aspiring </w:t>
      </w:r>
      <w:r w:rsidR="00D773BF" w:rsidRPr="00044C0A">
        <w:rPr>
          <w:rFonts w:ascii="Times New Roman" w:hAnsi="Times New Roman" w:cs="Times New Roman"/>
          <w:sz w:val="24"/>
          <w:szCs w:val="24"/>
        </w:rPr>
        <w:t>classical languages</w:t>
      </w:r>
      <w:r w:rsidR="00C47A42" w:rsidRPr="00044C0A">
        <w:rPr>
          <w:rFonts w:ascii="Times New Roman" w:hAnsi="Times New Roman" w:cs="Times New Roman"/>
          <w:sz w:val="24"/>
          <w:szCs w:val="24"/>
        </w:rPr>
        <w:t xml:space="preserve"> students should be brought together for an initial semester and taught the basics of English grammar </w:t>
      </w:r>
      <w:r w:rsidR="007C6AA5" w:rsidRPr="00044C0A">
        <w:rPr>
          <w:rFonts w:ascii="Times New Roman" w:hAnsi="Times New Roman" w:cs="Times New Roman"/>
          <w:sz w:val="24"/>
          <w:szCs w:val="24"/>
        </w:rPr>
        <w:t>and</w:t>
      </w:r>
      <w:r w:rsidR="00C47A42" w:rsidRPr="00044C0A">
        <w:rPr>
          <w:rFonts w:ascii="Times New Roman" w:hAnsi="Times New Roman" w:cs="Times New Roman"/>
          <w:sz w:val="24"/>
          <w:szCs w:val="24"/>
        </w:rPr>
        <w:t xml:space="preserve"> the application of those same principles to Ancient Greek and Latin. </w:t>
      </w:r>
      <w:r w:rsidR="00535A49" w:rsidRPr="00044C0A">
        <w:rPr>
          <w:rFonts w:ascii="Times New Roman" w:hAnsi="Times New Roman" w:cs="Times New Roman"/>
          <w:sz w:val="24"/>
          <w:szCs w:val="24"/>
        </w:rPr>
        <w:t xml:space="preserve">The course was largely written and first taught by Elizabeth Minchin, who </w:t>
      </w:r>
      <w:r w:rsidR="007C6AA5" w:rsidRPr="00044C0A">
        <w:rPr>
          <w:rFonts w:ascii="Times New Roman" w:hAnsi="Times New Roman" w:cs="Times New Roman"/>
          <w:sz w:val="24"/>
          <w:szCs w:val="24"/>
        </w:rPr>
        <w:t>had been</w:t>
      </w:r>
      <w:r w:rsidR="00535A49" w:rsidRPr="00044C0A">
        <w:rPr>
          <w:rFonts w:ascii="Times New Roman" w:hAnsi="Times New Roman" w:cs="Times New Roman"/>
          <w:sz w:val="24"/>
          <w:szCs w:val="24"/>
        </w:rPr>
        <w:t xml:space="preserve"> appointed to a half-time position in 1990. </w:t>
      </w:r>
      <w:r w:rsidR="00C47A42" w:rsidRPr="00044C0A">
        <w:rPr>
          <w:rFonts w:ascii="Times New Roman" w:hAnsi="Times New Roman" w:cs="Times New Roman"/>
          <w:sz w:val="24"/>
          <w:szCs w:val="24"/>
        </w:rPr>
        <w:t>A modified version of this course, unique to the ANU, continues to be offered to Classics students with considerable success.</w:t>
      </w:r>
      <w:r w:rsidR="00C0460A" w:rsidRPr="00044C0A">
        <w:rPr>
          <w:rFonts w:ascii="Times New Roman" w:hAnsi="Times New Roman" w:cs="Times New Roman"/>
          <w:sz w:val="24"/>
          <w:szCs w:val="24"/>
        </w:rPr>
        <w:t xml:space="preserve"> </w:t>
      </w:r>
      <w:r w:rsidR="00D773BF" w:rsidRPr="00044C0A">
        <w:rPr>
          <w:rFonts w:ascii="Times New Roman" w:hAnsi="Times New Roman" w:cs="Times New Roman"/>
          <w:sz w:val="24"/>
          <w:szCs w:val="24"/>
        </w:rPr>
        <w:t>This course proved to be an important element in increasing student commitment to the ancient languages and their literatures. The now larger enrolments in lan</w:t>
      </w:r>
      <w:r w:rsidR="00535A49" w:rsidRPr="00044C0A">
        <w:rPr>
          <w:rFonts w:ascii="Times New Roman" w:hAnsi="Times New Roman" w:cs="Times New Roman"/>
          <w:sz w:val="24"/>
          <w:szCs w:val="24"/>
        </w:rPr>
        <w:t>guag</w:t>
      </w:r>
      <w:r w:rsidR="00D773BF" w:rsidRPr="00044C0A">
        <w:rPr>
          <w:rFonts w:ascii="Times New Roman" w:hAnsi="Times New Roman" w:cs="Times New Roman"/>
          <w:sz w:val="24"/>
          <w:szCs w:val="24"/>
        </w:rPr>
        <w:t xml:space="preserve">es courses </w:t>
      </w:r>
      <w:r w:rsidR="00474C16" w:rsidRPr="00044C0A">
        <w:rPr>
          <w:rFonts w:ascii="Times New Roman" w:hAnsi="Times New Roman" w:cs="Times New Roman"/>
          <w:sz w:val="24"/>
          <w:szCs w:val="24"/>
        </w:rPr>
        <w:t>went some way to balance</w:t>
      </w:r>
      <w:r w:rsidR="00D773BF" w:rsidRPr="00044C0A">
        <w:rPr>
          <w:rFonts w:ascii="Times New Roman" w:hAnsi="Times New Roman" w:cs="Times New Roman"/>
          <w:sz w:val="24"/>
          <w:szCs w:val="24"/>
        </w:rPr>
        <w:t xml:space="preserve"> healthy enrolments in Ancient History courses</w:t>
      </w:r>
      <w:r w:rsidR="00535A49" w:rsidRPr="00044C0A">
        <w:rPr>
          <w:rFonts w:ascii="Times New Roman" w:hAnsi="Times New Roman" w:cs="Times New Roman"/>
          <w:sz w:val="24"/>
          <w:szCs w:val="24"/>
        </w:rPr>
        <w:t>.</w:t>
      </w:r>
    </w:p>
    <w:p w14:paraId="1C96DBC2" w14:textId="1DFD688F" w:rsidR="00C47A42" w:rsidRPr="00044C0A" w:rsidRDefault="00535A49" w:rsidP="003A0F6A">
      <w:pPr>
        <w:spacing w:line="360" w:lineRule="auto"/>
        <w:jc w:val="both"/>
        <w:rPr>
          <w:rFonts w:ascii="Times New Roman" w:hAnsi="Times New Roman" w:cs="Times New Roman"/>
          <w:sz w:val="24"/>
          <w:szCs w:val="24"/>
        </w:rPr>
      </w:pPr>
      <w:r w:rsidRPr="00044C0A">
        <w:rPr>
          <w:rFonts w:ascii="Times New Roman" w:hAnsi="Times New Roman" w:cs="Times New Roman"/>
          <w:sz w:val="24"/>
          <w:szCs w:val="24"/>
        </w:rPr>
        <w:t xml:space="preserve">In the 90s </w:t>
      </w:r>
      <w:r w:rsidR="00B8034E" w:rsidRPr="00044C0A">
        <w:rPr>
          <w:rFonts w:ascii="Times New Roman" w:hAnsi="Times New Roman" w:cs="Times New Roman"/>
          <w:sz w:val="24"/>
          <w:szCs w:val="24"/>
        </w:rPr>
        <w:t>Classics</w:t>
      </w:r>
      <w:r w:rsidRPr="00044C0A">
        <w:rPr>
          <w:rFonts w:ascii="Times New Roman" w:hAnsi="Times New Roman" w:cs="Times New Roman"/>
          <w:sz w:val="24"/>
          <w:szCs w:val="24"/>
        </w:rPr>
        <w:t xml:space="preserve"> saw </w:t>
      </w:r>
      <w:r w:rsidR="00474C16" w:rsidRPr="00044C0A">
        <w:rPr>
          <w:rFonts w:ascii="Times New Roman" w:hAnsi="Times New Roman" w:cs="Times New Roman"/>
          <w:sz w:val="24"/>
          <w:szCs w:val="24"/>
        </w:rPr>
        <w:t>a gradual increase in the number of</w:t>
      </w:r>
      <w:r w:rsidRPr="00044C0A">
        <w:rPr>
          <w:rFonts w:ascii="Times New Roman" w:hAnsi="Times New Roman" w:cs="Times New Roman"/>
          <w:sz w:val="24"/>
          <w:szCs w:val="24"/>
        </w:rPr>
        <w:t xml:space="preserve"> students undertaking Honours courses, principally in Ancient History but also in Ancient Greek </w:t>
      </w:r>
      <w:r w:rsidR="007C6AA5" w:rsidRPr="00044C0A">
        <w:rPr>
          <w:rFonts w:ascii="Times New Roman" w:hAnsi="Times New Roman" w:cs="Times New Roman"/>
          <w:sz w:val="24"/>
          <w:szCs w:val="24"/>
        </w:rPr>
        <w:t>and</w:t>
      </w:r>
      <w:r w:rsidRPr="00044C0A">
        <w:rPr>
          <w:rFonts w:ascii="Times New Roman" w:hAnsi="Times New Roman" w:cs="Times New Roman"/>
          <w:sz w:val="24"/>
          <w:szCs w:val="24"/>
        </w:rPr>
        <w:t xml:space="preserve"> Latin. </w:t>
      </w:r>
      <w:r w:rsidRPr="00044C0A">
        <w:rPr>
          <w:rFonts w:ascii="Times New Roman" w:hAnsi="Times New Roman" w:cs="Times New Roman"/>
          <w:sz w:val="24"/>
          <w:szCs w:val="24"/>
        </w:rPr>
        <w:lastRenderedPageBreak/>
        <w:t>And the department was able to celebrate the completion of a small number of PhDs</w:t>
      </w:r>
      <w:r w:rsidR="007C6AA5" w:rsidRPr="00044C0A">
        <w:rPr>
          <w:rFonts w:ascii="Times New Roman" w:hAnsi="Times New Roman" w:cs="Times New Roman"/>
          <w:sz w:val="24"/>
          <w:szCs w:val="24"/>
        </w:rPr>
        <w:t>—the first for some years</w:t>
      </w:r>
      <w:r w:rsidRPr="00044C0A">
        <w:rPr>
          <w:rFonts w:ascii="Times New Roman" w:hAnsi="Times New Roman" w:cs="Times New Roman"/>
          <w:sz w:val="24"/>
          <w:szCs w:val="24"/>
        </w:rPr>
        <w:t>.</w:t>
      </w:r>
      <w:r w:rsidR="008D355D" w:rsidRPr="00044C0A">
        <w:rPr>
          <w:rFonts w:ascii="Times New Roman" w:hAnsi="Times New Roman" w:cs="Times New Roman"/>
          <w:sz w:val="24"/>
          <w:szCs w:val="24"/>
        </w:rPr>
        <w:t xml:space="preserve"> Andrew Farrington, whose DPhil had been supervised by Jim Coulton, joined the department in 1990, bringing</w:t>
      </w:r>
      <w:r w:rsidR="00474C16" w:rsidRPr="00044C0A">
        <w:rPr>
          <w:rFonts w:ascii="Times New Roman" w:hAnsi="Times New Roman" w:cs="Times New Roman"/>
          <w:sz w:val="24"/>
          <w:szCs w:val="24"/>
        </w:rPr>
        <w:t xml:space="preserve"> an archaeological perspective. After his resignation</w:t>
      </w:r>
      <w:r w:rsidR="008D355D" w:rsidRPr="00044C0A">
        <w:rPr>
          <w:rFonts w:ascii="Times New Roman" w:hAnsi="Times New Roman" w:cs="Times New Roman"/>
          <w:sz w:val="24"/>
          <w:szCs w:val="24"/>
        </w:rPr>
        <w:t xml:space="preserve"> in 1</w:t>
      </w:r>
      <w:r w:rsidR="00474C16" w:rsidRPr="00044C0A">
        <w:rPr>
          <w:rFonts w:ascii="Times New Roman" w:hAnsi="Times New Roman" w:cs="Times New Roman"/>
          <w:sz w:val="24"/>
          <w:szCs w:val="24"/>
        </w:rPr>
        <w:t>991,</w:t>
      </w:r>
      <w:r w:rsidR="008D355D" w:rsidRPr="00044C0A">
        <w:rPr>
          <w:rFonts w:ascii="Times New Roman" w:hAnsi="Times New Roman" w:cs="Times New Roman"/>
          <w:sz w:val="24"/>
          <w:szCs w:val="24"/>
        </w:rPr>
        <w:t xml:space="preserve"> Elizabeth Minchin</w:t>
      </w:r>
      <w:r w:rsidR="00C2384D" w:rsidRPr="00044C0A">
        <w:rPr>
          <w:rFonts w:ascii="Times New Roman" w:hAnsi="Times New Roman" w:cs="Times New Roman"/>
          <w:sz w:val="24"/>
          <w:szCs w:val="24"/>
        </w:rPr>
        <w:t>, a Homer scholar,</w:t>
      </w:r>
      <w:r w:rsidR="008D355D" w:rsidRPr="00044C0A">
        <w:rPr>
          <w:rFonts w:ascii="Times New Roman" w:hAnsi="Times New Roman" w:cs="Times New Roman"/>
          <w:sz w:val="24"/>
          <w:szCs w:val="24"/>
        </w:rPr>
        <w:t xml:space="preserve"> was offered a </w:t>
      </w:r>
      <w:r w:rsidR="00474C16" w:rsidRPr="00044C0A">
        <w:rPr>
          <w:rFonts w:ascii="Times New Roman" w:hAnsi="Times New Roman" w:cs="Times New Roman"/>
          <w:sz w:val="24"/>
          <w:szCs w:val="24"/>
        </w:rPr>
        <w:t xml:space="preserve">series of </w:t>
      </w:r>
      <w:r w:rsidR="007C6AA5" w:rsidRPr="00044C0A">
        <w:rPr>
          <w:rFonts w:ascii="Times New Roman" w:hAnsi="Times New Roman" w:cs="Times New Roman"/>
          <w:sz w:val="24"/>
          <w:szCs w:val="24"/>
        </w:rPr>
        <w:t>fixed-</w:t>
      </w:r>
      <w:r w:rsidR="008D355D" w:rsidRPr="00044C0A">
        <w:rPr>
          <w:rFonts w:ascii="Times New Roman" w:hAnsi="Times New Roman" w:cs="Times New Roman"/>
          <w:sz w:val="24"/>
          <w:szCs w:val="24"/>
        </w:rPr>
        <w:t xml:space="preserve">term </w:t>
      </w:r>
      <w:r w:rsidR="00474C16" w:rsidRPr="00044C0A">
        <w:rPr>
          <w:rFonts w:ascii="Times New Roman" w:hAnsi="Times New Roman" w:cs="Times New Roman"/>
          <w:sz w:val="24"/>
          <w:szCs w:val="24"/>
        </w:rPr>
        <w:t xml:space="preserve">contracts, </w:t>
      </w:r>
      <w:r w:rsidR="007C6AA5" w:rsidRPr="00044C0A">
        <w:rPr>
          <w:rFonts w:ascii="Times New Roman" w:hAnsi="Times New Roman" w:cs="Times New Roman"/>
          <w:sz w:val="24"/>
          <w:szCs w:val="24"/>
        </w:rPr>
        <w:t>and,</w:t>
      </w:r>
      <w:r w:rsidR="00474C16" w:rsidRPr="00044C0A">
        <w:rPr>
          <w:rFonts w:ascii="Times New Roman" w:hAnsi="Times New Roman" w:cs="Times New Roman"/>
          <w:sz w:val="24"/>
          <w:szCs w:val="24"/>
        </w:rPr>
        <w:t xml:space="preserve"> </w:t>
      </w:r>
      <w:r w:rsidR="00F51756" w:rsidRPr="00044C0A">
        <w:rPr>
          <w:rFonts w:ascii="Times New Roman" w:hAnsi="Times New Roman" w:cs="Times New Roman"/>
          <w:sz w:val="24"/>
          <w:szCs w:val="24"/>
        </w:rPr>
        <w:t>at the end of</w:t>
      </w:r>
      <w:r w:rsidR="00474C16" w:rsidRPr="00044C0A">
        <w:rPr>
          <w:rFonts w:ascii="Times New Roman" w:hAnsi="Times New Roman" w:cs="Times New Roman"/>
          <w:sz w:val="24"/>
          <w:szCs w:val="24"/>
        </w:rPr>
        <w:t xml:space="preserve"> 1998</w:t>
      </w:r>
      <w:r w:rsidR="007C6AA5" w:rsidRPr="00044C0A">
        <w:rPr>
          <w:rFonts w:ascii="Times New Roman" w:hAnsi="Times New Roman" w:cs="Times New Roman"/>
          <w:sz w:val="24"/>
          <w:szCs w:val="24"/>
        </w:rPr>
        <w:t>, a continuing position</w:t>
      </w:r>
      <w:r w:rsidR="00474C16" w:rsidRPr="00044C0A">
        <w:rPr>
          <w:rFonts w:ascii="Times New Roman" w:hAnsi="Times New Roman" w:cs="Times New Roman"/>
          <w:sz w:val="24"/>
          <w:szCs w:val="24"/>
        </w:rPr>
        <w:t>.</w:t>
      </w:r>
      <w:r w:rsidR="00102338" w:rsidRPr="00044C0A">
        <w:rPr>
          <w:rFonts w:ascii="Times New Roman" w:hAnsi="Times New Roman" w:cs="Times New Roman"/>
          <w:sz w:val="24"/>
          <w:szCs w:val="24"/>
        </w:rPr>
        <w:t xml:space="preserve"> She was promoted to Professor in 2010.</w:t>
      </w:r>
    </w:p>
    <w:p w14:paraId="6A75C0A5" w14:textId="36CAD703" w:rsidR="00400772" w:rsidRPr="003A0F6A" w:rsidRDefault="00400772" w:rsidP="003A0F6A">
      <w:pPr>
        <w:spacing w:line="360" w:lineRule="auto"/>
        <w:jc w:val="both"/>
        <w:rPr>
          <w:rFonts w:ascii="Times New Roman" w:hAnsi="Times New Roman" w:cs="Times New Roman"/>
          <w:b/>
          <w:bCs/>
          <w:iCs/>
          <w:sz w:val="24"/>
          <w:szCs w:val="24"/>
        </w:rPr>
      </w:pPr>
      <w:r w:rsidRPr="003A0F6A">
        <w:rPr>
          <w:rFonts w:ascii="Times New Roman" w:hAnsi="Times New Roman" w:cs="Times New Roman"/>
          <w:b/>
          <w:bCs/>
          <w:iCs/>
          <w:sz w:val="24"/>
          <w:szCs w:val="24"/>
        </w:rPr>
        <w:t>Hard times and internal change</w:t>
      </w:r>
    </w:p>
    <w:p w14:paraId="051B0AAC" w14:textId="1302741F" w:rsidR="007C6AA5" w:rsidRPr="00044C0A" w:rsidRDefault="007C6AA5" w:rsidP="003A0F6A">
      <w:pPr>
        <w:spacing w:line="360" w:lineRule="auto"/>
        <w:jc w:val="both"/>
        <w:rPr>
          <w:rFonts w:ascii="Times New Roman" w:hAnsi="Times New Roman" w:cs="Times New Roman"/>
          <w:sz w:val="24"/>
          <w:szCs w:val="24"/>
        </w:rPr>
      </w:pPr>
      <w:r w:rsidRPr="00044C0A">
        <w:rPr>
          <w:rFonts w:ascii="Times New Roman" w:hAnsi="Times New Roman" w:cs="Times New Roman"/>
          <w:sz w:val="24"/>
          <w:szCs w:val="24"/>
        </w:rPr>
        <w:t>For Classics</w:t>
      </w:r>
      <w:r w:rsidR="00474C16" w:rsidRPr="00044C0A">
        <w:rPr>
          <w:rFonts w:ascii="Times New Roman" w:hAnsi="Times New Roman" w:cs="Times New Roman"/>
          <w:sz w:val="24"/>
          <w:szCs w:val="24"/>
        </w:rPr>
        <w:t xml:space="preserve"> the 90s </w:t>
      </w:r>
      <w:r w:rsidRPr="00044C0A">
        <w:rPr>
          <w:rFonts w:ascii="Times New Roman" w:hAnsi="Times New Roman" w:cs="Times New Roman"/>
          <w:sz w:val="24"/>
          <w:szCs w:val="24"/>
        </w:rPr>
        <w:t xml:space="preserve">started well, </w:t>
      </w:r>
      <w:r w:rsidR="00090715" w:rsidRPr="00044C0A">
        <w:rPr>
          <w:rFonts w:ascii="Times New Roman" w:hAnsi="Times New Roman" w:cs="Times New Roman"/>
          <w:sz w:val="24"/>
          <w:szCs w:val="24"/>
        </w:rPr>
        <w:t xml:space="preserve">with </w:t>
      </w:r>
      <w:r w:rsidR="00CA3088" w:rsidRPr="00044C0A">
        <w:rPr>
          <w:rFonts w:ascii="Times New Roman" w:hAnsi="Times New Roman" w:cs="Times New Roman"/>
          <w:sz w:val="24"/>
          <w:szCs w:val="24"/>
        </w:rPr>
        <w:t>enthusiastic students, a</w:t>
      </w:r>
      <w:r w:rsidR="00090715" w:rsidRPr="00044C0A">
        <w:rPr>
          <w:rFonts w:ascii="Times New Roman" w:hAnsi="Times New Roman" w:cs="Times New Roman"/>
          <w:sz w:val="24"/>
          <w:szCs w:val="24"/>
        </w:rPr>
        <w:t>nd a</w:t>
      </w:r>
      <w:r w:rsidR="00CA3088" w:rsidRPr="00044C0A">
        <w:rPr>
          <w:rFonts w:ascii="Times New Roman" w:hAnsi="Times New Roman" w:cs="Times New Roman"/>
          <w:sz w:val="24"/>
          <w:szCs w:val="24"/>
        </w:rPr>
        <w:t xml:space="preserve"> range of new </w:t>
      </w:r>
      <w:r w:rsidR="00090715" w:rsidRPr="00044C0A">
        <w:rPr>
          <w:rFonts w:ascii="Times New Roman" w:hAnsi="Times New Roman" w:cs="Times New Roman"/>
          <w:sz w:val="24"/>
          <w:szCs w:val="24"/>
        </w:rPr>
        <w:t>social</w:t>
      </w:r>
      <w:r w:rsidR="00CA3088" w:rsidRPr="00044C0A">
        <w:rPr>
          <w:rFonts w:ascii="Times New Roman" w:hAnsi="Times New Roman" w:cs="Times New Roman"/>
          <w:sz w:val="24"/>
          <w:szCs w:val="24"/>
        </w:rPr>
        <w:t xml:space="preserve"> history courses</w:t>
      </w:r>
      <w:r w:rsidR="00090715" w:rsidRPr="00044C0A">
        <w:rPr>
          <w:rFonts w:ascii="Times New Roman" w:hAnsi="Times New Roman" w:cs="Times New Roman"/>
          <w:sz w:val="24"/>
          <w:szCs w:val="24"/>
        </w:rPr>
        <w:t>,</w:t>
      </w:r>
      <w:r w:rsidR="00CA3088" w:rsidRPr="00044C0A">
        <w:rPr>
          <w:rFonts w:ascii="Times New Roman" w:hAnsi="Times New Roman" w:cs="Times New Roman"/>
          <w:sz w:val="24"/>
          <w:szCs w:val="24"/>
        </w:rPr>
        <w:t xml:space="preserve"> </w:t>
      </w:r>
      <w:r w:rsidRPr="00044C0A">
        <w:rPr>
          <w:rFonts w:ascii="Times New Roman" w:hAnsi="Times New Roman" w:cs="Times New Roman"/>
          <w:sz w:val="24"/>
          <w:szCs w:val="24"/>
        </w:rPr>
        <w:t xml:space="preserve">but it became apparent by the middle of the decade that </w:t>
      </w:r>
      <w:r w:rsidR="00474C16" w:rsidRPr="00044C0A">
        <w:rPr>
          <w:rFonts w:ascii="Times New Roman" w:hAnsi="Times New Roman" w:cs="Times New Roman"/>
          <w:sz w:val="24"/>
          <w:szCs w:val="24"/>
        </w:rPr>
        <w:t>tough times</w:t>
      </w:r>
      <w:r w:rsidRPr="00044C0A">
        <w:rPr>
          <w:rFonts w:ascii="Times New Roman" w:hAnsi="Times New Roman" w:cs="Times New Roman"/>
          <w:sz w:val="24"/>
          <w:szCs w:val="24"/>
        </w:rPr>
        <w:t xml:space="preserve"> were ahead</w:t>
      </w:r>
      <w:r w:rsidR="00474C16" w:rsidRPr="00044C0A">
        <w:rPr>
          <w:rFonts w:ascii="Times New Roman" w:hAnsi="Times New Roman" w:cs="Times New Roman"/>
          <w:sz w:val="24"/>
          <w:szCs w:val="24"/>
        </w:rPr>
        <w:t xml:space="preserve">. Government support for universities had dropped sharply. Universities across the country were looking for ways to economize. The Classics Department, which had at one point comprised seven members now </w:t>
      </w:r>
      <w:r w:rsidR="00257E9C" w:rsidRPr="00044C0A">
        <w:rPr>
          <w:rFonts w:ascii="Times New Roman" w:hAnsi="Times New Roman" w:cs="Times New Roman"/>
          <w:sz w:val="24"/>
          <w:szCs w:val="24"/>
        </w:rPr>
        <w:t>numbered</w:t>
      </w:r>
      <w:r w:rsidR="00474C16" w:rsidRPr="00044C0A">
        <w:rPr>
          <w:rFonts w:ascii="Times New Roman" w:hAnsi="Times New Roman" w:cs="Times New Roman"/>
          <w:sz w:val="24"/>
          <w:szCs w:val="24"/>
        </w:rPr>
        <w:t xml:space="preserve"> five. And yet the same suite of courses had to be taught. </w:t>
      </w:r>
      <w:r w:rsidRPr="00044C0A">
        <w:rPr>
          <w:rFonts w:ascii="Times New Roman" w:hAnsi="Times New Roman" w:cs="Times New Roman"/>
          <w:sz w:val="24"/>
          <w:szCs w:val="24"/>
        </w:rPr>
        <w:t xml:space="preserve">This was a problem faced elsewhere as well. </w:t>
      </w:r>
      <w:r w:rsidR="00474C16" w:rsidRPr="00044C0A">
        <w:rPr>
          <w:rFonts w:ascii="Times New Roman" w:hAnsi="Times New Roman" w:cs="Times New Roman"/>
          <w:sz w:val="24"/>
          <w:szCs w:val="24"/>
        </w:rPr>
        <w:t xml:space="preserve">Beryl Rawson </w:t>
      </w:r>
      <w:r w:rsidR="00F20889" w:rsidRPr="00044C0A">
        <w:rPr>
          <w:rFonts w:ascii="Times New Roman" w:hAnsi="Times New Roman" w:cs="Times New Roman"/>
          <w:sz w:val="24"/>
          <w:szCs w:val="24"/>
        </w:rPr>
        <w:t>tried unsuccessfully to persuade colleagues in other</w:t>
      </w:r>
      <w:r w:rsidR="00474C16" w:rsidRPr="00044C0A">
        <w:rPr>
          <w:rFonts w:ascii="Times New Roman" w:hAnsi="Times New Roman" w:cs="Times New Roman"/>
          <w:sz w:val="24"/>
          <w:szCs w:val="24"/>
        </w:rPr>
        <w:t xml:space="preserve"> </w:t>
      </w:r>
      <w:r w:rsidRPr="00044C0A">
        <w:rPr>
          <w:rFonts w:ascii="Times New Roman" w:hAnsi="Times New Roman" w:cs="Times New Roman"/>
          <w:sz w:val="24"/>
          <w:szCs w:val="24"/>
        </w:rPr>
        <w:t xml:space="preserve">Australian </w:t>
      </w:r>
      <w:r w:rsidR="00474C16" w:rsidRPr="00044C0A">
        <w:rPr>
          <w:rFonts w:ascii="Times New Roman" w:hAnsi="Times New Roman" w:cs="Times New Roman"/>
          <w:sz w:val="24"/>
          <w:szCs w:val="24"/>
        </w:rPr>
        <w:t xml:space="preserve">Classics Departments </w:t>
      </w:r>
      <w:r w:rsidR="00F20889" w:rsidRPr="00044C0A">
        <w:rPr>
          <w:rFonts w:ascii="Times New Roman" w:hAnsi="Times New Roman" w:cs="Times New Roman"/>
          <w:sz w:val="24"/>
          <w:szCs w:val="24"/>
        </w:rPr>
        <w:t xml:space="preserve">to </w:t>
      </w:r>
      <w:r w:rsidR="00474C16" w:rsidRPr="00044C0A">
        <w:rPr>
          <w:rFonts w:ascii="Times New Roman" w:hAnsi="Times New Roman" w:cs="Times New Roman"/>
          <w:sz w:val="24"/>
          <w:szCs w:val="24"/>
        </w:rPr>
        <w:t xml:space="preserve">offer taped lectures to Advanced level language </w:t>
      </w:r>
      <w:r w:rsidR="0092713B" w:rsidRPr="00044C0A">
        <w:rPr>
          <w:rFonts w:ascii="Times New Roman" w:hAnsi="Times New Roman" w:cs="Times New Roman"/>
          <w:sz w:val="24"/>
          <w:szCs w:val="24"/>
        </w:rPr>
        <w:t xml:space="preserve">and literature </w:t>
      </w:r>
      <w:r w:rsidR="00474C16" w:rsidRPr="00044C0A">
        <w:rPr>
          <w:rFonts w:ascii="Times New Roman" w:hAnsi="Times New Roman" w:cs="Times New Roman"/>
          <w:sz w:val="24"/>
          <w:szCs w:val="24"/>
        </w:rPr>
        <w:t xml:space="preserve">students. </w:t>
      </w:r>
    </w:p>
    <w:p w14:paraId="398CDF19" w14:textId="375987B2" w:rsidR="00474C16" w:rsidRPr="00044C0A" w:rsidRDefault="007C6AA5" w:rsidP="003A0F6A">
      <w:pPr>
        <w:spacing w:line="360" w:lineRule="auto"/>
        <w:jc w:val="both"/>
        <w:rPr>
          <w:rFonts w:ascii="Times New Roman" w:hAnsi="Times New Roman" w:cs="Times New Roman"/>
          <w:sz w:val="24"/>
          <w:szCs w:val="24"/>
        </w:rPr>
      </w:pPr>
      <w:r w:rsidRPr="00044C0A">
        <w:rPr>
          <w:rFonts w:ascii="Times New Roman" w:hAnsi="Times New Roman" w:cs="Times New Roman"/>
          <w:sz w:val="24"/>
          <w:szCs w:val="24"/>
        </w:rPr>
        <w:t>In 1997 t</w:t>
      </w:r>
      <w:r w:rsidR="00F51756" w:rsidRPr="00044C0A">
        <w:rPr>
          <w:rFonts w:ascii="Times New Roman" w:hAnsi="Times New Roman" w:cs="Times New Roman"/>
          <w:sz w:val="24"/>
          <w:szCs w:val="24"/>
        </w:rPr>
        <w:t xml:space="preserve">here was </w:t>
      </w:r>
      <w:r w:rsidRPr="00044C0A">
        <w:rPr>
          <w:rFonts w:ascii="Times New Roman" w:hAnsi="Times New Roman" w:cs="Times New Roman"/>
          <w:sz w:val="24"/>
          <w:szCs w:val="24"/>
        </w:rPr>
        <w:t>severe</w:t>
      </w:r>
      <w:r w:rsidR="00F51756" w:rsidRPr="00044C0A">
        <w:rPr>
          <w:rFonts w:ascii="Times New Roman" w:hAnsi="Times New Roman" w:cs="Times New Roman"/>
          <w:sz w:val="24"/>
          <w:szCs w:val="24"/>
        </w:rPr>
        <w:t xml:space="preserve"> pressure on the </w:t>
      </w:r>
      <w:r w:rsidRPr="00044C0A">
        <w:rPr>
          <w:rFonts w:ascii="Times New Roman" w:hAnsi="Times New Roman" w:cs="Times New Roman"/>
          <w:sz w:val="24"/>
          <w:szCs w:val="24"/>
        </w:rPr>
        <w:t>ANU Arts Faculty</w:t>
      </w:r>
      <w:r w:rsidR="00F51756" w:rsidRPr="00044C0A">
        <w:rPr>
          <w:rFonts w:ascii="Times New Roman" w:hAnsi="Times New Roman" w:cs="Times New Roman"/>
          <w:sz w:val="24"/>
          <w:szCs w:val="24"/>
        </w:rPr>
        <w:t xml:space="preserve">: </w:t>
      </w:r>
      <w:r w:rsidR="00AB4B9E" w:rsidRPr="00044C0A">
        <w:rPr>
          <w:rFonts w:ascii="Times New Roman" w:hAnsi="Times New Roman" w:cs="Times New Roman"/>
          <w:sz w:val="24"/>
          <w:szCs w:val="24"/>
        </w:rPr>
        <w:t xml:space="preserve">a number of </w:t>
      </w:r>
      <w:r w:rsidR="00F51756" w:rsidRPr="00044C0A">
        <w:rPr>
          <w:rFonts w:ascii="Times New Roman" w:hAnsi="Times New Roman" w:cs="Times New Roman"/>
          <w:sz w:val="24"/>
          <w:szCs w:val="24"/>
        </w:rPr>
        <w:t xml:space="preserve">colleagues </w:t>
      </w:r>
      <w:r w:rsidR="00AB4B9E" w:rsidRPr="00044C0A">
        <w:rPr>
          <w:rFonts w:ascii="Times New Roman" w:hAnsi="Times New Roman" w:cs="Times New Roman"/>
          <w:sz w:val="24"/>
          <w:szCs w:val="24"/>
        </w:rPr>
        <w:t xml:space="preserve">in the Faculty, including Colin, </w:t>
      </w:r>
      <w:r w:rsidR="00F51756" w:rsidRPr="00044C0A">
        <w:rPr>
          <w:rFonts w:ascii="Times New Roman" w:hAnsi="Times New Roman" w:cs="Times New Roman"/>
          <w:sz w:val="24"/>
          <w:szCs w:val="24"/>
        </w:rPr>
        <w:t>accept</w:t>
      </w:r>
      <w:r w:rsidR="00AB4B9E" w:rsidRPr="00044C0A">
        <w:rPr>
          <w:rFonts w:ascii="Times New Roman" w:hAnsi="Times New Roman" w:cs="Times New Roman"/>
          <w:sz w:val="24"/>
          <w:szCs w:val="24"/>
        </w:rPr>
        <w:t>ed</w:t>
      </w:r>
      <w:r w:rsidR="00F51756" w:rsidRPr="00044C0A">
        <w:rPr>
          <w:rFonts w:ascii="Times New Roman" w:hAnsi="Times New Roman" w:cs="Times New Roman"/>
          <w:sz w:val="24"/>
          <w:szCs w:val="24"/>
        </w:rPr>
        <w:t xml:space="preserve"> voluntary separation packages. </w:t>
      </w:r>
      <w:r w:rsidR="00090715" w:rsidRPr="00044C0A">
        <w:rPr>
          <w:rFonts w:ascii="Times New Roman" w:hAnsi="Times New Roman" w:cs="Times New Roman"/>
          <w:sz w:val="24"/>
          <w:szCs w:val="24"/>
        </w:rPr>
        <w:t xml:space="preserve">The following year </w:t>
      </w:r>
      <w:r w:rsidR="00F51756" w:rsidRPr="00044C0A">
        <w:rPr>
          <w:rFonts w:ascii="Times New Roman" w:hAnsi="Times New Roman" w:cs="Times New Roman"/>
          <w:sz w:val="24"/>
          <w:szCs w:val="24"/>
        </w:rPr>
        <w:t>Robert Barnes was transf</w:t>
      </w:r>
      <w:r w:rsidR="00FB06DB" w:rsidRPr="00044C0A">
        <w:rPr>
          <w:rFonts w:ascii="Times New Roman" w:hAnsi="Times New Roman" w:cs="Times New Roman"/>
          <w:sz w:val="24"/>
          <w:szCs w:val="24"/>
        </w:rPr>
        <w:t>e</w:t>
      </w:r>
      <w:r w:rsidR="00090715" w:rsidRPr="00044C0A">
        <w:rPr>
          <w:rFonts w:ascii="Times New Roman" w:hAnsi="Times New Roman" w:cs="Times New Roman"/>
          <w:sz w:val="24"/>
          <w:szCs w:val="24"/>
        </w:rPr>
        <w:t>rred to the History Department</w:t>
      </w:r>
      <w:r w:rsidR="00354B73" w:rsidRPr="00044C0A">
        <w:rPr>
          <w:rFonts w:ascii="Times New Roman" w:hAnsi="Times New Roman" w:cs="Times New Roman"/>
          <w:sz w:val="24"/>
          <w:szCs w:val="24"/>
        </w:rPr>
        <w:t xml:space="preserve"> where he remained </w:t>
      </w:r>
      <w:r w:rsidR="00354B73" w:rsidRPr="00044C0A">
        <w:rPr>
          <w:rFonts w:ascii="Times New Roman" w:hAnsi="Times New Roman" w:cs="Times New Roman"/>
          <w:sz w:val="24"/>
          <w:szCs w:val="24"/>
        </w:rPr>
        <w:lastRenderedPageBreak/>
        <w:t>until his retirement in 2003</w:t>
      </w:r>
      <w:r w:rsidR="00C2384D" w:rsidRPr="00044C0A">
        <w:rPr>
          <w:rFonts w:ascii="Times New Roman" w:hAnsi="Times New Roman" w:cs="Times New Roman"/>
          <w:sz w:val="24"/>
          <w:szCs w:val="24"/>
        </w:rPr>
        <w:t xml:space="preserve">; </w:t>
      </w:r>
      <w:r w:rsidR="00F51756" w:rsidRPr="00044C0A">
        <w:rPr>
          <w:rFonts w:ascii="Times New Roman" w:hAnsi="Times New Roman" w:cs="Times New Roman"/>
          <w:sz w:val="24"/>
          <w:szCs w:val="24"/>
        </w:rPr>
        <w:t>Ann Moffatt was transferred from Art History to Classics</w:t>
      </w:r>
      <w:r w:rsidR="00D5398D" w:rsidRPr="00044C0A">
        <w:rPr>
          <w:rFonts w:ascii="Times New Roman" w:hAnsi="Times New Roman" w:cs="Times New Roman"/>
          <w:sz w:val="24"/>
          <w:szCs w:val="24"/>
        </w:rPr>
        <w:t>; and Beryl Rawson retired</w:t>
      </w:r>
      <w:r w:rsidR="00F51756" w:rsidRPr="00044C0A">
        <w:rPr>
          <w:rFonts w:ascii="Times New Roman" w:hAnsi="Times New Roman" w:cs="Times New Roman"/>
          <w:sz w:val="24"/>
          <w:szCs w:val="24"/>
        </w:rPr>
        <w:t>.</w:t>
      </w:r>
      <w:r w:rsidR="00257E9C" w:rsidRPr="00044C0A">
        <w:rPr>
          <w:rFonts w:ascii="Times New Roman" w:hAnsi="Times New Roman" w:cs="Times New Roman"/>
          <w:sz w:val="24"/>
          <w:szCs w:val="24"/>
        </w:rPr>
        <w:t xml:space="preserve"> It would be 11 years before Classics was led again by a Professor.</w:t>
      </w:r>
    </w:p>
    <w:p w14:paraId="2EDD7B1A" w14:textId="59CE0F2E" w:rsidR="00AB4B9E" w:rsidRPr="00044C0A" w:rsidRDefault="00F51756" w:rsidP="003A0F6A">
      <w:pPr>
        <w:spacing w:line="360" w:lineRule="auto"/>
        <w:jc w:val="both"/>
        <w:rPr>
          <w:rFonts w:ascii="Times New Roman" w:hAnsi="Times New Roman" w:cs="Times New Roman"/>
          <w:sz w:val="24"/>
          <w:szCs w:val="24"/>
        </w:rPr>
      </w:pPr>
      <w:r w:rsidRPr="00044C0A">
        <w:rPr>
          <w:rFonts w:ascii="Times New Roman" w:hAnsi="Times New Roman" w:cs="Times New Roman"/>
          <w:sz w:val="24"/>
          <w:szCs w:val="24"/>
        </w:rPr>
        <w:t xml:space="preserve">Classics at the ANU was now reduced to three colleagues: Doug Kelly, Ann Moffatt and Elizabeth Minchin. They worked together to offer the two language majors, Ancient Greek and Latin, and </w:t>
      </w:r>
      <w:r w:rsidR="00DE39F7" w:rsidRPr="00044C0A">
        <w:rPr>
          <w:rFonts w:ascii="Times New Roman" w:hAnsi="Times New Roman" w:cs="Times New Roman"/>
          <w:sz w:val="24"/>
          <w:szCs w:val="24"/>
        </w:rPr>
        <w:t xml:space="preserve">they offered </w:t>
      </w:r>
      <w:r w:rsidRPr="00044C0A">
        <w:rPr>
          <w:rFonts w:ascii="Times New Roman" w:hAnsi="Times New Roman" w:cs="Times New Roman"/>
          <w:sz w:val="24"/>
          <w:szCs w:val="24"/>
        </w:rPr>
        <w:t>sufficient Ancient History</w:t>
      </w:r>
      <w:r w:rsidR="00DE39F7" w:rsidRPr="00044C0A">
        <w:rPr>
          <w:rFonts w:ascii="Times New Roman" w:hAnsi="Times New Roman" w:cs="Times New Roman"/>
          <w:sz w:val="24"/>
          <w:szCs w:val="24"/>
        </w:rPr>
        <w:t xml:space="preserve"> and Ancient Art</w:t>
      </w:r>
      <w:r w:rsidRPr="00044C0A">
        <w:rPr>
          <w:rFonts w:ascii="Times New Roman" w:hAnsi="Times New Roman" w:cs="Times New Roman"/>
          <w:sz w:val="24"/>
          <w:szCs w:val="24"/>
        </w:rPr>
        <w:t xml:space="preserve"> courses to make up a third major, a</w:t>
      </w:r>
      <w:r w:rsidR="00400772" w:rsidRPr="00044C0A">
        <w:rPr>
          <w:rFonts w:ascii="Times New Roman" w:hAnsi="Times New Roman" w:cs="Times New Roman"/>
          <w:sz w:val="24"/>
          <w:szCs w:val="24"/>
        </w:rPr>
        <w:t xml:space="preserve"> </w:t>
      </w:r>
      <w:r w:rsidRPr="00044C0A">
        <w:rPr>
          <w:rFonts w:ascii="Times New Roman" w:hAnsi="Times New Roman" w:cs="Times New Roman"/>
          <w:sz w:val="24"/>
          <w:szCs w:val="24"/>
        </w:rPr>
        <w:t>Classics major</w:t>
      </w:r>
      <w:r w:rsidR="0092713B" w:rsidRPr="00044C0A">
        <w:rPr>
          <w:rFonts w:ascii="Times New Roman" w:hAnsi="Times New Roman" w:cs="Times New Roman"/>
          <w:sz w:val="24"/>
          <w:szCs w:val="24"/>
        </w:rPr>
        <w:t xml:space="preserve">, </w:t>
      </w:r>
      <w:r w:rsidR="00FB06DB" w:rsidRPr="00044C0A">
        <w:rPr>
          <w:rFonts w:ascii="Times New Roman" w:hAnsi="Times New Roman" w:cs="Times New Roman"/>
          <w:sz w:val="24"/>
          <w:szCs w:val="24"/>
        </w:rPr>
        <w:t>supplemented by</w:t>
      </w:r>
      <w:r w:rsidR="0092713B" w:rsidRPr="00044C0A">
        <w:rPr>
          <w:rFonts w:ascii="Times New Roman" w:hAnsi="Times New Roman" w:cs="Times New Roman"/>
          <w:sz w:val="24"/>
          <w:szCs w:val="24"/>
        </w:rPr>
        <w:t xml:space="preserve"> </w:t>
      </w:r>
      <w:r w:rsidR="00AB4B9E" w:rsidRPr="00044C0A">
        <w:rPr>
          <w:rFonts w:ascii="Times New Roman" w:hAnsi="Times New Roman" w:cs="Times New Roman"/>
          <w:sz w:val="24"/>
          <w:szCs w:val="24"/>
        </w:rPr>
        <w:t xml:space="preserve">Latin and Greek language courses and </w:t>
      </w:r>
      <w:r w:rsidR="00DE39F7" w:rsidRPr="00044C0A">
        <w:rPr>
          <w:rFonts w:ascii="Times New Roman" w:hAnsi="Times New Roman" w:cs="Times New Roman"/>
          <w:sz w:val="24"/>
          <w:szCs w:val="24"/>
        </w:rPr>
        <w:t>courses taught by Robert Barnes and subsequently Ben</w:t>
      </w:r>
      <w:r w:rsidR="000229DF" w:rsidRPr="00044C0A">
        <w:rPr>
          <w:rFonts w:ascii="Times New Roman" w:hAnsi="Times New Roman" w:cs="Times New Roman"/>
          <w:sz w:val="24"/>
          <w:szCs w:val="24"/>
        </w:rPr>
        <w:t>jamin</w:t>
      </w:r>
      <w:r w:rsidR="00DE39F7" w:rsidRPr="00044C0A">
        <w:rPr>
          <w:rFonts w:ascii="Times New Roman" w:hAnsi="Times New Roman" w:cs="Times New Roman"/>
          <w:sz w:val="24"/>
          <w:szCs w:val="24"/>
        </w:rPr>
        <w:t xml:space="preserve"> Kelly in the History Department. </w:t>
      </w:r>
      <w:r w:rsidR="00F20889" w:rsidRPr="00044C0A">
        <w:rPr>
          <w:rFonts w:ascii="Times New Roman" w:hAnsi="Times New Roman" w:cs="Times New Roman"/>
          <w:sz w:val="24"/>
          <w:szCs w:val="24"/>
        </w:rPr>
        <w:t>It was a very tight</w:t>
      </w:r>
      <w:r w:rsidR="00AB4B9E" w:rsidRPr="00044C0A">
        <w:rPr>
          <w:rFonts w:ascii="Times New Roman" w:hAnsi="Times New Roman" w:cs="Times New Roman"/>
          <w:sz w:val="24"/>
          <w:szCs w:val="24"/>
        </w:rPr>
        <w:t xml:space="preserve">, but functional, </w:t>
      </w:r>
      <w:r w:rsidR="0092713B" w:rsidRPr="00044C0A">
        <w:rPr>
          <w:rFonts w:ascii="Times New Roman" w:hAnsi="Times New Roman" w:cs="Times New Roman"/>
          <w:sz w:val="24"/>
          <w:szCs w:val="24"/>
        </w:rPr>
        <w:t xml:space="preserve">operation. </w:t>
      </w:r>
      <w:r w:rsidR="000D7F58" w:rsidRPr="00044C0A">
        <w:rPr>
          <w:rFonts w:ascii="Times New Roman" w:hAnsi="Times New Roman" w:cs="Times New Roman"/>
          <w:sz w:val="24"/>
          <w:szCs w:val="24"/>
        </w:rPr>
        <w:t xml:space="preserve">But </w:t>
      </w:r>
      <w:r w:rsidR="00AB4B9E" w:rsidRPr="00044C0A">
        <w:rPr>
          <w:rFonts w:ascii="Times New Roman" w:hAnsi="Times New Roman" w:cs="Times New Roman"/>
          <w:sz w:val="24"/>
          <w:szCs w:val="24"/>
        </w:rPr>
        <w:t xml:space="preserve">in 2003 </w:t>
      </w:r>
      <w:r w:rsidR="000D7F58" w:rsidRPr="00044C0A">
        <w:rPr>
          <w:rFonts w:ascii="Times New Roman" w:hAnsi="Times New Roman" w:cs="Times New Roman"/>
          <w:sz w:val="24"/>
          <w:szCs w:val="24"/>
        </w:rPr>
        <w:t>there was further</w:t>
      </w:r>
      <w:r w:rsidR="00AB4B9E" w:rsidRPr="00044C0A">
        <w:rPr>
          <w:rFonts w:ascii="Times New Roman" w:hAnsi="Times New Roman" w:cs="Times New Roman"/>
          <w:sz w:val="24"/>
          <w:szCs w:val="24"/>
        </w:rPr>
        <w:t xml:space="preserve"> disruption when</w:t>
      </w:r>
      <w:r w:rsidR="000D7F58" w:rsidRPr="00044C0A">
        <w:rPr>
          <w:rFonts w:ascii="Times New Roman" w:hAnsi="Times New Roman" w:cs="Times New Roman"/>
          <w:sz w:val="24"/>
          <w:szCs w:val="24"/>
        </w:rPr>
        <w:t xml:space="preserve"> </w:t>
      </w:r>
      <w:r w:rsidR="0092713B" w:rsidRPr="00044C0A">
        <w:rPr>
          <w:rFonts w:ascii="Times New Roman" w:hAnsi="Times New Roman" w:cs="Times New Roman"/>
          <w:sz w:val="24"/>
          <w:szCs w:val="24"/>
        </w:rPr>
        <w:t>Doug Kelly retired</w:t>
      </w:r>
      <w:r w:rsidR="00AB4B9E" w:rsidRPr="00044C0A">
        <w:rPr>
          <w:rFonts w:ascii="Times New Roman" w:hAnsi="Times New Roman" w:cs="Times New Roman"/>
          <w:sz w:val="24"/>
          <w:szCs w:val="24"/>
        </w:rPr>
        <w:t xml:space="preserve">. In his place </w:t>
      </w:r>
      <w:r w:rsidR="0092713B" w:rsidRPr="00044C0A">
        <w:rPr>
          <w:rFonts w:ascii="Times New Roman" w:hAnsi="Times New Roman" w:cs="Times New Roman"/>
          <w:sz w:val="24"/>
          <w:szCs w:val="24"/>
        </w:rPr>
        <w:t>Claire Jamset</w:t>
      </w:r>
      <w:r w:rsidR="000229DF" w:rsidRPr="00044C0A">
        <w:rPr>
          <w:rFonts w:ascii="Times New Roman" w:hAnsi="Times New Roman" w:cs="Times New Roman"/>
          <w:sz w:val="24"/>
          <w:szCs w:val="24"/>
        </w:rPr>
        <w:t xml:space="preserve"> was appointed</w:t>
      </w:r>
      <w:r w:rsidR="0092713B" w:rsidRPr="00044C0A">
        <w:rPr>
          <w:rFonts w:ascii="Times New Roman" w:hAnsi="Times New Roman" w:cs="Times New Roman"/>
          <w:sz w:val="24"/>
          <w:szCs w:val="24"/>
        </w:rPr>
        <w:t xml:space="preserve">, a Cambridge </w:t>
      </w:r>
      <w:r w:rsidR="000D7F58" w:rsidRPr="00044C0A">
        <w:rPr>
          <w:rFonts w:ascii="Times New Roman" w:hAnsi="Times New Roman" w:cs="Times New Roman"/>
          <w:sz w:val="24"/>
          <w:szCs w:val="24"/>
        </w:rPr>
        <w:t xml:space="preserve">literature </w:t>
      </w:r>
      <w:r w:rsidR="0092713B" w:rsidRPr="00044C0A">
        <w:rPr>
          <w:rFonts w:ascii="Times New Roman" w:hAnsi="Times New Roman" w:cs="Times New Roman"/>
          <w:sz w:val="24"/>
          <w:szCs w:val="24"/>
        </w:rPr>
        <w:t xml:space="preserve">graduate who completed her </w:t>
      </w:r>
      <w:r w:rsidR="00400772" w:rsidRPr="00044C0A">
        <w:rPr>
          <w:rFonts w:ascii="Times New Roman" w:hAnsi="Times New Roman" w:cs="Times New Roman"/>
          <w:sz w:val="24"/>
          <w:szCs w:val="24"/>
        </w:rPr>
        <w:t xml:space="preserve">Oxford </w:t>
      </w:r>
      <w:r w:rsidR="0092713B" w:rsidRPr="00044C0A">
        <w:rPr>
          <w:rFonts w:ascii="Times New Roman" w:hAnsi="Times New Roman" w:cs="Times New Roman"/>
          <w:sz w:val="24"/>
          <w:szCs w:val="24"/>
        </w:rPr>
        <w:t xml:space="preserve">DPhil while teaching at the ANU. </w:t>
      </w:r>
      <w:r w:rsidR="00AB4B9E" w:rsidRPr="00044C0A">
        <w:rPr>
          <w:rFonts w:ascii="Times New Roman" w:hAnsi="Times New Roman" w:cs="Times New Roman"/>
          <w:sz w:val="24"/>
          <w:szCs w:val="24"/>
        </w:rPr>
        <w:t xml:space="preserve">When Ann Moffatt retired in 2006 </w:t>
      </w:r>
      <w:r w:rsidR="0092713B" w:rsidRPr="00044C0A">
        <w:rPr>
          <w:rFonts w:ascii="Times New Roman" w:hAnsi="Times New Roman" w:cs="Times New Roman"/>
          <w:sz w:val="24"/>
          <w:szCs w:val="24"/>
        </w:rPr>
        <w:t xml:space="preserve">she was replaced by </w:t>
      </w:r>
      <w:r w:rsidR="00400772" w:rsidRPr="00044C0A">
        <w:rPr>
          <w:rFonts w:ascii="Times New Roman" w:hAnsi="Times New Roman" w:cs="Times New Roman"/>
          <w:sz w:val="24"/>
          <w:szCs w:val="24"/>
        </w:rPr>
        <w:t xml:space="preserve">a Greek historian </w:t>
      </w:r>
      <w:r w:rsidR="0092713B" w:rsidRPr="00044C0A">
        <w:rPr>
          <w:rFonts w:ascii="Times New Roman" w:hAnsi="Times New Roman" w:cs="Times New Roman"/>
          <w:sz w:val="24"/>
          <w:szCs w:val="24"/>
        </w:rPr>
        <w:t xml:space="preserve">Sara Saba, who had completed her PhD at Duke University in the US. </w:t>
      </w:r>
    </w:p>
    <w:p w14:paraId="1A1E0AB9" w14:textId="6C81CA26" w:rsidR="000D7F58" w:rsidRPr="00044C0A" w:rsidRDefault="00C2384D" w:rsidP="003A0F6A">
      <w:pPr>
        <w:spacing w:line="360" w:lineRule="auto"/>
        <w:jc w:val="both"/>
        <w:rPr>
          <w:rFonts w:ascii="Times New Roman" w:hAnsi="Times New Roman" w:cs="Times New Roman"/>
          <w:sz w:val="24"/>
          <w:szCs w:val="24"/>
        </w:rPr>
      </w:pPr>
      <w:r w:rsidRPr="00044C0A">
        <w:rPr>
          <w:rFonts w:ascii="Times New Roman" w:hAnsi="Times New Roman" w:cs="Times New Roman"/>
          <w:sz w:val="24"/>
          <w:szCs w:val="24"/>
        </w:rPr>
        <w:t>The following</w:t>
      </w:r>
      <w:r w:rsidR="00FB06DB" w:rsidRPr="00044C0A">
        <w:rPr>
          <w:rFonts w:ascii="Times New Roman" w:hAnsi="Times New Roman" w:cs="Times New Roman"/>
          <w:sz w:val="24"/>
          <w:szCs w:val="24"/>
        </w:rPr>
        <w:t xml:space="preserve"> year, </w:t>
      </w:r>
      <w:r w:rsidR="0092713B" w:rsidRPr="00044C0A">
        <w:rPr>
          <w:rFonts w:ascii="Times New Roman" w:hAnsi="Times New Roman" w:cs="Times New Roman"/>
          <w:sz w:val="24"/>
          <w:szCs w:val="24"/>
        </w:rPr>
        <w:t>2007</w:t>
      </w:r>
      <w:r w:rsidR="00FB06DB" w:rsidRPr="00044C0A">
        <w:rPr>
          <w:rFonts w:ascii="Times New Roman" w:hAnsi="Times New Roman" w:cs="Times New Roman"/>
          <w:sz w:val="24"/>
          <w:szCs w:val="24"/>
        </w:rPr>
        <w:t>,</w:t>
      </w:r>
      <w:r w:rsidR="000D7F58" w:rsidRPr="00044C0A">
        <w:rPr>
          <w:rFonts w:ascii="Times New Roman" w:hAnsi="Times New Roman" w:cs="Times New Roman"/>
          <w:sz w:val="24"/>
          <w:szCs w:val="24"/>
        </w:rPr>
        <w:t xml:space="preserve"> was</w:t>
      </w:r>
      <w:r w:rsidR="00AB4B9E" w:rsidRPr="00044C0A">
        <w:rPr>
          <w:rFonts w:ascii="Times New Roman" w:hAnsi="Times New Roman" w:cs="Times New Roman"/>
          <w:sz w:val="24"/>
          <w:szCs w:val="24"/>
        </w:rPr>
        <w:t>, however,</w:t>
      </w:r>
      <w:r w:rsidR="000D7F58" w:rsidRPr="00044C0A">
        <w:rPr>
          <w:rFonts w:ascii="Times New Roman" w:hAnsi="Times New Roman" w:cs="Times New Roman"/>
          <w:sz w:val="24"/>
          <w:szCs w:val="24"/>
        </w:rPr>
        <w:t xml:space="preserve"> a </w:t>
      </w:r>
      <w:r w:rsidR="00FB06DB" w:rsidRPr="00044C0A">
        <w:rPr>
          <w:rFonts w:ascii="Times New Roman" w:hAnsi="Times New Roman" w:cs="Times New Roman"/>
          <w:sz w:val="24"/>
          <w:szCs w:val="24"/>
        </w:rPr>
        <w:t>watershed</w:t>
      </w:r>
      <w:r w:rsidR="000D7F58" w:rsidRPr="00044C0A">
        <w:rPr>
          <w:rFonts w:ascii="Times New Roman" w:hAnsi="Times New Roman" w:cs="Times New Roman"/>
          <w:sz w:val="24"/>
          <w:szCs w:val="24"/>
        </w:rPr>
        <w:t xml:space="preserve"> year:</w:t>
      </w:r>
      <w:r w:rsidR="0092713B" w:rsidRPr="00044C0A">
        <w:rPr>
          <w:rFonts w:ascii="Times New Roman" w:hAnsi="Times New Roman" w:cs="Times New Roman"/>
          <w:sz w:val="24"/>
          <w:szCs w:val="24"/>
        </w:rPr>
        <w:t xml:space="preserve"> Claire Jamset took pare</w:t>
      </w:r>
      <w:r w:rsidR="000D7F58" w:rsidRPr="00044C0A">
        <w:rPr>
          <w:rFonts w:ascii="Times New Roman" w:hAnsi="Times New Roman" w:cs="Times New Roman"/>
          <w:sz w:val="24"/>
          <w:szCs w:val="24"/>
        </w:rPr>
        <w:t>n</w:t>
      </w:r>
      <w:r w:rsidR="0092713B" w:rsidRPr="00044C0A">
        <w:rPr>
          <w:rFonts w:ascii="Times New Roman" w:hAnsi="Times New Roman" w:cs="Times New Roman"/>
          <w:sz w:val="24"/>
          <w:szCs w:val="24"/>
        </w:rPr>
        <w:t>tal leave and later resigned</w:t>
      </w:r>
      <w:r w:rsidR="00F20889" w:rsidRPr="00044C0A">
        <w:rPr>
          <w:rFonts w:ascii="Times New Roman" w:hAnsi="Times New Roman" w:cs="Times New Roman"/>
          <w:sz w:val="24"/>
          <w:szCs w:val="24"/>
        </w:rPr>
        <w:t>,</w:t>
      </w:r>
      <w:r w:rsidR="000D7F58" w:rsidRPr="00044C0A">
        <w:rPr>
          <w:rFonts w:ascii="Times New Roman" w:hAnsi="Times New Roman" w:cs="Times New Roman"/>
          <w:sz w:val="24"/>
          <w:szCs w:val="24"/>
        </w:rPr>
        <w:t xml:space="preserve"> before returning to the UK</w:t>
      </w:r>
      <w:r w:rsidR="0092713B" w:rsidRPr="00044C0A">
        <w:rPr>
          <w:rFonts w:ascii="Times New Roman" w:hAnsi="Times New Roman" w:cs="Times New Roman"/>
          <w:sz w:val="24"/>
          <w:szCs w:val="24"/>
        </w:rPr>
        <w:t xml:space="preserve">; Sara </w:t>
      </w:r>
      <w:r w:rsidR="00F20889" w:rsidRPr="00044C0A">
        <w:rPr>
          <w:rFonts w:ascii="Times New Roman" w:hAnsi="Times New Roman" w:cs="Times New Roman"/>
          <w:sz w:val="24"/>
          <w:szCs w:val="24"/>
        </w:rPr>
        <w:t xml:space="preserve">Saba </w:t>
      </w:r>
      <w:r w:rsidR="000D7F58" w:rsidRPr="00044C0A">
        <w:rPr>
          <w:rFonts w:ascii="Times New Roman" w:hAnsi="Times New Roman" w:cs="Times New Roman"/>
          <w:sz w:val="24"/>
          <w:szCs w:val="24"/>
        </w:rPr>
        <w:t>resigned at the end of the year, to  join her partner</w:t>
      </w:r>
      <w:r w:rsidR="000229DF" w:rsidRPr="00044C0A">
        <w:rPr>
          <w:rFonts w:ascii="Times New Roman" w:hAnsi="Times New Roman" w:cs="Times New Roman"/>
          <w:sz w:val="24"/>
          <w:szCs w:val="24"/>
        </w:rPr>
        <w:t xml:space="preserve"> in Germany</w:t>
      </w:r>
      <w:r w:rsidR="000D7F58" w:rsidRPr="00044C0A">
        <w:rPr>
          <w:rFonts w:ascii="Times New Roman" w:hAnsi="Times New Roman" w:cs="Times New Roman"/>
          <w:sz w:val="24"/>
          <w:szCs w:val="24"/>
        </w:rPr>
        <w:t>. And the Roman historian in the History Department</w:t>
      </w:r>
      <w:r w:rsidR="00FB06DB" w:rsidRPr="00044C0A">
        <w:rPr>
          <w:rFonts w:ascii="Times New Roman" w:hAnsi="Times New Roman" w:cs="Times New Roman"/>
          <w:sz w:val="24"/>
          <w:szCs w:val="24"/>
        </w:rPr>
        <w:t>, Ben Kelly,</w:t>
      </w:r>
      <w:r w:rsidR="000D7F58" w:rsidRPr="00044C0A">
        <w:rPr>
          <w:rFonts w:ascii="Times New Roman" w:hAnsi="Times New Roman" w:cs="Times New Roman"/>
          <w:sz w:val="24"/>
          <w:szCs w:val="24"/>
        </w:rPr>
        <w:t xml:space="preserve"> resigned in </w:t>
      </w:r>
      <w:r w:rsidR="00FB06DB" w:rsidRPr="00044C0A">
        <w:rPr>
          <w:rFonts w:ascii="Times New Roman" w:hAnsi="Times New Roman" w:cs="Times New Roman"/>
          <w:sz w:val="24"/>
          <w:szCs w:val="24"/>
        </w:rPr>
        <w:t>mid-year</w:t>
      </w:r>
      <w:r w:rsidR="000D7F58" w:rsidRPr="00044C0A">
        <w:rPr>
          <w:rFonts w:ascii="Times New Roman" w:hAnsi="Times New Roman" w:cs="Times New Roman"/>
          <w:sz w:val="24"/>
          <w:szCs w:val="24"/>
        </w:rPr>
        <w:t xml:space="preserve"> to take up a position at York University in Canada. </w:t>
      </w:r>
    </w:p>
    <w:p w14:paraId="0F2B94B3" w14:textId="09C11338" w:rsidR="00400772" w:rsidRPr="00044C0A" w:rsidRDefault="000D7F58" w:rsidP="003A0F6A">
      <w:pPr>
        <w:spacing w:line="360" w:lineRule="auto"/>
        <w:jc w:val="both"/>
        <w:rPr>
          <w:rFonts w:ascii="Times New Roman" w:hAnsi="Times New Roman" w:cs="Times New Roman"/>
          <w:sz w:val="24"/>
          <w:szCs w:val="24"/>
        </w:rPr>
      </w:pPr>
      <w:r w:rsidRPr="00044C0A">
        <w:rPr>
          <w:rFonts w:ascii="Times New Roman" w:hAnsi="Times New Roman" w:cs="Times New Roman"/>
          <w:sz w:val="24"/>
          <w:szCs w:val="24"/>
        </w:rPr>
        <w:lastRenderedPageBreak/>
        <w:t xml:space="preserve">The future of Classics was in </w:t>
      </w:r>
      <w:r w:rsidR="00090715" w:rsidRPr="00044C0A">
        <w:rPr>
          <w:rFonts w:ascii="Times New Roman" w:hAnsi="Times New Roman" w:cs="Times New Roman"/>
          <w:sz w:val="24"/>
          <w:szCs w:val="24"/>
        </w:rPr>
        <w:t>the balance</w:t>
      </w:r>
      <w:r w:rsidRPr="00044C0A">
        <w:rPr>
          <w:rFonts w:ascii="Times New Roman" w:hAnsi="Times New Roman" w:cs="Times New Roman"/>
          <w:sz w:val="24"/>
          <w:szCs w:val="24"/>
        </w:rPr>
        <w:t xml:space="preserve">. </w:t>
      </w:r>
      <w:r w:rsidR="00090715" w:rsidRPr="00044C0A">
        <w:rPr>
          <w:rFonts w:ascii="Times New Roman" w:hAnsi="Times New Roman" w:cs="Times New Roman"/>
          <w:sz w:val="24"/>
          <w:szCs w:val="24"/>
        </w:rPr>
        <w:t>And yet</w:t>
      </w:r>
      <w:r w:rsidR="00AB4B9E" w:rsidRPr="00044C0A">
        <w:rPr>
          <w:rFonts w:ascii="Times New Roman" w:hAnsi="Times New Roman" w:cs="Times New Roman"/>
          <w:sz w:val="24"/>
          <w:szCs w:val="24"/>
        </w:rPr>
        <w:t>, despite these disruptions,</w:t>
      </w:r>
      <w:r w:rsidR="00090715" w:rsidRPr="00044C0A">
        <w:rPr>
          <w:rFonts w:ascii="Times New Roman" w:hAnsi="Times New Roman" w:cs="Times New Roman"/>
          <w:sz w:val="24"/>
          <w:szCs w:val="24"/>
        </w:rPr>
        <w:t xml:space="preserve"> Classics </w:t>
      </w:r>
      <w:r w:rsidR="00E22A27" w:rsidRPr="00044C0A">
        <w:rPr>
          <w:rFonts w:ascii="Times New Roman" w:hAnsi="Times New Roman" w:cs="Times New Roman"/>
          <w:sz w:val="24"/>
          <w:szCs w:val="24"/>
        </w:rPr>
        <w:t>had been teaching a</w:t>
      </w:r>
      <w:r w:rsidR="00090715" w:rsidRPr="00044C0A">
        <w:rPr>
          <w:rFonts w:ascii="Times New Roman" w:hAnsi="Times New Roman" w:cs="Times New Roman"/>
          <w:sz w:val="24"/>
          <w:szCs w:val="24"/>
        </w:rPr>
        <w:t xml:space="preserve">n extraordinary </w:t>
      </w:r>
      <w:r w:rsidR="00FB06DB" w:rsidRPr="00044C0A">
        <w:rPr>
          <w:rFonts w:ascii="Times New Roman" w:hAnsi="Times New Roman" w:cs="Times New Roman"/>
          <w:sz w:val="24"/>
          <w:szCs w:val="24"/>
        </w:rPr>
        <w:t>cohort</w:t>
      </w:r>
      <w:r w:rsidR="00E22A27" w:rsidRPr="00044C0A">
        <w:rPr>
          <w:rFonts w:ascii="Times New Roman" w:hAnsi="Times New Roman" w:cs="Times New Roman"/>
          <w:sz w:val="24"/>
          <w:szCs w:val="24"/>
        </w:rPr>
        <w:t xml:space="preserve"> </w:t>
      </w:r>
      <w:r w:rsidR="00090715" w:rsidRPr="00044C0A">
        <w:rPr>
          <w:rFonts w:ascii="Times New Roman" w:hAnsi="Times New Roman" w:cs="Times New Roman"/>
          <w:sz w:val="24"/>
          <w:szCs w:val="24"/>
        </w:rPr>
        <w:t xml:space="preserve">of bright and engaged students, including </w:t>
      </w:r>
      <w:r w:rsidR="00E22A27" w:rsidRPr="00044C0A">
        <w:rPr>
          <w:rFonts w:ascii="Times New Roman" w:hAnsi="Times New Roman" w:cs="Times New Roman"/>
          <w:sz w:val="24"/>
          <w:szCs w:val="24"/>
        </w:rPr>
        <w:t>several</w:t>
      </w:r>
      <w:r w:rsidR="00FB06DB" w:rsidRPr="00044C0A">
        <w:rPr>
          <w:rFonts w:ascii="Times New Roman" w:hAnsi="Times New Roman" w:cs="Times New Roman"/>
          <w:sz w:val="24"/>
          <w:szCs w:val="24"/>
        </w:rPr>
        <w:t xml:space="preserve"> dedicated PhB students;</w:t>
      </w:r>
      <w:r w:rsidR="00984DA8" w:rsidRPr="00044C0A">
        <w:rPr>
          <w:rFonts w:ascii="Times New Roman" w:hAnsi="Times New Roman" w:cs="Times New Roman"/>
          <w:sz w:val="24"/>
          <w:szCs w:val="24"/>
        </w:rPr>
        <w:t xml:space="preserve"> enr</w:t>
      </w:r>
      <w:r w:rsidR="00E22A27" w:rsidRPr="00044C0A">
        <w:rPr>
          <w:rFonts w:ascii="Times New Roman" w:hAnsi="Times New Roman" w:cs="Times New Roman"/>
          <w:sz w:val="24"/>
          <w:szCs w:val="24"/>
        </w:rPr>
        <w:t xml:space="preserve">olments in the languages </w:t>
      </w:r>
      <w:r w:rsidR="00984DA8" w:rsidRPr="00044C0A">
        <w:rPr>
          <w:rFonts w:ascii="Times New Roman" w:hAnsi="Times New Roman" w:cs="Times New Roman"/>
          <w:sz w:val="24"/>
          <w:szCs w:val="24"/>
        </w:rPr>
        <w:t>a</w:t>
      </w:r>
      <w:r w:rsidR="00E22A27" w:rsidRPr="00044C0A">
        <w:rPr>
          <w:rFonts w:ascii="Times New Roman" w:hAnsi="Times New Roman" w:cs="Times New Roman"/>
          <w:sz w:val="24"/>
          <w:szCs w:val="24"/>
        </w:rPr>
        <w:t xml:space="preserve">t all levels were </w:t>
      </w:r>
      <w:r w:rsidR="00AB4B9E" w:rsidRPr="00044C0A">
        <w:rPr>
          <w:rFonts w:ascii="Times New Roman" w:hAnsi="Times New Roman" w:cs="Times New Roman"/>
          <w:sz w:val="24"/>
          <w:szCs w:val="24"/>
        </w:rPr>
        <w:t xml:space="preserve">particularly </w:t>
      </w:r>
      <w:r w:rsidR="00FB06DB" w:rsidRPr="00044C0A">
        <w:rPr>
          <w:rFonts w:ascii="Times New Roman" w:hAnsi="Times New Roman" w:cs="Times New Roman"/>
          <w:sz w:val="24"/>
          <w:szCs w:val="24"/>
        </w:rPr>
        <w:t>strong</w:t>
      </w:r>
      <w:r w:rsidR="00AB4B9E" w:rsidRPr="00044C0A">
        <w:rPr>
          <w:rFonts w:ascii="Times New Roman" w:hAnsi="Times New Roman" w:cs="Times New Roman"/>
          <w:sz w:val="24"/>
          <w:szCs w:val="24"/>
        </w:rPr>
        <w:t>;</w:t>
      </w:r>
      <w:r w:rsidR="00E22A27" w:rsidRPr="00044C0A">
        <w:rPr>
          <w:rFonts w:ascii="Times New Roman" w:hAnsi="Times New Roman" w:cs="Times New Roman"/>
          <w:sz w:val="24"/>
          <w:szCs w:val="24"/>
        </w:rPr>
        <w:t xml:space="preserve"> good numbers of </w:t>
      </w:r>
      <w:r w:rsidR="00FB06DB" w:rsidRPr="00044C0A">
        <w:rPr>
          <w:rFonts w:ascii="Times New Roman" w:hAnsi="Times New Roman" w:cs="Times New Roman"/>
          <w:sz w:val="24"/>
          <w:szCs w:val="24"/>
        </w:rPr>
        <w:t xml:space="preserve">quality </w:t>
      </w:r>
      <w:r w:rsidR="00E22A27" w:rsidRPr="00044C0A">
        <w:rPr>
          <w:rFonts w:ascii="Times New Roman" w:hAnsi="Times New Roman" w:cs="Times New Roman"/>
          <w:sz w:val="24"/>
          <w:szCs w:val="24"/>
        </w:rPr>
        <w:t xml:space="preserve">students </w:t>
      </w:r>
      <w:r w:rsidR="00090715" w:rsidRPr="00044C0A">
        <w:rPr>
          <w:rFonts w:ascii="Times New Roman" w:hAnsi="Times New Roman" w:cs="Times New Roman"/>
          <w:sz w:val="24"/>
          <w:szCs w:val="24"/>
        </w:rPr>
        <w:t xml:space="preserve">were completing Honours </w:t>
      </w:r>
      <w:r w:rsidR="00E22A27" w:rsidRPr="00044C0A">
        <w:rPr>
          <w:rFonts w:ascii="Times New Roman" w:hAnsi="Times New Roman" w:cs="Times New Roman"/>
          <w:sz w:val="24"/>
          <w:szCs w:val="24"/>
        </w:rPr>
        <w:t xml:space="preserve">each year. </w:t>
      </w:r>
      <w:r w:rsidR="00257E9C" w:rsidRPr="00044C0A">
        <w:rPr>
          <w:rFonts w:ascii="Times New Roman" w:hAnsi="Times New Roman" w:cs="Times New Roman"/>
          <w:sz w:val="24"/>
          <w:szCs w:val="24"/>
        </w:rPr>
        <w:t xml:space="preserve">And a number of PhDs had been completed. </w:t>
      </w:r>
      <w:r w:rsidRPr="00044C0A">
        <w:rPr>
          <w:rFonts w:ascii="Times New Roman" w:hAnsi="Times New Roman" w:cs="Times New Roman"/>
          <w:sz w:val="24"/>
          <w:szCs w:val="24"/>
        </w:rPr>
        <w:t xml:space="preserve">The Faculty, </w:t>
      </w:r>
      <w:r w:rsidR="00E22A27" w:rsidRPr="00044C0A">
        <w:rPr>
          <w:rFonts w:ascii="Times New Roman" w:hAnsi="Times New Roman" w:cs="Times New Roman"/>
          <w:sz w:val="24"/>
          <w:szCs w:val="24"/>
        </w:rPr>
        <w:t>therefore</w:t>
      </w:r>
      <w:r w:rsidRPr="00044C0A">
        <w:rPr>
          <w:rFonts w:ascii="Times New Roman" w:hAnsi="Times New Roman" w:cs="Times New Roman"/>
          <w:sz w:val="24"/>
          <w:szCs w:val="24"/>
        </w:rPr>
        <w:t>, agreed that the Classics Program should continue. The two positions recently vacated were advertised: a continuing position in Ancient History and a fixed-term position for a Latinist. Peter Londey returned to Classics from the Australian War Memorial</w:t>
      </w:r>
      <w:r w:rsidR="00FB06DB" w:rsidRPr="00044C0A">
        <w:rPr>
          <w:rFonts w:ascii="Times New Roman" w:hAnsi="Times New Roman" w:cs="Times New Roman"/>
          <w:sz w:val="24"/>
          <w:szCs w:val="24"/>
        </w:rPr>
        <w:t xml:space="preserve"> for the first;</w:t>
      </w:r>
      <w:r w:rsidRPr="00044C0A">
        <w:rPr>
          <w:rFonts w:ascii="Times New Roman" w:hAnsi="Times New Roman" w:cs="Times New Roman"/>
          <w:sz w:val="24"/>
          <w:szCs w:val="24"/>
        </w:rPr>
        <w:t xml:space="preserve"> and Jessica Dietrich came to Classics from the University of Tasmania</w:t>
      </w:r>
      <w:r w:rsidR="00FB06DB" w:rsidRPr="00044C0A">
        <w:rPr>
          <w:rFonts w:ascii="Times New Roman" w:hAnsi="Times New Roman" w:cs="Times New Roman"/>
          <w:sz w:val="24"/>
          <w:szCs w:val="24"/>
        </w:rPr>
        <w:t xml:space="preserve"> for the second</w:t>
      </w:r>
      <w:r w:rsidRPr="00044C0A">
        <w:rPr>
          <w:rFonts w:ascii="Times New Roman" w:hAnsi="Times New Roman" w:cs="Times New Roman"/>
          <w:sz w:val="24"/>
          <w:szCs w:val="24"/>
        </w:rPr>
        <w:t xml:space="preserve">. Her </w:t>
      </w:r>
      <w:r w:rsidR="00AB66F8" w:rsidRPr="00044C0A">
        <w:rPr>
          <w:rFonts w:ascii="Times New Roman" w:hAnsi="Times New Roman" w:cs="Times New Roman"/>
          <w:sz w:val="24"/>
          <w:szCs w:val="24"/>
        </w:rPr>
        <w:t>partner</w:t>
      </w:r>
      <w:r w:rsidRPr="00044C0A">
        <w:rPr>
          <w:rFonts w:ascii="Times New Roman" w:hAnsi="Times New Roman" w:cs="Times New Roman"/>
          <w:sz w:val="24"/>
          <w:szCs w:val="24"/>
        </w:rPr>
        <w:t xml:space="preserve"> Paul Burton had been appointed to the History Program as the Roman historian.</w:t>
      </w:r>
      <w:r w:rsidR="00E22A27" w:rsidRPr="00044C0A">
        <w:rPr>
          <w:rFonts w:ascii="Times New Roman" w:hAnsi="Times New Roman" w:cs="Times New Roman"/>
          <w:sz w:val="24"/>
          <w:szCs w:val="24"/>
        </w:rPr>
        <w:t xml:space="preserve"> </w:t>
      </w:r>
    </w:p>
    <w:p w14:paraId="15F44569" w14:textId="32352A55" w:rsidR="00400772" w:rsidRPr="003A0F6A" w:rsidRDefault="00400772" w:rsidP="003A0F6A">
      <w:pPr>
        <w:spacing w:line="360" w:lineRule="auto"/>
        <w:jc w:val="both"/>
        <w:rPr>
          <w:rFonts w:ascii="Times New Roman" w:hAnsi="Times New Roman" w:cs="Times New Roman"/>
          <w:b/>
          <w:bCs/>
          <w:iCs/>
          <w:sz w:val="24"/>
          <w:szCs w:val="24"/>
        </w:rPr>
      </w:pPr>
      <w:r w:rsidRPr="003A0F6A">
        <w:rPr>
          <w:rFonts w:ascii="Times New Roman" w:hAnsi="Times New Roman" w:cs="Times New Roman"/>
          <w:b/>
          <w:bCs/>
          <w:iCs/>
          <w:sz w:val="24"/>
          <w:szCs w:val="24"/>
        </w:rPr>
        <w:t xml:space="preserve">Fresh ideas and a lively student body </w:t>
      </w:r>
    </w:p>
    <w:p w14:paraId="1E27033E" w14:textId="4D6DBA80" w:rsidR="00F51756" w:rsidRPr="00044C0A" w:rsidRDefault="00E22A27" w:rsidP="003A0F6A">
      <w:pPr>
        <w:spacing w:line="360" w:lineRule="auto"/>
        <w:jc w:val="both"/>
        <w:rPr>
          <w:rFonts w:ascii="Times New Roman" w:hAnsi="Times New Roman" w:cs="Times New Roman"/>
          <w:sz w:val="24"/>
          <w:szCs w:val="24"/>
        </w:rPr>
      </w:pPr>
      <w:r w:rsidRPr="00044C0A">
        <w:rPr>
          <w:rFonts w:ascii="Times New Roman" w:hAnsi="Times New Roman" w:cs="Times New Roman"/>
          <w:sz w:val="24"/>
          <w:szCs w:val="24"/>
        </w:rPr>
        <w:t>The Classics Program</w:t>
      </w:r>
      <w:r w:rsidR="00455510" w:rsidRPr="00044C0A">
        <w:rPr>
          <w:rFonts w:ascii="Times New Roman" w:hAnsi="Times New Roman" w:cs="Times New Roman"/>
          <w:sz w:val="24"/>
          <w:szCs w:val="24"/>
        </w:rPr>
        <w:t xml:space="preserve"> gained new </w:t>
      </w:r>
      <w:r w:rsidR="00257E9C" w:rsidRPr="00044C0A">
        <w:rPr>
          <w:rFonts w:ascii="Times New Roman" w:hAnsi="Times New Roman" w:cs="Times New Roman"/>
          <w:sz w:val="24"/>
          <w:szCs w:val="24"/>
        </w:rPr>
        <w:t>zest</w:t>
      </w:r>
      <w:r w:rsidR="00455510" w:rsidRPr="00044C0A">
        <w:rPr>
          <w:rFonts w:ascii="Times New Roman" w:hAnsi="Times New Roman" w:cs="Times New Roman"/>
          <w:sz w:val="24"/>
          <w:szCs w:val="24"/>
        </w:rPr>
        <w:t>.</w:t>
      </w:r>
      <w:r w:rsidRPr="00044C0A">
        <w:rPr>
          <w:rFonts w:ascii="Times New Roman" w:hAnsi="Times New Roman" w:cs="Times New Roman"/>
          <w:sz w:val="24"/>
          <w:szCs w:val="24"/>
        </w:rPr>
        <w:t xml:space="preserve"> </w:t>
      </w:r>
      <w:r w:rsidR="00455510" w:rsidRPr="00044C0A">
        <w:rPr>
          <w:rFonts w:ascii="Times New Roman" w:hAnsi="Times New Roman" w:cs="Times New Roman"/>
          <w:sz w:val="24"/>
          <w:szCs w:val="24"/>
        </w:rPr>
        <w:t xml:space="preserve">Over the next few years, following a review of the History Program, the Roman historian position was restored to </w:t>
      </w:r>
      <w:r w:rsidR="00090715" w:rsidRPr="00044C0A">
        <w:rPr>
          <w:rFonts w:ascii="Times New Roman" w:hAnsi="Times New Roman" w:cs="Times New Roman"/>
          <w:sz w:val="24"/>
          <w:szCs w:val="24"/>
        </w:rPr>
        <w:t xml:space="preserve">the </w:t>
      </w:r>
      <w:r w:rsidR="00455510" w:rsidRPr="00044C0A">
        <w:rPr>
          <w:rFonts w:ascii="Times New Roman" w:hAnsi="Times New Roman" w:cs="Times New Roman"/>
          <w:sz w:val="24"/>
          <w:szCs w:val="24"/>
        </w:rPr>
        <w:t>Classics</w:t>
      </w:r>
      <w:r w:rsidR="00090715" w:rsidRPr="00044C0A">
        <w:rPr>
          <w:rFonts w:ascii="Times New Roman" w:hAnsi="Times New Roman" w:cs="Times New Roman"/>
          <w:sz w:val="24"/>
          <w:szCs w:val="24"/>
        </w:rPr>
        <w:t xml:space="preserve"> Program</w:t>
      </w:r>
      <w:r w:rsidR="00455510" w:rsidRPr="00044C0A">
        <w:rPr>
          <w:rFonts w:ascii="Times New Roman" w:hAnsi="Times New Roman" w:cs="Times New Roman"/>
          <w:sz w:val="24"/>
          <w:szCs w:val="24"/>
        </w:rPr>
        <w:t xml:space="preserve">, bringing </w:t>
      </w:r>
      <w:r w:rsidR="00090715" w:rsidRPr="00044C0A">
        <w:rPr>
          <w:rFonts w:ascii="Times New Roman" w:hAnsi="Times New Roman" w:cs="Times New Roman"/>
          <w:sz w:val="24"/>
          <w:szCs w:val="24"/>
        </w:rPr>
        <w:t>staff</w:t>
      </w:r>
      <w:r w:rsidR="00455510" w:rsidRPr="00044C0A">
        <w:rPr>
          <w:rFonts w:ascii="Times New Roman" w:hAnsi="Times New Roman" w:cs="Times New Roman"/>
          <w:sz w:val="24"/>
          <w:szCs w:val="24"/>
        </w:rPr>
        <w:t xml:space="preserve"> number</w:t>
      </w:r>
      <w:r w:rsidR="00090715" w:rsidRPr="00044C0A">
        <w:rPr>
          <w:rFonts w:ascii="Times New Roman" w:hAnsi="Times New Roman" w:cs="Times New Roman"/>
          <w:sz w:val="24"/>
          <w:szCs w:val="24"/>
        </w:rPr>
        <w:t>s</w:t>
      </w:r>
      <w:r w:rsidR="00455510" w:rsidRPr="00044C0A">
        <w:rPr>
          <w:rFonts w:ascii="Times New Roman" w:hAnsi="Times New Roman" w:cs="Times New Roman"/>
          <w:sz w:val="24"/>
          <w:szCs w:val="24"/>
        </w:rPr>
        <w:t xml:space="preserve"> once more to four. </w:t>
      </w:r>
      <w:r w:rsidR="00FB06DB" w:rsidRPr="00044C0A">
        <w:rPr>
          <w:rFonts w:ascii="Times New Roman" w:hAnsi="Times New Roman" w:cs="Times New Roman"/>
          <w:sz w:val="24"/>
          <w:szCs w:val="24"/>
        </w:rPr>
        <w:t xml:space="preserve">An Ancient History major could now be restored. </w:t>
      </w:r>
      <w:r w:rsidR="006D356C" w:rsidRPr="00044C0A">
        <w:rPr>
          <w:rFonts w:ascii="Times New Roman" w:hAnsi="Times New Roman" w:cs="Times New Roman"/>
          <w:sz w:val="24"/>
          <w:szCs w:val="24"/>
        </w:rPr>
        <w:t>This period witnessed a number of initiatives: the Classics Museum was completely refurbished;</w:t>
      </w:r>
      <w:r w:rsidR="00B71E80" w:rsidRPr="00044C0A">
        <w:rPr>
          <w:rStyle w:val="FootnoteReference"/>
          <w:rFonts w:ascii="Times New Roman" w:hAnsi="Times New Roman" w:cs="Times New Roman"/>
          <w:sz w:val="24"/>
          <w:szCs w:val="24"/>
        </w:rPr>
        <w:footnoteReference w:id="8"/>
      </w:r>
      <w:r w:rsidR="006D356C" w:rsidRPr="00044C0A">
        <w:rPr>
          <w:rFonts w:ascii="Times New Roman" w:hAnsi="Times New Roman" w:cs="Times New Roman"/>
          <w:sz w:val="24"/>
          <w:szCs w:val="24"/>
        </w:rPr>
        <w:t xml:space="preserve"> a Classics Endowment was </w:t>
      </w:r>
      <w:r w:rsidR="00AB4B9E" w:rsidRPr="00044C0A">
        <w:rPr>
          <w:rFonts w:ascii="Times New Roman" w:hAnsi="Times New Roman" w:cs="Times New Roman"/>
          <w:sz w:val="24"/>
          <w:szCs w:val="24"/>
        </w:rPr>
        <w:t>established</w:t>
      </w:r>
      <w:r w:rsidR="006D356C" w:rsidRPr="00044C0A">
        <w:rPr>
          <w:rFonts w:ascii="Times New Roman" w:hAnsi="Times New Roman" w:cs="Times New Roman"/>
          <w:sz w:val="24"/>
          <w:szCs w:val="24"/>
        </w:rPr>
        <w:t xml:space="preserve"> </w:t>
      </w:r>
      <w:r w:rsidR="00AB4B9E" w:rsidRPr="00044C0A">
        <w:rPr>
          <w:rFonts w:ascii="Times New Roman" w:hAnsi="Times New Roman" w:cs="Times New Roman"/>
          <w:sz w:val="24"/>
          <w:szCs w:val="24"/>
        </w:rPr>
        <w:t xml:space="preserve">(and launched </w:t>
      </w:r>
      <w:r w:rsidR="00AB4B9E" w:rsidRPr="00044C0A">
        <w:rPr>
          <w:rFonts w:ascii="Times New Roman" w:hAnsi="Times New Roman" w:cs="Times New Roman"/>
          <w:sz w:val="24"/>
          <w:szCs w:val="24"/>
        </w:rPr>
        <w:lastRenderedPageBreak/>
        <w:t xml:space="preserve">by David Malouf); and </w:t>
      </w:r>
      <w:r w:rsidR="006D356C" w:rsidRPr="00044C0A">
        <w:rPr>
          <w:rFonts w:ascii="Times New Roman" w:hAnsi="Times New Roman" w:cs="Times New Roman"/>
          <w:sz w:val="24"/>
          <w:szCs w:val="24"/>
        </w:rPr>
        <w:t>a</w:t>
      </w:r>
      <w:r w:rsidR="00455510" w:rsidRPr="00044C0A">
        <w:rPr>
          <w:rFonts w:ascii="Times New Roman" w:hAnsi="Times New Roman" w:cs="Times New Roman"/>
          <w:sz w:val="24"/>
          <w:szCs w:val="24"/>
        </w:rPr>
        <w:t xml:space="preserve"> named degree, a Bachelor of Classical Studies, was introduced</w:t>
      </w:r>
      <w:r w:rsidR="00AB66F8" w:rsidRPr="00044C0A">
        <w:rPr>
          <w:rFonts w:ascii="Times New Roman" w:hAnsi="Times New Roman" w:cs="Times New Roman"/>
          <w:sz w:val="24"/>
          <w:szCs w:val="24"/>
        </w:rPr>
        <w:t>—a degree which saw students graduate with a good knowledge of and skill in both ancient history and one or both ancient languages</w:t>
      </w:r>
      <w:r w:rsidR="00455510" w:rsidRPr="00044C0A">
        <w:rPr>
          <w:rFonts w:ascii="Times New Roman" w:hAnsi="Times New Roman" w:cs="Times New Roman"/>
          <w:sz w:val="24"/>
          <w:szCs w:val="24"/>
        </w:rPr>
        <w:t>. Overseas study courses</w:t>
      </w:r>
      <w:r w:rsidR="0097151F" w:rsidRPr="00044C0A">
        <w:rPr>
          <w:rFonts w:ascii="Times New Roman" w:hAnsi="Times New Roman" w:cs="Times New Roman"/>
          <w:sz w:val="24"/>
          <w:szCs w:val="24"/>
        </w:rPr>
        <w:t xml:space="preserve">, </w:t>
      </w:r>
      <w:r w:rsidR="00AA2134" w:rsidRPr="00044C0A">
        <w:rPr>
          <w:rFonts w:ascii="Times New Roman" w:hAnsi="Times New Roman" w:cs="Times New Roman"/>
          <w:sz w:val="24"/>
          <w:szCs w:val="24"/>
        </w:rPr>
        <w:t>devised by Peter Londey,</w:t>
      </w:r>
      <w:r w:rsidR="00455510" w:rsidRPr="00044C0A">
        <w:rPr>
          <w:rFonts w:ascii="Times New Roman" w:hAnsi="Times New Roman" w:cs="Times New Roman"/>
          <w:sz w:val="24"/>
          <w:szCs w:val="24"/>
        </w:rPr>
        <w:t xml:space="preserve"> were </w:t>
      </w:r>
      <w:r w:rsidR="00FB06DB" w:rsidRPr="00044C0A">
        <w:rPr>
          <w:rFonts w:ascii="Times New Roman" w:hAnsi="Times New Roman" w:cs="Times New Roman"/>
          <w:sz w:val="24"/>
          <w:szCs w:val="24"/>
        </w:rPr>
        <w:t xml:space="preserve">being </w:t>
      </w:r>
      <w:r w:rsidR="00455510" w:rsidRPr="00044C0A">
        <w:rPr>
          <w:rFonts w:ascii="Times New Roman" w:hAnsi="Times New Roman" w:cs="Times New Roman"/>
          <w:sz w:val="24"/>
          <w:szCs w:val="24"/>
        </w:rPr>
        <w:t xml:space="preserve">planned and, from </w:t>
      </w:r>
      <w:r w:rsidR="00257BFA" w:rsidRPr="00044C0A">
        <w:rPr>
          <w:rFonts w:ascii="Times New Roman" w:hAnsi="Times New Roman" w:cs="Times New Roman"/>
          <w:sz w:val="24"/>
          <w:szCs w:val="24"/>
        </w:rPr>
        <w:t xml:space="preserve">the Australian summer of </w:t>
      </w:r>
      <w:r w:rsidR="00455510" w:rsidRPr="00044C0A">
        <w:rPr>
          <w:rFonts w:ascii="Times New Roman" w:hAnsi="Times New Roman" w:cs="Times New Roman"/>
          <w:sz w:val="24"/>
          <w:szCs w:val="24"/>
        </w:rPr>
        <w:t>2</w:t>
      </w:r>
      <w:r w:rsidR="00C2384D" w:rsidRPr="00044C0A">
        <w:rPr>
          <w:rFonts w:ascii="Times New Roman" w:hAnsi="Times New Roman" w:cs="Times New Roman"/>
          <w:sz w:val="24"/>
          <w:szCs w:val="24"/>
        </w:rPr>
        <w:t>010-2</w:t>
      </w:r>
      <w:r w:rsidR="00455510" w:rsidRPr="00044C0A">
        <w:rPr>
          <w:rFonts w:ascii="Times New Roman" w:hAnsi="Times New Roman" w:cs="Times New Roman"/>
          <w:sz w:val="24"/>
          <w:szCs w:val="24"/>
        </w:rPr>
        <w:t xml:space="preserve">011, </w:t>
      </w:r>
      <w:r w:rsidR="00FB06DB" w:rsidRPr="00044C0A">
        <w:rPr>
          <w:rFonts w:ascii="Times New Roman" w:hAnsi="Times New Roman" w:cs="Times New Roman"/>
          <w:sz w:val="24"/>
          <w:szCs w:val="24"/>
        </w:rPr>
        <w:t xml:space="preserve">were </w:t>
      </w:r>
      <w:r w:rsidR="00455510" w:rsidRPr="00044C0A">
        <w:rPr>
          <w:rFonts w:ascii="Times New Roman" w:hAnsi="Times New Roman" w:cs="Times New Roman"/>
          <w:sz w:val="24"/>
          <w:szCs w:val="24"/>
        </w:rPr>
        <w:t xml:space="preserve">introduced into the </w:t>
      </w:r>
      <w:r w:rsidR="00FB06DB" w:rsidRPr="00044C0A">
        <w:rPr>
          <w:rFonts w:ascii="Times New Roman" w:hAnsi="Times New Roman" w:cs="Times New Roman"/>
          <w:sz w:val="24"/>
          <w:szCs w:val="24"/>
        </w:rPr>
        <w:t>curriculum</w:t>
      </w:r>
      <w:r w:rsidR="00455510" w:rsidRPr="00044C0A">
        <w:rPr>
          <w:rFonts w:ascii="Times New Roman" w:hAnsi="Times New Roman" w:cs="Times New Roman"/>
          <w:sz w:val="24"/>
          <w:szCs w:val="24"/>
        </w:rPr>
        <w:t xml:space="preserve">. The overseas component of these courses was offered </w:t>
      </w:r>
      <w:r w:rsidR="00AB66F8" w:rsidRPr="00044C0A">
        <w:rPr>
          <w:rFonts w:ascii="Times New Roman" w:hAnsi="Times New Roman" w:cs="Times New Roman"/>
          <w:sz w:val="24"/>
          <w:szCs w:val="24"/>
        </w:rPr>
        <w:t xml:space="preserve">initially </w:t>
      </w:r>
      <w:r w:rsidR="00AB4B9E" w:rsidRPr="00044C0A">
        <w:rPr>
          <w:rFonts w:ascii="Times New Roman" w:hAnsi="Times New Roman" w:cs="Times New Roman"/>
          <w:sz w:val="24"/>
          <w:szCs w:val="24"/>
        </w:rPr>
        <w:t xml:space="preserve">each January, </w:t>
      </w:r>
      <w:r w:rsidR="00AB66F8" w:rsidRPr="00044C0A">
        <w:rPr>
          <w:rFonts w:ascii="Times New Roman" w:hAnsi="Times New Roman" w:cs="Times New Roman"/>
          <w:sz w:val="24"/>
          <w:szCs w:val="24"/>
        </w:rPr>
        <w:t xml:space="preserve">whether in Turkey, Greece, or Southern Italy and Sicily, or, most recently, Rome. These were not holidays: rather, they required serious </w:t>
      </w:r>
      <w:r w:rsidR="00FB06DB" w:rsidRPr="00044C0A">
        <w:rPr>
          <w:rFonts w:ascii="Times New Roman" w:hAnsi="Times New Roman" w:cs="Times New Roman"/>
          <w:sz w:val="24"/>
          <w:szCs w:val="24"/>
        </w:rPr>
        <w:t>commitment</w:t>
      </w:r>
      <w:r w:rsidR="00AB66F8" w:rsidRPr="00044C0A">
        <w:rPr>
          <w:rFonts w:ascii="Times New Roman" w:hAnsi="Times New Roman" w:cs="Times New Roman"/>
          <w:sz w:val="24"/>
          <w:szCs w:val="24"/>
        </w:rPr>
        <w:t xml:space="preserve">. The principle </w:t>
      </w:r>
      <w:r w:rsidR="00090715" w:rsidRPr="00044C0A">
        <w:rPr>
          <w:rFonts w:ascii="Times New Roman" w:hAnsi="Times New Roman" w:cs="Times New Roman"/>
          <w:sz w:val="24"/>
          <w:szCs w:val="24"/>
        </w:rPr>
        <w:t>that underpinned</w:t>
      </w:r>
      <w:r w:rsidR="00AB66F8" w:rsidRPr="00044C0A">
        <w:rPr>
          <w:rFonts w:ascii="Times New Roman" w:hAnsi="Times New Roman" w:cs="Times New Roman"/>
          <w:sz w:val="24"/>
          <w:szCs w:val="24"/>
        </w:rPr>
        <w:t xml:space="preserve"> such courses was that an appreciation</w:t>
      </w:r>
      <w:r w:rsidR="00FB06DB" w:rsidRPr="00044C0A">
        <w:rPr>
          <w:rFonts w:ascii="Times New Roman" w:hAnsi="Times New Roman" w:cs="Times New Roman"/>
          <w:sz w:val="24"/>
          <w:szCs w:val="24"/>
        </w:rPr>
        <w:t>,</w:t>
      </w:r>
      <w:r w:rsidR="00AB66F8" w:rsidRPr="00044C0A">
        <w:rPr>
          <w:rFonts w:ascii="Times New Roman" w:hAnsi="Times New Roman" w:cs="Times New Roman"/>
          <w:sz w:val="24"/>
          <w:szCs w:val="24"/>
        </w:rPr>
        <w:t xml:space="preserve"> </w:t>
      </w:r>
      <w:r w:rsidR="00DB2E2A" w:rsidRPr="00044C0A">
        <w:rPr>
          <w:rFonts w:ascii="Times New Roman" w:hAnsi="Times New Roman" w:cs="Times New Roman"/>
          <w:sz w:val="24"/>
          <w:szCs w:val="24"/>
        </w:rPr>
        <w:t>and understanding</w:t>
      </w:r>
      <w:r w:rsidR="00FB06DB" w:rsidRPr="00044C0A">
        <w:rPr>
          <w:rFonts w:ascii="Times New Roman" w:hAnsi="Times New Roman" w:cs="Times New Roman"/>
          <w:sz w:val="24"/>
          <w:szCs w:val="24"/>
        </w:rPr>
        <w:t>,</w:t>
      </w:r>
      <w:r w:rsidR="00DB2E2A" w:rsidRPr="00044C0A">
        <w:rPr>
          <w:rFonts w:ascii="Times New Roman" w:hAnsi="Times New Roman" w:cs="Times New Roman"/>
          <w:sz w:val="24"/>
          <w:szCs w:val="24"/>
        </w:rPr>
        <w:t xml:space="preserve"> </w:t>
      </w:r>
      <w:r w:rsidR="00F20889" w:rsidRPr="00044C0A">
        <w:rPr>
          <w:rFonts w:ascii="Times New Roman" w:hAnsi="Times New Roman" w:cs="Times New Roman"/>
          <w:sz w:val="24"/>
          <w:szCs w:val="24"/>
        </w:rPr>
        <w:t>of the</w:t>
      </w:r>
      <w:r w:rsidR="00AB66F8" w:rsidRPr="00044C0A">
        <w:rPr>
          <w:rFonts w:ascii="Times New Roman" w:hAnsi="Times New Roman" w:cs="Times New Roman"/>
          <w:sz w:val="24"/>
          <w:szCs w:val="24"/>
        </w:rPr>
        <w:t xml:space="preserve"> landscape is vital to an understanding of the way of life of those who </w:t>
      </w:r>
      <w:r w:rsidR="00090715" w:rsidRPr="00044C0A">
        <w:rPr>
          <w:rFonts w:ascii="Times New Roman" w:hAnsi="Times New Roman" w:cs="Times New Roman"/>
          <w:sz w:val="24"/>
          <w:szCs w:val="24"/>
        </w:rPr>
        <w:t xml:space="preserve">once </w:t>
      </w:r>
      <w:r w:rsidR="00AB66F8" w:rsidRPr="00044C0A">
        <w:rPr>
          <w:rFonts w:ascii="Times New Roman" w:hAnsi="Times New Roman" w:cs="Times New Roman"/>
          <w:sz w:val="24"/>
          <w:szCs w:val="24"/>
        </w:rPr>
        <w:t xml:space="preserve">lived in it and of events that occurred there. </w:t>
      </w:r>
      <w:r w:rsidR="00090715" w:rsidRPr="00044C0A">
        <w:rPr>
          <w:rFonts w:ascii="Times New Roman" w:hAnsi="Times New Roman" w:cs="Times New Roman"/>
          <w:sz w:val="24"/>
          <w:szCs w:val="24"/>
        </w:rPr>
        <w:t>These overseas</w:t>
      </w:r>
      <w:r w:rsidR="00AA2134" w:rsidRPr="00044C0A">
        <w:rPr>
          <w:rFonts w:ascii="Times New Roman" w:hAnsi="Times New Roman" w:cs="Times New Roman"/>
          <w:sz w:val="24"/>
          <w:szCs w:val="24"/>
        </w:rPr>
        <w:t xml:space="preserve"> courses have been very succ</w:t>
      </w:r>
      <w:r w:rsidR="00090715" w:rsidRPr="00044C0A">
        <w:rPr>
          <w:rFonts w:ascii="Times New Roman" w:hAnsi="Times New Roman" w:cs="Times New Roman"/>
          <w:sz w:val="24"/>
          <w:szCs w:val="24"/>
        </w:rPr>
        <w:t>essful, fostering</w:t>
      </w:r>
      <w:r w:rsidR="00AA2134" w:rsidRPr="00044C0A">
        <w:rPr>
          <w:rFonts w:ascii="Times New Roman" w:hAnsi="Times New Roman" w:cs="Times New Roman"/>
          <w:sz w:val="24"/>
          <w:szCs w:val="24"/>
        </w:rPr>
        <w:t xml:space="preserve"> a deeper interest in the longer history of these regions. </w:t>
      </w:r>
      <w:r w:rsidR="000D7D0D" w:rsidRPr="00044C0A">
        <w:rPr>
          <w:rFonts w:ascii="Times New Roman" w:hAnsi="Times New Roman" w:cs="Times New Roman"/>
          <w:sz w:val="24"/>
          <w:szCs w:val="24"/>
        </w:rPr>
        <w:t>S</w:t>
      </w:r>
      <w:r w:rsidR="00AE3EF3" w:rsidRPr="00044C0A">
        <w:rPr>
          <w:rFonts w:ascii="Times New Roman" w:hAnsi="Times New Roman" w:cs="Times New Roman"/>
          <w:sz w:val="24"/>
          <w:szCs w:val="24"/>
        </w:rPr>
        <w:t xml:space="preserve">tudents undertaking </w:t>
      </w:r>
      <w:r w:rsidR="00907562" w:rsidRPr="00044C0A">
        <w:rPr>
          <w:rFonts w:ascii="Times New Roman" w:hAnsi="Times New Roman" w:cs="Times New Roman"/>
          <w:sz w:val="24"/>
          <w:szCs w:val="24"/>
        </w:rPr>
        <w:t>the course that visited Turkey</w:t>
      </w:r>
      <w:r w:rsidR="00AE3EF3" w:rsidRPr="00044C0A">
        <w:rPr>
          <w:rFonts w:ascii="Times New Roman" w:hAnsi="Times New Roman" w:cs="Times New Roman"/>
          <w:sz w:val="24"/>
          <w:szCs w:val="24"/>
        </w:rPr>
        <w:t xml:space="preserve"> </w:t>
      </w:r>
      <w:r w:rsidR="000D7D0D" w:rsidRPr="00044C0A">
        <w:rPr>
          <w:rFonts w:ascii="Times New Roman" w:hAnsi="Times New Roman" w:cs="Times New Roman"/>
          <w:sz w:val="24"/>
          <w:szCs w:val="24"/>
        </w:rPr>
        <w:t xml:space="preserve">and the Gallipoli Peninsula </w:t>
      </w:r>
      <w:r w:rsidR="00AE3EF3" w:rsidRPr="00044C0A">
        <w:rPr>
          <w:rFonts w:ascii="Times New Roman" w:hAnsi="Times New Roman" w:cs="Times New Roman"/>
          <w:sz w:val="24"/>
          <w:szCs w:val="24"/>
        </w:rPr>
        <w:t xml:space="preserve">were introduced too to the </w:t>
      </w:r>
      <w:r w:rsidR="000D7D0D" w:rsidRPr="00044C0A">
        <w:rPr>
          <w:rFonts w:ascii="Times New Roman" w:hAnsi="Times New Roman" w:cs="Times New Roman"/>
          <w:sz w:val="24"/>
          <w:szCs w:val="24"/>
        </w:rPr>
        <w:t xml:space="preserve">research issues that underpinned the </w:t>
      </w:r>
      <w:r w:rsidR="00AE3EF3" w:rsidRPr="00044C0A">
        <w:rPr>
          <w:rFonts w:ascii="Times New Roman" w:hAnsi="Times New Roman" w:cs="Times New Roman"/>
          <w:sz w:val="24"/>
          <w:szCs w:val="24"/>
        </w:rPr>
        <w:t xml:space="preserve">ARC </w:t>
      </w:r>
      <w:r w:rsidR="004F717E" w:rsidRPr="00044C0A">
        <w:rPr>
          <w:rFonts w:ascii="Times New Roman" w:hAnsi="Times New Roman" w:cs="Times New Roman"/>
          <w:sz w:val="24"/>
          <w:szCs w:val="24"/>
        </w:rPr>
        <w:t>Discovery</w:t>
      </w:r>
      <w:r w:rsidR="00AE3EF3" w:rsidRPr="00044C0A">
        <w:rPr>
          <w:rFonts w:ascii="Times New Roman" w:hAnsi="Times New Roman" w:cs="Times New Roman"/>
          <w:sz w:val="24"/>
          <w:szCs w:val="24"/>
        </w:rPr>
        <w:t xml:space="preserve"> </w:t>
      </w:r>
      <w:r w:rsidR="004F717E" w:rsidRPr="00044C0A">
        <w:rPr>
          <w:rFonts w:ascii="Times New Roman" w:hAnsi="Times New Roman" w:cs="Times New Roman"/>
          <w:sz w:val="24"/>
          <w:szCs w:val="24"/>
        </w:rPr>
        <w:t>P</w:t>
      </w:r>
      <w:r w:rsidR="00907562" w:rsidRPr="00044C0A">
        <w:rPr>
          <w:rFonts w:ascii="Times New Roman" w:hAnsi="Times New Roman" w:cs="Times New Roman"/>
          <w:sz w:val="24"/>
          <w:szCs w:val="24"/>
        </w:rPr>
        <w:t>roject led by Peter Londey</w:t>
      </w:r>
      <w:r w:rsidR="004F717E" w:rsidRPr="00044C0A">
        <w:rPr>
          <w:rFonts w:ascii="Times New Roman" w:hAnsi="Times New Roman" w:cs="Times New Roman"/>
          <w:sz w:val="24"/>
          <w:szCs w:val="24"/>
        </w:rPr>
        <w:t>,</w:t>
      </w:r>
      <w:r w:rsidR="00907562" w:rsidRPr="00044C0A">
        <w:rPr>
          <w:rFonts w:ascii="Times New Roman" w:hAnsi="Times New Roman" w:cs="Times New Roman"/>
          <w:sz w:val="24"/>
          <w:szCs w:val="24"/>
        </w:rPr>
        <w:t xml:space="preserve"> along with Elizabeth Minchin</w:t>
      </w:r>
      <w:r w:rsidR="004F717E" w:rsidRPr="00044C0A">
        <w:rPr>
          <w:rFonts w:ascii="Times New Roman" w:hAnsi="Times New Roman" w:cs="Times New Roman"/>
          <w:sz w:val="24"/>
          <w:szCs w:val="24"/>
        </w:rPr>
        <w:t>, Mehdi Ilhan,</w:t>
      </w:r>
      <w:r w:rsidR="00907562" w:rsidRPr="00044C0A">
        <w:rPr>
          <w:rFonts w:ascii="Times New Roman" w:hAnsi="Times New Roman" w:cs="Times New Roman"/>
          <w:sz w:val="24"/>
          <w:szCs w:val="24"/>
        </w:rPr>
        <w:t xml:space="preserve"> and Tamar Lewit</w:t>
      </w:r>
      <w:r w:rsidR="004F717E" w:rsidRPr="00044C0A">
        <w:rPr>
          <w:rFonts w:ascii="Times New Roman" w:hAnsi="Times New Roman" w:cs="Times New Roman"/>
          <w:sz w:val="24"/>
          <w:szCs w:val="24"/>
        </w:rPr>
        <w:t xml:space="preserve">: </w:t>
      </w:r>
      <w:r w:rsidR="004F717E" w:rsidRPr="00044C0A">
        <w:rPr>
          <w:rFonts w:ascii="Times New Roman" w:hAnsi="Times New Roman" w:cs="Times New Roman"/>
          <w:iCs/>
          <w:sz w:val="24"/>
          <w:szCs w:val="24"/>
        </w:rPr>
        <w:t>'</w:t>
      </w:r>
      <w:r w:rsidR="004F717E" w:rsidRPr="00044C0A">
        <w:rPr>
          <w:rFonts w:ascii="Times New Roman" w:hAnsi="Times New Roman" w:cs="Times New Roman"/>
          <w:sz w:val="24"/>
          <w:szCs w:val="24"/>
        </w:rPr>
        <w:t>The silent wilderness speaks: the long history of Gallipoli and the Dardanelles'</w:t>
      </w:r>
      <w:r w:rsidR="000D7D0D" w:rsidRPr="00044C0A">
        <w:rPr>
          <w:rFonts w:ascii="Times New Roman" w:hAnsi="Times New Roman" w:cs="Times New Roman"/>
          <w:sz w:val="24"/>
          <w:szCs w:val="24"/>
        </w:rPr>
        <w:t>.</w:t>
      </w:r>
    </w:p>
    <w:p w14:paraId="2A3A4C7C" w14:textId="5EF7807A" w:rsidR="0097151F" w:rsidRPr="00044C0A" w:rsidRDefault="0027743B" w:rsidP="003A0F6A">
      <w:pPr>
        <w:spacing w:line="360" w:lineRule="auto"/>
        <w:jc w:val="both"/>
        <w:rPr>
          <w:rFonts w:ascii="Times New Roman" w:hAnsi="Times New Roman" w:cs="Times New Roman"/>
          <w:sz w:val="24"/>
          <w:szCs w:val="24"/>
        </w:rPr>
      </w:pPr>
      <w:r w:rsidRPr="00044C0A">
        <w:rPr>
          <w:rFonts w:ascii="Times New Roman" w:hAnsi="Times New Roman" w:cs="Times New Roman"/>
          <w:sz w:val="24"/>
          <w:szCs w:val="24"/>
        </w:rPr>
        <w:t xml:space="preserve">In 2012 the Latinist Ioannis Ziogas, who had completed his PhD at Cornell, joined Classics in a new Continuing position, replacing Jess Dietrich. In 2015 Elizabeth Minchin retired. A Hellenist, Greta Hawes, had been appointed as a lecturer, arriving </w:t>
      </w:r>
      <w:r w:rsidRPr="00044C0A">
        <w:rPr>
          <w:rFonts w:ascii="Times New Roman" w:hAnsi="Times New Roman" w:cs="Times New Roman"/>
          <w:sz w:val="24"/>
          <w:szCs w:val="24"/>
        </w:rPr>
        <w:lastRenderedPageBreak/>
        <w:t>in 2014. In 2015 the Classics Program was declared a Centre, becoming the Centre for Classical Studies</w:t>
      </w:r>
      <w:r w:rsidR="008A0B69" w:rsidRPr="00044C0A">
        <w:rPr>
          <w:rFonts w:ascii="Times New Roman" w:hAnsi="Times New Roman" w:cs="Times New Roman"/>
          <w:sz w:val="24"/>
          <w:szCs w:val="24"/>
        </w:rPr>
        <w:t xml:space="preserve"> (CCS)</w:t>
      </w:r>
      <w:r w:rsidR="00B43386" w:rsidRPr="00044C0A">
        <w:rPr>
          <w:rFonts w:ascii="Times New Roman" w:hAnsi="Times New Roman" w:cs="Times New Roman"/>
          <w:sz w:val="24"/>
          <w:szCs w:val="24"/>
        </w:rPr>
        <w:t>. This</w:t>
      </w:r>
      <w:r w:rsidRPr="00044C0A">
        <w:rPr>
          <w:rFonts w:ascii="Times New Roman" w:hAnsi="Times New Roman" w:cs="Times New Roman"/>
          <w:sz w:val="24"/>
          <w:szCs w:val="24"/>
        </w:rPr>
        <w:t xml:space="preserve"> new Centre was launched </w:t>
      </w:r>
      <w:r w:rsidR="006D356C" w:rsidRPr="00044C0A">
        <w:rPr>
          <w:rFonts w:ascii="Times New Roman" w:hAnsi="Times New Roman" w:cs="Times New Roman"/>
          <w:sz w:val="24"/>
          <w:szCs w:val="24"/>
        </w:rPr>
        <w:t xml:space="preserve">in late 2015 </w:t>
      </w:r>
      <w:r w:rsidRPr="00044C0A">
        <w:rPr>
          <w:rFonts w:ascii="Times New Roman" w:hAnsi="Times New Roman" w:cs="Times New Roman"/>
          <w:sz w:val="24"/>
          <w:szCs w:val="24"/>
        </w:rPr>
        <w:t xml:space="preserve">by the incoming Vice Chancellor Brian Schmidt. </w:t>
      </w:r>
      <w:r w:rsidR="006D356C" w:rsidRPr="00044C0A">
        <w:rPr>
          <w:rFonts w:ascii="Times New Roman" w:hAnsi="Times New Roman" w:cs="Times New Roman"/>
          <w:sz w:val="24"/>
          <w:szCs w:val="24"/>
        </w:rPr>
        <w:t xml:space="preserve">Ioannis </w:t>
      </w:r>
      <w:r w:rsidR="0010507B" w:rsidRPr="00044C0A">
        <w:rPr>
          <w:rFonts w:ascii="Times New Roman" w:hAnsi="Times New Roman" w:cs="Times New Roman"/>
          <w:sz w:val="24"/>
          <w:szCs w:val="24"/>
        </w:rPr>
        <w:t xml:space="preserve">in 2016 </w:t>
      </w:r>
      <w:r w:rsidR="006D356C" w:rsidRPr="00044C0A">
        <w:rPr>
          <w:rFonts w:ascii="Times New Roman" w:hAnsi="Times New Roman" w:cs="Times New Roman"/>
          <w:sz w:val="24"/>
          <w:szCs w:val="24"/>
        </w:rPr>
        <w:t>left the ANU to join his wife in the UK. At much the same time Greta was awarded a research gr</w:t>
      </w:r>
      <w:r w:rsidR="0010507B" w:rsidRPr="00044C0A">
        <w:rPr>
          <w:rFonts w:ascii="Times New Roman" w:hAnsi="Times New Roman" w:cs="Times New Roman"/>
          <w:sz w:val="24"/>
          <w:szCs w:val="24"/>
        </w:rPr>
        <w:t xml:space="preserve">ant, a DECRA, </w:t>
      </w:r>
      <w:r w:rsidR="00F20889" w:rsidRPr="00044C0A">
        <w:rPr>
          <w:rFonts w:ascii="Times New Roman" w:hAnsi="Times New Roman" w:cs="Times New Roman"/>
          <w:sz w:val="24"/>
          <w:szCs w:val="24"/>
        </w:rPr>
        <w:t>which</w:t>
      </w:r>
      <w:r w:rsidR="0010507B" w:rsidRPr="00044C0A">
        <w:rPr>
          <w:rFonts w:ascii="Times New Roman" w:hAnsi="Times New Roman" w:cs="Times New Roman"/>
          <w:sz w:val="24"/>
          <w:szCs w:val="24"/>
        </w:rPr>
        <w:t xml:space="preserve"> freed her fro</w:t>
      </w:r>
      <w:r w:rsidR="006D356C" w:rsidRPr="00044C0A">
        <w:rPr>
          <w:rFonts w:ascii="Times New Roman" w:hAnsi="Times New Roman" w:cs="Times New Roman"/>
          <w:sz w:val="24"/>
          <w:szCs w:val="24"/>
        </w:rPr>
        <w:t>m teaching responsibilities.</w:t>
      </w:r>
      <w:r w:rsidR="0010507B" w:rsidRPr="00044C0A">
        <w:rPr>
          <w:rFonts w:ascii="Times New Roman" w:hAnsi="Times New Roman" w:cs="Times New Roman"/>
          <w:sz w:val="24"/>
          <w:szCs w:val="24"/>
        </w:rPr>
        <w:t xml:space="preserve"> </w:t>
      </w:r>
      <w:r w:rsidR="008A0B69" w:rsidRPr="00044C0A">
        <w:rPr>
          <w:rFonts w:ascii="Times New Roman" w:hAnsi="Times New Roman" w:cs="Times New Roman"/>
          <w:sz w:val="24"/>
          <w:szCs w:val="24"/>
        </w:rPr>
        <w:t>Peter Londey retired in 2019.</w:t>
      </w:r>
      <w:r w:rsidR="00EE67BA" w:rsidRPr="00044C0A">
        <w:rPr>
          <w:rFonts w:ascii="Times New Roman" w:hAnsi="Times New Roman" w:cs="Times New Roman"/>
          <w:sz w:val="24"/>
          <w:szCs w:val="24"/>
        </w:rPr>
        <w:t xml:space="preserve"> </w:t>
      </w:r>
      <w:r w:rsidR="0085747C" w:rsidRPr="00044C0A">
        <w:rPr>
          <w:rFonts w:ascii="Times New Roman" w:hAnsi="Times New Roman" w:cs="Times New Roman"/>
          <w:sz w:val="24"/>
          <w:szCs w:val="24"/>
        </w:rPr>
        <w:t>Each of</w:t>
      </w:r>
      <w:r w:rsidR="00EE67BA" w:rsidRPr="00044C0A">
        <w:rPr>
          <w:rFonts w:ascii="Times New Roman" w:hAnsi="Times New Roman" w:cs="Times New Roman"/>
          <w:sz w:val="24"/>
          <w:szCs w:val="24"/>
        </w:rPr>
        <w:t xml:space="preserve"> </w:t>
      </w:r>
      <w:r w:rsidR="0085747C" w:rsidRPr="00044C0A">
        <w:rPr>
          <w:rFonts w:ascii="Times New Roman" w:hAnsi="Times New Roman" w:cs="Times New Roman"/>
          <w:sz w:val="24"/>
          <w:szCs w:val="24"/>
        </w:rPr>
        <w:t xml:space="preserve">these </w:t>
      </w:r>
      <w:r w:rsidR="00EE67BA" w:rsidRPr="00044C0A">
        <w:rPr>
          <w:rFonts w:ascii="Times New Roman" w:hAnsi="Times New Roman" w:cs="Times New Roman"/>
          <w:sz w:val="24"/>
          <w:szCs w:val="24"/>
        </w:rPr>
        <w:t xml:space="preserve">three positions </w:t>
      </w:r>
      <w:r w:rsidR="0085747C" w:rsidRPr="00044C0A">
        <w:rPr>
          <w:rFonts w:ascii="Times New Roman" w:hAnsi="Times New Roman" w:cs="Times New Roman"/>
          <w:sz w:val="24"/>
          <w:szCs w:val="24"/>
        </w:rPr>
        <w:t>is</w:t>
      </w:r>
      <w:r w:rsidR="00EE67BA" w:rsidRPr="00044C0A">
        <w:rPr>
          <w:rFonts w:ascii="Times New Roman" w:hAnsi="Times New Roman" w:cs="Times New Roman"/>
          <w:sz w:val="24"/>
          <w:szCs w:val="24"/>
        </w:rPr>
        <w:t xml:space="preserve"> currently filled on a short-term contract basis.</w:t>
      </w:r>
    </w:p>
    <w:p w14:paraId="0FE0552F" w14:textId="60D5D0D9" w:rsidR="00257BFA" w:rsidRPr="003A0F6A" w:rsidRDefault="00257BFA" w:rsidP="003A0F6A">
      <w:pPr>
        <w:spacing w:line="360" w:lineRule="auto"/>
        <w:jc w:val="both"/>
        <w:rPr>
          <w:rFonts w:ascii="Times New Roman" w:hAnsi="Times New Roman" w:cs="Times New Roman"/>
          <w:b/>
          <w:bCs/>
          <w:iCs/>
          <w:sz w:val="24"/>
          <w:szCs w:val="24"/>
        </w:rPr>
      </w:pPr>
      <w:r w:rsidRPr="003A0F6A">
        <w:rPr>
          <w:rFonts w:ascii="Times New Roman" w:hAnsi="Times New Roman" w:cs="Times New Roman"/>
          <w:b/>
          <w:bCs/>
          <w:iCs/>
          <w:sz w:val="24"/>
          <w:szCs w:val="24"/>
        </w:rPr>
        <w:t>Hopes for renewal</w:t>
      </w:r>
    </w:p>
    <w:p w14:paraId="676D2162" w14:textId="254980D6" w:rsidR="008A0B69" w:rsidRPr="00044C0A" w:rsidRDefault="008A0B69" w:rsidP="003A0F6A">
      <w:pPr>
        <w:spacing w:line="360" w:lineRule="auto"/>
        <w:jc w:val="both"/>
        <w:rPr>
          <w:rFonts w:ascii="Times New Roman" w:hAnsi="Times New Roman" w:cs="Times New Roman"/>
          <w:sz w:val="24"/>
          <w:szCs w:val="24"/>
        </w:rPr>
      </w:pPr>
      <w:r w:rsidRPr="00044C0A">
        <w:rPr>
          <w:rFonts w:ascii="Times New Roman" w:hAnsi="Times New Roman" w:cs="Times New Roman"/>
          <w:sz w:val="24"/>
          <w:szCs w:val="24"/>
        </w:rPr>
        <w:t xml:space="preserve">In 2018 a review of the School of Literature, Languages and Linguistics, in which the CCS is located, recommended that a Professor be appointed to </w:t>
      </w:r>
      <w:r w:rsidR="00060FAE" w:rsidRPr="00044C0A">
        <w:rPr>
          <w:rFonts w:ascii="Times New Roman" w:hAnsi="Times New Roman" w:cs="Times New Roman"/>
          <w:sz w:val="24"/>
          <w:szCs w:val="24"/>
        </w:rPr>
        <w:t>the CCS, which was</w:t>
      </w:r>
      <w:r w:rsidR="00257BFA" w:rsidRPr="00044C0A">
        <w:rPr>
          <w:rFonts w:ascii="Times New Roman" w:hAnsi="Times New Roman" w:cs="Times New Roman"/>
          <w:sz w:val="24"/>
          <w:szCs w:val="24"/>
        </w:rPr>
        <w:t xml:space="preserve"> then</w:t>
      </w:r>
      <w:r w:rsidR="00060FAE" w:rsidRPr="00044C0A">
        <w:rPr>
          <w:rFonts w:ascii="Times New Roman" w:hAnsi="Times New Roman" w:cs="Times New Roman"/>
          <w:sz w:val="24"/>
          <w:szCs w:val="24"/>
        </w:rPr>
        <w:t>, and continues to be, in need of leadership</w:t>
      </w:r>
      <w:r w:rsidRPr="00044C0A">
        <w:rPr>
          <w:rFonts w:ascii="Times New Roman" w:hAnsi="Times New Roman" w:cs="Times New Roman"/>
          <w:sz w:val="24"/>
          <w:szCs w:val="24"/>
        </w:rPr>
        <w:t xml:space="preserve">. A </w:t>
      </w:r>
      <w:r w:rsidR="00732559" w:rsidRPr="00044C0A">
        <w:rPr>
          <w:rFonts w:ascii="Times New Roman" w:hAnsi="Times New Roman" w:cs="Times New Roman"/>
          <w:sz w:val="24"/>
          <w:szCs w:val="24"/>
        </w:rPr>
        <w:t>second</w:t>
      </w:r>
      <w:r w:rsidRPr="00044C0A">
        <w:rPr>
          <w:rFonts w:ascii="Times New Roman" w:hAnsi="Times New Roman" w:cs="Times New Roman"/>
          <w:sz w:val="24"/>
          <w:szCs w:val="24"/>
        </w:rPr>
        <w:t xml:space="preserve"> review in 2019, of the CCS alone,</w:t>
      </w:r>
      <w:r w:rsidR="00060FAE" w:rsidRPr="00044C0A">
        <w:rPr>
          <w:rFonts w:ascii="Times New Roman" w:hAnsi="Times New Roman" w:cs="Times New Roman"/>
          <w:sz w:val="24"/>
          <w:szCs w:val="24"/>
        </w:rPr>
        <w:t xml:space="preserve"> repeated that recommendation. </w:t>
      </w:r>
      <w:r w:rsidRPr="00044C0A">
        <w:rPr>
          <w:rFonts w:ascii="Times New Roman" w:hAnsi="Times New Roman" w:cs="Times New Roman"/>
          <w:sz w:val="24"/>
          <w:szCs w:val="24"/>
        </w:rPr>
        <w:t xml:space="preserve">At the time of writing (December 2020) four </w:t>
      </w:r>
      <w:r w:rsidR="00EE67BA" w:rsidRPr="00044C0A">
        <w:rPr>
          <w:rFonts w:ascii="Times New Roman" w:hAnsi="Times New Roman" w:cs="Times New Roman"/>
          <w:sz w:val="24"/>
          <w:szCs w:val="24"/>
        </w:rPr>
        <w:t xml:space="preserve">continuing </w:t>
      </w:r>
      <w:r w:rsidRPr="00044C0A">
        <w:rPr>
          <w:rFonts w:ascii="Times New Roman" w:hAnsi="Times New Roman" w:cs="Times New Roman"/>
          <w:sz w:val="24"/>
          <w:szCs w:val="24"/>
        </w:rPr>
        <w:t>positions in Classics are to be advertised in early 2021: a Level D/E a</w:t>
      </w:r>
      <w:r w:rsidR="00060FAE" w:rsidRPr="00044C0A">
        <w:rPr>
          <w:rFonts w:ascii="Times New Roman" w:hAnsi="Times New Roman" w:cs="Times New Roman"/>
          <w:sz w:val="24"/>
          <w:szCs w:val="24"/>
        </w:rPr>
        <w:t xml:space="preserve">nd three Level Bs. That is, </w:t>
      </w:r>
      <w:r w:rsidR="00257BFA" w:rsidRPr="00044C0A">
        <w:rPr>
          <w:rFonts w:ascii="Times New Roman" w:hAnsi="Times New Roman" w:cs="Times New Roman"/>
          <w:sz w:val="24"/>
          <w:szCs w:val="24"/>
        </w:rPr>
        <w:t xml:space="preserve">the </w:t>
      </w:r>
      <w:r w:rsidR="00060FAE" w:rsidRPr="00044C0A">
        <w:rPr>
          <w:rFonts w:ascii="Times New Roman" w:hAnsi="Times New Roman" w:cs="Times New Roman"/>
          <w:sz w:val="24"/>
          <w:szCs w:val="24"/>
        </w:rPr>
        <w:t xml:space="preserve">College of Arts and Social Sciences </w:t>
      </w:r>
      <w:r w:rsidR="002C037C" w:rsidRPr="00044C0A">
        <w:rPr>
          <w:rFonts w:ascii="Times New Roman" w:hAnsi="Times New Roman" w:cs="Times New Roman"/>
          <w:sz w:val="24"/>
          <w:szCs w:val="24"/>
        </w:rPr>
        <w:t>proposes</w:t>
      </w:r>
      <w:r w:rsidR="00060FAE" w:rsidRPr="00044C0A">
        <w:rPr>
          <w:rFonts w:ascii="Times New Roman" w:hAnsi="Times New Roman" w:cs="Times New Roman"/>
          <w:sz w:val="24"/>
          <w:szCs w:val="24"/>
        </w:rPr>
        <w:t xml:space="preserve"> to reinvigorate Classics by refreshing </w:t>
      </w:r>
      <w:r w:rsidR="00EE67BA" w:rsidRPr="00044C0A">
        <w:rPr>
          <w:rFonts w:ascii="Times New Roman" w:hAnsi="Times New Roman" w:cs="Times New Roman"/>
          <w:sz w:val="24"/>
          <w:szCs w:val="24"/>
        </w:rPr>
        <w:t xml:space="preserve">and stabilizing </w:t>
      </w:r>
      <w:r w:rsidR="00060FAE" w:rsidRPr="00044C0A">
        <w:rPr>
          <w:rFonts w:ascii="Times New Roman" w:hAnsi="Times New Roman" w:cs="Times New Roman"/>
          <w:sz w:val="24"/>
          <w:szCs w:val="24"/>
        </w:rPr>
        <w:t>its staffing.</w:t>
      </w:r>
      <w:r w:rsidR="00732559" w:rsidRPr="00044C0A">
        <w:rPr>
          <w:rFonts w:ascii="Times New Roman" w:hAnsi="Times New Roman" w:cs="Times New Roman"/>
          <w:sz w:val="24"/>
          <w:szCs w:val="24"/>
        </w:rPr>
        <w:t xml:space="preserve"> The review report also recommended the appointment of a 0.5 curator of the Classics Museum</w:t>
      </w:r>
      <w:r w:rsidR="002C037C" w:rsidRPr="00044C0A">
        <w:rPr>
          <w:rFonts w:ascii="Times New Roman" w:hAnsi="Times New Roman" w:cs="Times New Roman"/>
          <w:sz w:val="24"/>
          <w:szCs w:val="24"/>
        </w:rPr>
        <w:t xml:space="preserve">, who will also teach into the </w:t>
      </w:r>
      <w:r w:rsidR="0085747C" w:rsidRPr="00044C0A">
        <w:rPr>
          <w:rFonts w:ascii="Times New Roman" w:hAnsi="Times New Roman" w:cs="Times New Roman"/>
          <w:sz w:val="24"/>
          <w:szCs w:val="24"/>
        </w:rPr>
        <w:t xml:space="preserve">Centre’s </w:t>
      </w:r>
      <w:r w:rsidR="002C037C" w:rsidRPr="00044C0A">
        <w:rPr>
          <w:rFonts w:ascii="Times New Roman" w:hAnsi="Times New Roman" w:cs="Times New Roman"/>
          <w:sz w:val="24"/>
          <w:szCs w:val="24"/>
        </w:rPr>
        <w:t>program of courses</w:t>
      </w:r>
      <w:r w:rsidR="00732559" w:rsidRPr="00044C0A">
        <w:rPr>
          <w:rFonts w:ascii="Times New Roman" w:hAnsi="Times New Roman" w:cs="Times New Roman"/>
          <w:sz w:val="24"/>
          <w:szCs w:val="24"/>
        </w:rPr>
        <w:t>. It is hoped that a community fundraising appeal might fund that position for two years, pending ANU’s recovery from the Covid-19 financial crisis that affected universities across Australia.</w:t>
      </w:r>
    </w:p>
    <w:p w14:paraId="16502944" w14:textId="66E70CAA" w:rsidR="00DD52DD" w:rsidRPr="00044C0A" w:rsidRDefault="002C037C" w:rsidP="003A0F6A">
      <w:pPr>
        <w:spacing w:line="360" w:lineRule="auto"/>
        <w:jc w:val="both"/>
        <w:rPr>
          <w:rFonts w:ascii="Times New Roman" w:hAnsi="Times New Roman" w:cs="Times New Roman"/>
          <w:sz w:val="24"/>
          <w:szCs w:val="24"/>
        </w:rPr>
      </w:pPr>
      <w:r w:rsidRPr="00044C0A">
        <w:rPr>
          <w:rFonts w:ascii="Times New Roman" w:hAnsi="Times New Roman" w:cs="Times New Roman"/>
          <w:sz w:val="24"/>
          <w:szCs w:val="24"/>
        </w:rPr>
        <w:lastRenderedPageBreak/>
        <w:t>By the end of 2021 t</w:t>
      </w:r>
      <w:r w:rsidR="00DC619A" w:rsidRPr="00044C0A">
        <w:rPr>
          <w:rFonts w:ascii="Times New Roman" w:hAnsi="Times New Roman" w:cs="Times New Roman"/>
          <w:sz w:val="24"/>
          <w:szCs w:val="24"/>
        </w:rPr>
        <w:t xml:space="preserve">he Centre for Classical Studies at the ANU may comprise 4.5 staff members. </w:t>
      </w:r>
      <w:r w:rsidR="00CD611B" w:rsidRPr="00044C0A">
        <w:rPr>
          <w:rFonts w:ascii="Times New Roman" w:hAnsi="Times New Roman" w:cs="Times New Roman"/>
          <w:sz w:val="24"/>
          <w:szCs w:val="24"/>
        </w:rPr>
        <w:t xml:space="preserve">The Centre </w:t>
      </w:r>
      <w:r w:rsidR="00B8263E" w:rsidRPr="00044C0A">
        <w:rPr>
          <w:rFonts w:ascii="Times New Roman" w:hAnsi="Times New Roman" w:cs="Times New Roman"/>
          <w:sz w:val="24"/>
          <w:szCs w:val="24"/>
        </w:rPr>
        <w:t>will be significantly</w:t>
      </w:r>
      <w:r w:rsidR="00CD611B" w:rsidRPr="00044C0A">
        <w:rPr>
          <w:rFonts w:ascii="Times New Roman" w:hAnsi="Times New Roman" w:cs="Times New Roman"/>
          <w:sz w:val="24"/>
          <w:szCs w:val="24"/>
        </w:rPr>
        <w:t xml:space="preserve"> smaller than it was in the 60s, and yet it </w:t>
      </w:r>
      <w:r w:rsidR="00B8263E" w:rsidRPr="00044C0A">
        <w:rPr>
          <w:rFonts w:ascii="Times New Roman" w:hAnsi="Times New Roman" w:cs="Times New Roman"/>
          <w:sz w:val="24"/>
          <w:szCs w:val="24"/>
        </w:rPr>
        <w:t>will be</w:t>
      </w:r>
      <w:r w:rsidR="00CD611B" w:rsidRPr="00044C0A">
        <w:rPr>
          <w:rFonts w:ascii="Times New Roman" w:hAnsi="Times New Roman" w:cs="Times New Roman"/>
          <w:sz w:val="24"/>
          <w:szCs w:val="24"/>
        </w:rPr>
        <w:t xml:space="preserve"> comparable in size with most other Classics entities in Australia, with the exception of Sydney University and Macquarie University. Across its history, however, </w:t>
      </w:r>
      <w:r w:rsidR="00B8263E" w:rsidRPr="00044C0A">
        <w:rPr>
          <w:rFonts w:ascii="Times New Roman" w:hAnsi="Times New Roman" w:cs="Times New Roman"/>
          <w:sz w:val="24"/>
          <w:szCs w:val="24"/>
        </w:rPr>
        <w:t>Classics</w:t>
      </w:r>
      <w:r w:rsidR="00CD611B" w:rsidRPr="00044C0A">
        <w:rPr>
          <w:rFonts w:ascii="Times New Roman" w:hAnsi="Times New Roman" w:cs="Times New Roman"/>
          <w:sz w:val="24"/>
          <w:szCs w:val="24"/>
        </w:rPr>
        <w:t xml:space="preserve"> has </w:t>
      </w:r>
      <w:r w:rsidR="00B8263E" w:rsidRPr="00044C0A">
        <w:rPr>
          <w:rFonts w:ascii="Times New Roman" w:hAnsi="Times New Roman" w:cs="Times New Roman"/>
          <w:sz w:val="24"/>
          <w:szCs w:val="24"/>
        </w:rPr>
        <w:t xml:space="preserve">taught a vast range of students, many of whom have undertaken postgraduate degrees, whether in Australia or overseas; </w:t>
      </w:r>
      <w:r w:rsidR="002E22E5" w:rsidRPr="00044C0A">
        <w:rPr>
          <w:rFonts w:ascii="Times New Roman" w:hAnsi="Times New Roman" w:cs="Times New Roman"/>
          <w:sz w:val="24"/>
          <w:szCs w:val="24"/>
        </w:rPr>
        <w:t xml:space="preserve">it engages energetically in outreach activities for a highly engaged community; and </w:t>
      </w:r>
      <w:r w:rsidR="00B8263E" w:rsidRPr="00044C0A">
        <w:rPr>
          <w:rFonts w:ascii="Times New Roman" w:hAnsi="Times New Roman" w:cs="Times New Roman"/>
          <w:sz w:val="24"/>
          <w:szCs w:val="24"/>
        </w:rPr>
        <w:t>it has made</w:t>
      </w:r>
      <w:r w:rsidR="00CD611B" w:rsidRPr="00044C0A">
        <w:rPr>
          <w:rFonts w:ascii="Times New Roman" w:hAnsi="Times New Roman" w:cs="Times New Roman"/>
          <w:sz w:val="24"/>
          <w:szCs w:val="24"/>
        </w:rPr>
        <w:t xml:space="preserve"> significant </w:t>
      </w:r>
      <w:r w:rsidR="00B8263E" w:rsidRPr="00044C0A">
        <w:rPr>
          <w:rFonts w:ascii="Times New Roman" w:hAnsi="Times New Roman" w:cs="Times New Roman"/>
          <w:sz w:val="24"/>
          <w:szCs w:val="24"/>
        </w:rPr>
        <w:t>research</w:t>
      </w:r>
      <w:r w:rsidR="00CD611B" w:rsidRPr="00044C0A">
        <w:rPr>
          <w:rFonts w:ascii="Times New Roman" w:hAnsi="Times New Roman" w:cs="Times New Roman"/>
          <w:sz w:val="24"/>
          <w:szCs w:val="24"/>
        </w:rPr>
        <w:t xml:space="preserve"> </w:t>
      </w:r>
      <w:r w:rsidR="00B8263E" w:rsidRPr="00044C0A">
        <w:rPr>
          <w:rFonts w:ascii="Times New Roman" w:hAnsi="Times New Roman" w:cs="Times New Roman"/>
          <w:sz w:val="24"/>
          <w:szCs w:val="24"/>
        </w:rPr>
        <w:t xml:space="preserve">contributions </w:t>
      </w:r>
      <w:r w:rsidR="00CD611B" w:rsidRPr="00044C0A">
        <w:rPr>
          <w:rFonts w:ascii="Times New Roman" w:hAnsi="Times New Roman" w:cs="Times New Roman"/>
          <w:sz w:val="24"/>
          <w:szCs w:val="24"/>
        </w:rPr>
        <w:t>in a number of fields: Greek and Roman history, Homeric studies, Greek and Latin lite</w:t>
      </w:r>
      <w:r w:rsidR="00257BFA" w:rsidRPr="00044C0A">
        <w:rPr>
          <w:rFonts w:ascii="Times New Roman" w:hAnsi="Times New Roman" w:cs="Times New Roman"/>
          <w:sz w:val="24"/>
          <w:szCs w:val="24"/>
        </w:rPr>
        <w:t>rature, and the Byzantine world</w:t>
      </w:r>
      <w:r w:rsidR="002E22E5" w:rsidRPr="00044C0A">
        <w:rPr>
          <w:rFonts w:ascii="Times New Roman" w:hAnsi="Times New Roman" w:cs="Times New Roman"/>
          <w:sz w:val="24"/>
          <w:szCs w:val="24"/>
        </w:rPr>
        <w:t>;</w:t>
      </w:r>
      <w:r w:rsidR="00257BFA" w:rsidRPr="00044C0A">
        <w:rPr>
          <w:rFonts w:ascii="Times New Roman" w:hAnsi="Times New Roman" w:cs="Times New Roman"/>
          <w:sz w:val="24"/>
          <w:szCs w:val="24"/>
        </w:rPr>
        <w:t>.</w:t>
      </w:r>
    </w:p>
    <w:p w14:paraId="06B2A4B8" w14:textId="77777777" w:rsidR="00693DC5" w:rsidRPr="00044C0A" w:rsidRDefault="00693DC5" w:rsidP="003A0F6A">
      <w:pPr>
        <w:spacing w:line="360" w:lineRule="auto"/>
        <w:jc w:val="both"/>
        <w:rPr>
          <w:rFonts w:ascii="Times New Roman" w:hAnsi="Times New Roman" w:cs="Times New Roman"/>
          <w:sz w:val="24"/>
          <w:szCs w:val="24"/>
        </w:rPr>
      </w:pPr>
    </w:p>
    <w:p w14:paraId="0E65CB7D" w14:textId="027ACCD6" w:rsidR="00693DC5" w:rsidRPr="00044C0A" w:rsidRDefault="003A0F6A" w:rsidP="003A0F6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93DC5" w:rsidRPr="00044C0A">
        <w:rPr>
          <w:rFonts w:ascii="Times New Roman" w:hAnsi="Times New Roman" w:cs="Times New Roman"/>
          <w:sz w:val="24"/>
          <w:szCs w:val="24"/>
        </w:rPr>
        <w:t>Elizabeth Minchin FAHA</w:t>
      </w:r>
    </w:p>
    <w:sectPr w:rsidR="00693DC5" w:rsidRPr="00044C0A" w:rsidSect="00D865C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762462" w14:textId="77777777" w:rsidR="000E127D" w:rsidRDefault="000E127D" w:rsidP="00917C0D">
      <w:pPr>
        <w:spacing w:after="0" w:line="240" w:lineRule="auto"/>
      </w:pPr>
      <w:r>
        <w:separator/>
      </w:r>
    </w:p>
  </w:endnote>
  <w:endnote w:type="continuationSeparator" w:id="0">
    <w:p w14:paraId="3D7A6459" w14:textId="77777777" w:rsidR="000E127D" w:rsidRDefault="000E127D" w:rsidP="00917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F2C9E4" w14:textId="77777777" w:rsidR="000E127D" w:rsidRDefault="000E127D" w:rsidP="00917C0D">
      <w:pPr>
        <w:spacing w:after="0" w:line="240" w:lineRule="auto"/>
      </w:pPr>
      <w:r>
        <w:separator/>
      </w:r>
    </w:p>
  </w:footnote>
  <w:footnote w:type="continuationSeparator" w:id="0">
    <w:p w14:paraId="4AA3A21A" w14:textId="77777777" w:rsidR="000E127D" w:rsidRDefault="000E127D" w:rsidP="00917C0D">
      <w:pPr>
        <w:spacing w:after="0" w:line="240" w:lineRule="auto"/>
      </w:pPr>
      <w:r>
        <w:continuationSeparator/>
      </w:r>
    </w:p>
  </w:footnote>
  <w:footnote w:id="1">
    <w:p w14:paraId="2D659BE8" w14:textId="6C1AC1AB" w:rsidR="003E7AF6" w:rsidRPr="00044C0A" w:rsidRDefault="003E7AF6">
      <w:pPr>
        <w:pStyle w:val="FootnoteText"/>
        <w:rPr>
          <w:rFonts w:ascii="Times New Roman" w:hAnsi="Times New Roman" w:cs="Times New Roman"/>
          <w:lang w:val="en-US"/>
        </w:rPr>
      </w:pPr>
      <w:r w:rsidRPr="00044C0A">
        <w:rPr>
          <w:rStyle w:val="FootnoteReference"/>
          <w:rFonts w:ascii="Times New Roman" w:hAnsi="Times New Roman" w:cs="Times New Roman"/>
        </w:rPr>
        <w:footnoteRef/>
      </w:r>
      <w:r w:rsidRPr="00044C0A">
        <w:rPr>
          <w:rFonts w:ascii="Times New Roman" w:hAnsi="Times New Roman" w:cs="Times New Roman"/>
        </w:rPr>
        <w:t xml:space="preserve"> </w:t>
      </w:r>
      <w:r w:rsidRPr="00044C0A">
        <w:rPr>
          <w:rFonts w:ascii="Times New Roman" w:hAnsi="Times New Roman" w:cs="Times New Roman"/>
          <w:lang w:val="en-US"/>
        </w:rPr>
        <w:t>My thanks to Graeme Clarke, Peter Londey, and Ann Moffatt for their memories of times past and comments on an earlier draft of this essay.</w:t>
      </w:r>
    </w:p>
  </w:footnote>
  <w:footnote w:id="2">
    <w:p w14:paraId="1212E8A0" w14:textId="013E0025" w:rsidR="00724BF8" w:rsidRPr="00044C0A" w:rsidRDefault="00724BF8">
      <w:pPr>
        <w:pStyle w:val="FootnoteText"/>
        <w:rPr>
          <w:rFonts w:ascii="Times New Roman" w:hAnsi="Times New Roman" w:cs="Times New Roman"/>
        </w:rPr>
      </w:pPr>
      <w:r w:rsidRPr="00044C0A">
        <w:rPr>
          <w:rStyle w:val="FootnoteReference"/>
          <w:rFonts w:ascii="Times New Roman" w:hAnsi="Times New Roman" w:cs="Times New Roman"/>
        </w:rPr>
        <w:footnoteRef/>
      </w:r>
      <w:r w:rsidRPr="00044C0A">
        <w:rPr>
          <w:rFonts w:ascii="Times New Roman" w:hAnsi="Times New Roman" w:cs="Times New Roman"/>
        </w:rPr>
        <w:t xml:space="preserve"> S.G. </w:t>
      </w:r>
      <w:r w:rsidRPr="00044C0A">
        <w:rPr>
          <w:rFonts w:ascii="Times New Roman" w:hAnsi="Times New Roman" w:cs="Times New Roman"/>
          <w:lang w:val="en-US"/>
        </w:rPr>
        <w:t xml:space="preserve">Foster and M.M. Varghese, </w:t>
      </w:r>
      <w:r w:rsidRPr="00044C0A">
        <w:rPr>
          <w:rFonts w:ascii="Times New Roman" w:hAnsi="Times New Roman" w:cs="Times New Roman"/>
          <w:i/>
          <w:lang w:val="en-US"/>
        </w:rPr>
        <w:t>The Making of the Australian National University</w:t>
      </w:r>
      <w:r w:rsidRPr="00044C0A">
        <w:rPr>
          <w:rFonts w:ascii="Times New Roman" w:hAnsi="Times New Roman" w:cs="Times New Roman"/>
          <w:lang w:val="en-US"/>
        </w:rPr>
        <w:t xml:space="preserve"> (St Leonards, Allen and Unwin, 1996), </w:t>
      </w:r>
      <w:r w:rsidRPr="00044C0A">
        <w:rPr>
          <w:rFonts w:ascii="Times New Roman" w:hAnsi="Times New Roman" w:cs="Times New Roman"/>
        </w:rPr>
        <w:t>149</w:t>
      </w:r>
    </w:p>
  </w:footnote>
  <w:footnote w:id="3">
    <w:p w14:paraId="6F753EC7" w14:textId="010296AE" w:rsidR="00724BF8" w:rsidRPr="00044C0A" w:rsidRDefault="00724BF8">
      <w:pPr>
        <w:pStyle w:val="FootnoteText"/>
        <w:rPr>
          <w:rFonts w:ascii="Times New Roman" w:hAnsi="Times New Roman" w:cs="Times New Roman"/>
          <w:lang w:val="en-US"/>
        </w:rPr>
      </w:pPr>
      <w:r w:rsidRPr="00044C0A">
        <w:rPr>
          <w:rStyle w:val="FootnoteReference"/>
          <w:rFonts w:ascii="Times New Roman" w:hAnsi="Times New Roman" w:cs="Times New Roman"/>
        </w:rPr>
        <w:footnoteRef/>
      </w:r>
      <w:r w:rsidRPr="00044C0A">
        <w:rPr>
          <w:rFonts w:ascii="Times New Roman" w:hAnsi="Times New Roman" w:cs="Times New Roman"/>
        </w:rPr>
        <w:t xml:space="preserve"> </w:t>
      </w:r>
      <w:r w:rsidRPr="00044C0A">
        <w:rPr>
          <w:rFonts w:ascii="Times New Roman" w:hAnsi="Times New Roman" w:cs="Times New Roman"/>
          <w:lang w:val="en-US"/>
        </w:rPr>
        <w:t>Foster and Varghese, 148</w:t>
      </w:r>
    </w:p>
  </w:footnote>
  <w:footnote w:id="4">
    <w:p w14:paraId="02426C25" w14:textId="67E87221" w:rsidR="00724BF8" w:rsidRPr="00044C0A" w:rsidRDefault="00724BF8">
      <w:pPr>
        <w:pStyle w:val="FootnoteText"/>
        <w:rPr>
          <w:rFonts w:ascii="Times New Roman" w:hAnsi="Times New Roman" w:cs="Times New Roman"/>
          <w:lang w:val="en-US"/>
        </w:rPr>
      </w:pPr>
      <w:r w:rsidRPr="00044C0A">
        <w:rPr>
          <w:rStyle w:val="FootnoteReference"/>
          <w:rFonts w:ascii="Times New Roman" w:hAnsi="Times New Roman" w:cs="Times New Roman"/>
        </w:rPr>
        <w:footnoteRef/>
      </w:r>
      <w:r w:rsidRPr="00044C0A">
        <w:rPr>
          <w:rFonts w:ascii="Times New Roman" w:hAnsi="Times New Roman" w:cs="Times New Roman"/>
        </w:rPr>
        <w:t xml:space="preserve"> </w:t>
      </w:r>
      <w:r w:rsidRPr="00044C0A">
        <w:rPr>
          <w:rFonts w:ascii="Times New Roman" w:hAnsi="Times New Roman" w:cs="Times New Roman"/>
          <w:lang w:val="en-US"/>
        </w:rPr>
        <w:t>Graeme Clarke, email 30/11/2020</w:t>
      </w:r>
    </w:p>
  </w:footnote>
  <w:footnote w:id="5">
    <w:p w14:paraId="74ACBA22" w14:textId="75B34B88" w:rsidR="00724BF8" w:rsidRPr="00044C0A" w:rsidRDefault="00724BF8">
      <w:pPr>
        <w:pStyle w:val="FootnoteText"/>
        <w:rPr>
          <w:rFonts w:ascii="Times New Roman" w:hAnsi="Times New Roman" w:cs="Times New Roman"/>
          <w:lang w:val="en-US"/>
        </w:rPr>
      </w:pPr>
      <w:r w:rsidRPr="00044C0A">
        <w:rPr>
          <w:rStyle w:val="FootnoteReference"/>
          <w:rFonts w:ascii="Times New Roman" w:hAnsi="Times New Roman" w:cs="Times New Roman"/>
        </w:rPr>
        <w:footnoteRef/>
      </w:r>
      <w:r w:rsidRPr="00044C0A">
        <w:rPr>
          <w:rFonts w:ascii="Times New Roman" w:hAnsi="Times New Roman" w:cs="Times New Roman"/>
        </w:rPr>
        <w:t xml:space="preserve"> </w:t>
      </w:r>
      <w:r w:rsidRPr="00044C0A">
        <w:rPr>
          <w:rFonts w:ascii="Times New Roman" w:hAnsi="Times New Roman" w:cs="Times New Roman"/>
          <w:lang w:val="en-US"/>
        </w:rPr>
        <w:t>Foster and Varghese, 171-172.</w:t>
      </w:r>
    </w:p>
  </w:footnote>
  <w:footnote w:id="6">
    <w:p w14:paraId="10F17738" w14:textId="7B0D4416" w:rsidR="00A40D64" w:rsidRPr="00044C0A" w:rsidRDefault="00A40D64">
      <w:pPr>
        <w:pStyle w:val="FootnoteText"/>
        <w:rPr>
          <w:rFonts w:ascii="Times New Roman" w:hAnsi="Times New Roman" w:cs="Times New Roman"/>
          <w:lang w:val="en-US"/>
        </w:rPr>
      </w:pPr>
      <w:r w:rsidRPr="00044C0A">
        <w:rPr>
          <w:rStyle w:val="FootnoteReference"/>
          <w:rFonts w:ascii="Times New Roman" w:hAnsi="Times New Roman" w:cs="Times New Roman"/>
        </w:rPr>
        <w:footnoteRef/>
      </w:r>
      <w:r w:rsidRPr="00044C0A">
        <w:rPr>
          <w:rFonts w:ascii="Times New Roman" w:hAnsi="Times New Roman" w:cs="Times New Roman"/>
        </w:rPr>
        <w:t xml:space="preserve"> </w:t>
      </w:r>
      <w:r w:rsidRPr="00044C0A">
        <w:rPr>
          <w:rFonts w:ascii="Times New Roman" w:hAnsi="Times New Roman" w:cs="Times New Roman"/>
          <w:lang w:val="en-US"/>
        </w:rPr>
        <w:t xml:space="preserve">For Magda’s own recollections of her time in Classics see M. Bozic, </w:t>
      </w:r>
      <w:r w:rsidRPr="00044C0A">
        <w:rPr>
          <w:rFonts w:ascii="Times New Roman" w:hAnsi="Times New Roman" w:cs="Times New Roman"/>
          <w:i/>
          <w:lang w:val="en-US"/>
        </w:rPr>
        <w:t>Gather Your Dream</w:t>
      </w:r>
      <w:r w:rsidRPr="00044C0A">
        <w:rPr>
          <w:rFonts w:ascii="Times New Roman" w:hAnsi="Times New Roman" w:cs="Times New Roman"/>
          <w:lang w:val="en-US"/>
        </w:rPr>
        <w:t>s (Richmond, Vic, Hodja, 1984), 65-69.</w:t>
      </w:r>
    </w:p>
  </w:footnote>
  <w:footnote w:id="7">
    <w:p w14:paraId="0BB12A2B" w14:textId="7874B2A0" w:rsidR="00724BF8" w:rsidRPr="00044C0A" w:rsidRDefault="00724BF8">
      <w:pPr>
        <w:pStyle w:val="FootnoteText"/>
        <w:rPr>
          <w:rFonts w:ascii="Times New Roman" w:hAnsi="Times New Roman" w:cs="Times New Roman"/>
          <w:lang w:val="en-US"/>
        </w:rPr>
      </w:pPr>
      <w:r w:rsidRPr="00044C0A">
        <w:rPr>
          <w:rStyle w:val="FootnoteReference"/>
          <w:rFonts w:ascii="Times New Roman" w:hAnsi="Times New Roman" w:cs="Times New Roman"/>
        </w:rPr>
        <w:footnoteRef/>
      </w:r>
      <w:r w:rsidRPr="00044C0A">
        <w:rPr>
          <w:rFonts w:ascii="Times New Roman" w:hAnsi="Times New Roman" w:cs="Times New Roman"/>
        </w:rPr>
        <w:t xml:space="preserve"> </w:t>
      </w:r>
      <w:r w:rsidRPr="00044C0A">
        <w:rPr>
          <w:rFonts w:ascii="Times New Roman" w:hAnsi="Times New Roman" w:cs="Times New Roman"/>
          <w:lang w:val="en-US"/>
        </w:rPr>
        <w:t>For further discussion of the ANU Classics Museum see in this series ‘ANU’s Classics Museum’.</w:t>
      </w:r>
    </w:p>
  </w:footnote>
  <w:footnote w:id="8">
    <w:p w14:paraId="0598A1FC" w14:textId="789E8466" w:rsidR="00724BF8" w:rsidRPr="00AD3D07" w:rsidRDefault="00724BF8">
      <w:pPr>
        <w:pStyle w:val="FootnoteText"/>
        <w:rPr>
          <w:rFonts w:ascii="Times New Roman" w:hAnsi="Times New Roman" w:cs="Times New Roman"/>
          <w:lang w:val="en-US"/>
        </w:rPr>
      </w:pPr>
      <w:r w:rsidRPr="00AD3D07">
        <w:rPr>
          <w:rStyle w:val="FootnoteReference"/>
          <w:rFonts w:ascii="Times New Roman" w:hAnsi="Times New Roman" w:cs="Times New Roman"/>
        </w:rPr>
        <w:footnoteRef/>
      </w:r>
      <w:r w:rsidRPr="00AD3D07">
        <w:rPr>
          <w:rFonts w:ascii="Times New Roman" w:hAnsi="Times New Roman" w:cs="Times New Roman"/>
        </w:rPr>
        <w:t xml:space="preserve"> </w:t>
      </w:r>
      <w:r w:rsidRPr="00AD3D07">
        <w:rPr>
          <w:rFonts w:ascii="Times New Roman" w:hAnsi="Times New Roman" w:cs="Times New Roman"/>
          <w:lang w:val="en-US"/>
        </w:rPr>
        <w:t xml:space="preserve">For the story behind the refurbishment see ‘ANU’s Classics Museum’.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038"/>
    <w:rsid w:val="000229DF"/>
    <w:rsid w:val="00027893"/>
    <w:rsid w:val="000343E4"/>
    <w:rsid w:val="00044C0A"/>
    <w:rsid w:val="0004793B"/>
    <w:rsid w:val="00060FAE"/>
    <w:rsid w:val="00072B67"/>
    <w:rsid w:val="00090715"/>
    <w:rsid w:val="000D7D0D"/>
    <w:rsid w:val="000D7F58"/>
    <w:rsid w:val="000E127D"/>
    <w:rsid w:val="00102338"/>
    <w:rsid w:val="0010507B"/>
    <w:rsid w:val="00161D94"/>
    <w:rsid w:val="00257BFA"/>
    <w:rsid w:val="00257E9C"/>
    <w:rsid w:val="002769EE"/>
    <w:rsid w:val="0027743B"/>
    <w:rsid w:val="002B5FB6"/>
    <w:rsid w:val="002C037C"/>
    <w:rsid w:val="002D7A60"/>
    <w:rsid w:val="002E22E5"/>
    <w:rsid w:val="002F0F10"/>
    <w:rsid w:val="00334730"/>
    <w:rsid w:val="00354B73"/>
    <w:rsid w:val="003A0F6A"/>
    <w:rsid w:val="003E7AF6"/>
    <w:rsid w:val="003F7355"/>
    <w:rsid w:val="00400772"/>
    <w:rsid w:val="004524D3"/>
    <w:rsid w:val="00455510"/>
    <w:rsid w:val="00474C16"/>
    <w:rsid w:val="00474F2B"/>
    <w:rsid w:val="00485305"/>
    <w:rsid w:val="004F717E"/>
    <w:rsid w:val="00535A49"/>
    <w:rsid w:val="0055308F"/>
    <w:rsid w:val="005A57DC"/>
    <w:rsid w:val="005C24BC"/>
    <w:rsid w:val="005C529E"/>
    <w:rsid w:val="0061111E"/>
    <w:rsid w:val="00656234"/>
    <w:rsid w:val="00663EEA"/>
    <w:rsid w:val="00693DC5"/>
    <w:rsid w:val="006D356C"/>
    <w:rsid w:val="00703C79"/>
    <w:rsid w:val="00704FC3"/>
    <w:rsid w:val="007114FD"/>
    <w:rsid w:val="00724BF8"/>
    <w:rsid w:val="00732559"/>
    <w:rsid w:val="007A30ED"/>
    <w:rsid w:val="007C6AA5"/>
    <w:rsid w:val="007D6AF1"/>
    <w:rsid w:val="007D7C43"/>
    <w:rsid w:val="007E4B4D"/>
    <w:rsid w:val="00800100"/>
    <w:rsid w:val="008108F8"/>
    <w:rsid w:val="0085747C"/>
    <w:rsid w:val="00873B53"/>
    <w:rsid w:val="008A0B69"/>
    <w:rsid w:val="008B48CD"/>
    <w:rsid w:val="008D19C6"/>
    <w:rsid w:val="008D355D"/>
    <w:rsid w:val="008E2522"/>
    <w:rsid w:val="00907562"/>
    <w:rsid w:val="0091784F"/>
    <w:rsid w:val="00917C0D"/>
    <w:rsid w:val="00920EB4"/>
    <w:rsid w:val="0092713B"/>
    <w:rsid w:val="009573E1"/>
    <w:rsid w:val="0097151F"/>
    <w:rsid w:val="00984DA8"/>
    <w:rsid w:val="009913F4"/>
    <w:rsid w:val="009A4038"/>
    <w:rsid w:val="009C61E9"/>
    <w:rsid w:val="009E7064"/>
    <w:rsid w:val="00A26109"/>
    <w:rsid w:val="00A40D64"/>
    <w:rsid w:val="00A736DB"/>
    <w:rsid w:val="00A80928"/>
    <w:rsid w:val="00AA2134"/>
    <w:rsid w:val="00AB4B9E"/>
    <w:rsid w:val="00AB66F8"/>
    <w:rsid w:val="00AD1969"/>
    <w:rsid w:val="00AD25E3"/>
    <w:rsid w:val="00AD3D07"/>
    <w:rsid w:val="00AD7CD7"/>
    <w:rsid w:val="00AD7E1C"/>
    <w:rsid w:val="00AE3EF3"/>
    <w:rsid w:val="00AE44C5"/>
    <w:rsid w:val="00B06B2F"/>
    <w:rsid w:val="00B17A47"/>
    <w:rsid w:val="00B43386"/>
    <w:rsid w:val="00B71E80"/>
    <w:rsid w:val="00B8034E"/>
    <w:rsid w:val="00B8263E"/>
    <w:rsid w:val="00BD15D3"/>
    <w:rsid w:val="00C0460A"/>
    <w:rsid w:val="00C147B3"/>
    <w:rsid w:val="00C2384D"/>
    <w:rsid w:val="00C47A42"/>
    <w:rsid w:val="00C84D86"/>
    <w:rsid w:val="00C87528"/>
    <w:rsid w:val="00CA3088"/>
    <w:rsid w:val="00CB43A0"/>
    <w:rsid w:val="00CD611B"/>
    <w:rsid w:val="00CF5990"/>
    <w:rsid w:val="00D05741"/>
    <w:rsid w:val="00D30F42"/>
    <w:rsid w:val="00D34CF2"/>
    <w:rsid w:val="00D5398D"/>
    <w:rsid w:val="00D773BF"/>
    <w:rsid w:val="00D865C6"/>
    <w:rsid w:val="00DB2E2A"/>
    <w:rsid w:val="00DB5FCC"/>
    <w:rsid w:val="00DC1EDB"/>
    <w:rsid w:val="00DC619A"/>
    <w:rsid w:val="00DD52DD"/>
    <w:rsid w:val="00DE39F7"/>
    <w:rsid w:val="00E22A27"/>
    <w:rsid w:val="00EA7192"/>
    <w:rsid w:val="00EB2A14"/>
    <w:rsid w:val="00EB4A3C"/>
    <w:rsid w:val="00EE67BA"/>
    <w:rsid w:val="00F20889"/>
    <w:rsid w:val="00F40108"/>
    <w:rsid w:val="00F51756"/>
    <w:rsid w:val="00F56E52"/>
    <w:rsid w:val="00F96080"/>
    <w:rsid w:val="00FB06DB"/>
    <w:rsid w:val="00FB131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BA8494"/>
  <w15:docId w15:val="{565BB9DB-B823-4A70-9695-10CAD65B4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917C0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17C0D"/>
    <w:rPr>
      <w:sz w:val="20"/>
      <w:szCs w:val="20"/>
    </w:rPr>
  </w:style>
  <w:style w:type="character" w:styleId="EndnoteReference">
    <w:name w:val="endnote reference"/>
    <w:basedOn w:val="DefaultParagraphFont"/>
    <w:uiPriority w:val="99"/>
    <w:semiHidden/>
    <w:unhideWhenUsed/>
    <w:rsid w:val="00917C0D"/>
    <w:rPr>
      <w:vertAlign w:val="superscript"/>
    </w:rPr>
  </w:style>
  <w:style w:type="paragraph" w:styleId="FootnoteText">
    <w:name w:val="footnote text"/>
    <w:basedOn w:val="Normal"/>
    <w:link w:val="FootnoteTextChar"/>
    <w:uiPriority w:val="99"/>
    <w:unhideWhenUsed/>
    <w:rsid w:val="00917C0D"/>
    <w:pPr>
      <w:spacing w:after="0" w:line="240" w:lineRule="auto"/>
    </w:pPr>
    <w:rPr>
      <w:sz w:val="20"/>
      <w:szCs w:val="20"/>
    </w:rPr>
  </w:style>
  <w:style w:type="character" w:customStyle="1" w:styleId="FootnoteTextChar">
    <w:name w:val="Footnote Text Char"/>
    <w:basedOn w:val="DefaultParagraphFont"/>
    <w:link w:val="FootnoteText"/>
    <w:uiPriority w:val="99"/>
    <w:rsid w:val="00917C0D"/>
    <w:rPr>
      <w:sz w:val="20"/>
      <w:szCs w:val="20"/>
    </w:rPr>
  </w:style>
  <w:style w:type="character" w:styleId="FootnoteReference">
    <w:name w:val="footnote reference"/>
    <w:basedOn w:val="DefaultParagraphFont"/>
    <w:uiPriority w:val="99"/>
    <w:unhideWhenUsed/>
    <w:rsid w:val="00917C0D"/>
    <w:rPr>
      <w:vertAlign w:val="superscript"/>
    </w:rPr>
  </w:style>
  <w:style w:type="paragraph" w:styleId="NormalWeb">
    <w:name w:val="Normal (Web)"/>
    <w:basedOn w:val="Normal"/>
    <w:uiPriority w:val="99"/>
    <w:semiHidden/>
    <w:unhideWhenUsed/>
    <w:rsid w:val="009E7064"/>
    <w:pPr>
      <w:spacing w:after="0" w:line="240" w:lineRule="auto"/>
    </w:pPr>
    <w:rPr>
      <w:rFonts w:ascii="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87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802BF-E9CA-46F2-871D-B74724F6C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2963</Words>
  <Characters>16891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The Australian National University</Company>
  <LinksUpToDate>false</LinksUpToDate>
  <CharactersWithSpaces>19815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Minchin</dc:creator>
  <cp:keywords/>
  <dc:description/>
  <cp:lastModifiedBy>Sarah Lethbridge</cp:lastModifiedBy>
  <cp:revision>2</cp:revision>
  <cp:lastPrinted>2020-12-04T09:40:00Z</cp:lastPrinted>
  <dcterms:created xsi:type="dcterms:W3CDTF">2021-02-17T03:21:00Z</dcterms:created>
  <dcterms:modified xsi:type="dcterms:W3CDTF">2021-02-17T03:21:00Z</dcterms:modified>
</cp:coreProperties>
</file>