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37D69" w:rsidRDefault="00737D69" w:rsidP="006D709F">
      <w:pPr>
        <w:spacing w:after="0"/>
        <w:rPr>
          <w:rFonts w:ascii="Times New Roman" w:hAnsi="Times New Roman" w:cs="Times New Roman"/>
          <w:b/>
          <w:sz w:val="28"/>
          <w:szCs w:val="28"/>
        </w:rPr>
      </w:pPr>
      <w:r>
        <w:rPr>
          <w:rFonts w:ascii="Times New Roman" w:hAnsi="Times New Roman" w:cs="Times New Roman"/>
          <w:b/>
          <w:sz w:val="28"/>
          <w:szCs w:val="28"/>
        </w:rPr>
        <w:t>Comparing Northe</w:t>
      </w:r>
      <w:r w:rsidR="00984426">
        <w:rPr>
          <w:rFonts w:ascii="Times New Roman" w:hAnsi="Times New Roman" w:cs="Times New Roman"/>
          <w:b/>
          <w:sz w:val="28"/>
          <w:szCs w:val="28"/>
        </w:rPr>
        <w:t>rn Territory elections</w:t>
      </w:r>
      <w:r w:rsidR="00C544FA">
        <w:rPr>
          <w:rFonts w:ascii="Times New Roman" w:hAnsi="Times New Roman" w:cs="Times New Roman"/>
          <w:b/>
          <w:sz w:val="28"/>
          <w:szCs w:val="28"/>
        </w:rPr>
        <w:t>,</w:t>
      </w:r>
      <w:r w:rsidR="00984426">
        <w:rPr>
          <w:rFonts w:ascii="Times New Roman" w:hAnsi="Times New Roman" w:cs="Times New Roman"/>
          <w:b/>
          <w:sz w:val="28"/>
          <w:szCs w:val="28"/>
        </w:rPr>
        <w:t xml:space="preserve"> 1974-2016</w:t>
      </w:r>
      <w:r>
        <w:rPr>
          <w:rFonts w:ascii="Times New Roman" w:hAnsi="Times New Roman" w:cs="Times New Roman"/>
          <w:b/>
          <w:sz w:val="28"/>
          <w:szCs w:val="28"/>
        </w:rPr>
        <w:t>:</w:t>
      </w:r>
    </w:p>
    <w:p w:rsidR="00737D69" w:rsidRDefault="00984426" w:rsidP="006D709F">
      <w:pPr>
        <w:spacing w:after="0"/>
        <w:rPr>
          <w:rFonts w:ascii="Times New Roman" w:hAnsi="Times New Roman" w:cs="Times New Roman"/>
          <w:b/>
          <w:sz w:val="28"/>
          <w:szCs w:val="28"/>
        </w:rPr>
      </w:pPr>
      <w:r>
        <w:rPr>
          <w:rFonts w:ascii="Times New Roman" w:hAnsi="Times New Roman" w:cs="Times New Roman"/>
          <w:b/>
          <w:sz w:val="28"/>
          <w:szCs w:val="28"/>
        </w:rPr>
        <w:t xml:space="preserve">Independent success in a </w:t>
      </w:r>
      <w:r w:rsidR="007C41C1">
        <w:rPr>
          <w:rFonts w:ascii="Times New Roman" w:hAnsi="Times New Roman" w:cs="Times New Roman"/>
          <w:b/>
          <w:sz w:val="28"/>
          <w:szCs w:val="28"/>
        </w:rPr>
        <w:t>strong</w:t>
      </w:r>
      <w:r w:rsidR="005147AA">
        <w:rPr>
          <w:rFonts w:ascii="Times New Roman" w:hAnsi="Times New Roman" w:cs="Times New Roman"/>
          <w:b/>
          <w:sz w:val="28"/>
          <w:szCs w:val="28"/>
        </w:rPr>
        <w:t xml:space="preserve"> </w:t>
      </w:r>
      <w:r w:rsidR="00211181">
        <w:rPr>
          <w:rFonts w:ascii="Times New Roman" w:hAnsi="Times New Roman" w:cs="Times New Roman"/>
          <w:b/>
          <w:sz w:val="28"/>
          <w:szCs w:val="28"/>
        </w:rPr>
        <w:t>two-</w:t>
      </w:r>
      <w:r w:rsidR="00343BDA">
        <w:rPr>
          <w:rFonts w:ascii="Times New Roman" w:hAnsi="Times New Roman" w:cs="Times New Roman"/>
          <w:b/>
          <w:sz w:val="28"/>
          <w:szCs w:val="28"/>
        </w:rPr>
        <w:t>party system</w:t>
      </w:r>
    </w:p>
    <w:p w:rsidR="006D709F" w:rsidRDefault="006D709F" w:rsidP="006D709F">
      <w:pPr>
        <w:spacing w:after="0"/>
        <w:rPr>
          <w:rFonts w:ascii="Times New Roman" w:hAnsi="Times New Roman" w:cs="Times New Roman"/>
          <w:b/>
          <w:sz w:val="28"/>
          <w:szCs w:val="28"/>
        </w:rPr>
      </w:pPr>
    </w:p>
    <w:p w:rsidR="00E85206" w:rsidRDefault="006D709F" w:rsidP="006D709F">
      <w:pPr>
        <w:spacing w:after="0"/>
        <w:rPr>
          <w:rFonts w:ascii="Times New Roman" w:hAnsi="Times New Roman" w:cs="Times New Roman"/>
          <w:sz w:val="28"/>
          <w:szCs w:val="28"/>
        </w:rPr>
      </w:pPr>
      <w:r>
        <w:rPr>
          <w:rFonts w:ascii="Times New Roman" w:hAnsi="Times New Roman" w:cs="Times New Roman"/>
          <w:sz w:val="28"/>
          <w:szCs w:val="28"/>
        </w:rPr>
        <w:t>Will Sanders, Australian National University</w:t>
      </w:r>
    </w:p>
    <w:p w:rsidR="006D709F" w:rsidRPr="00830B20" w:rsidRDefault="006D709F" w:rsidP="006D709F">
      <w:pPr>
        <w:spacing w:after="0"/>
        <w:rPr>
          <w:rFonts w:ascii="Times New Roman" w:hAnsi="Times New Roman" w:cs="Times New Roman"/>
          <w:b/>
          <w:sz w:val="28"/>
          <w:szCs w:val="28"/>
        </w:rPr>
      </w:pPr>
    </w:p>
    <w:p w:rsidR="002B2090" w:rsidRDefault="002B2090" w:rsidP="006D709F">
      <w:pPr>
        <w:spacing w:after="0"/>
        <w:rPr>
          <w:rFonts w:ascii="Times New Roman" w:hAnsi="Times New Roman" w:cs="Times New Roman"/>
          <w:b/>
          <w:sz w:val="28"/>
          <w:szCs w:val="28"/>
        </w:rPr>
      </w:pPr>
      <w:r>
        <w:rPr>
          <w:rFonts w:ascii="Times New Roman" w:hAnsi="Times New Roman" w:cs="Times New Roman"/>
          <w:b/>
          <w:sz w:val="28"/>
          <w:szCs w:val="28"/>
        </w:rPr>
        <w:t>Abstract</w:t>
      </w:r>
    </w:p>
    <w:p w:rsidR="00D61138" w:rsidRDefault="00D61138" w:rsidP="00D61138">
      <w:r>
        <w:t>Electoral success of independents and minor parties is often interpreted as indicating a weakening of two-party systems of political competition. This paper, on all 13 elections for the Northern Territory Legislative Assembly since 1974, observes that independents have enjoyed far more success than minor parties. It argues that independent success has reflected a continuing strong two-party system, not a weakening one.</w:t>
      </w:r>
    </w:p>
    <w:p w:rsidR="00D61138" w:rsidRDefault="00D61138" w:rsidP="00D61138">
      <w:r>
        <w:t>Six of 10 successful independents in NTLA elections have been ‘splitters’ from the Country Liberal Party in times of intra-party turmoil. Their subsequent electoral success as independents in divisions previously very safe for the CLP leads to development of a ‘lopsided seats’ hypothesis; that independents succeed in electoral divisions where the two-party contest has become lopsided, with one major party attracting twice the votes of the other or more. Two successful ‘non-splitter’ independents in the 2016 election also contested such divisions – one lopsided to the CLP and one to Labor. This latter successful independent ran with the support of a Yolgnu first nation organisation, which re-opens questions in the literature about Aboriginal candidates and Aboriginal voters, including turnout levels.</w:t>
      </w:r>
    </w:p>
    <w:p w:rsidR="00D61138" w:rsidRDefault="00D61138" w:rsidP="00D61138">
      <w:r>
        <w:t>A jurisdiction-wide graphic technique of ‘proportionality profiling’ is applied to all 13 NTLA elections and contextualises the later division-level analysis.</w:t>
      </w:r>
    </w:p>
    <w:p w:rsidR="002B2090" w:rsidRDefault="002B2090" w:rsidP="006D709F">
      <w:pPr>
        <w:spacing w:after="0"/>
        <w:rPr>
          <w:rFonts w:ascii="Times New Roman" w:hAnsi="Times New Roman" w:cs="Times New Roman"/>
          <w:b/>
          <w:sz w:val="28"/>
          <w:szCs w:val="28"/>
        </w:rPr>
      </w:pPr>
    </w:p>
    <w:p w:rsidR="00830B20" w:rsidRPr="00F958A3" w:rsidRDefault="00830B20" w:rsidP="006D709F">
      <w:pPr>
        <w:spacing w:after="0"/>
        <w:rPr>
          <w:rFonts w:ascii="Times New Roman" w:hAnsi="Times New Roman" w:cs="Times New Roman"/>
          <w:b/>
          <w:sz w:val="28"/>
          <w:szCs w:val="28"/>
        </w:rPr>
      </w:pPr>
      <w:r w:rsidRPr="00830B20">
        <w:rPr>
          <w:rFonts w:ascii="Times New Roman" w:hAnsi="Times New Roman" w:cs="Times New Roman"/>
          <w:b/>
          <w:sz w:val="28"/>
          <w:szCs w:val="28"/>
        </w:rPr>
        <w:t>Introduction</w:t>
      </w:r>
      <w:r w:rsidR="00F958A3">
        <w:rPr>
          <w:rFonts w:ascii="Times New Roman" w:hAnsi="Times New Roman" w:cs="Times New Roman"/>
          <w:sz w:val="28"/>
          <w:szCs w:val="28"/>
        </w:rPr>
        <w:t xml:space="preserve"> </w:t>
      </w:r>
    </w:p>
    <w:p w:rsidR="0080649A" w:rsidRDefault="0080649A" w:rsidP="006D709F">
      <w:pPr>
        <w:spacing w:after="0"/>
        <w:rPr>
          <w:rFonts w:ascii="Times New Roman" w:hAnsi="Times New Roman" w:cs="Times New Roman"/>
          <w:sz w:val="28"/>
          <w:szCs w:val="28"/>
        </w:rPr>
      </w:pPr>
      <w:r>
        <w:rPr>
          <w:rFonts w:ascii="Times New Roman" w:hAnsi="Times New Roman" w:cs="Times New Roman"/>
          <w:sz w:val="28"/>
          <w:szCs w:val="28"/>
        </w:rPr>
        <w:t>The Northern Territory Legislative Assembly (NTLA) was established in 1974</w:t>
      </w:r>
      <w:r w:rsidR="00CA2363">
        <w:rPr>
          <w:rFonts w:ascii="Times New Roman" w:hAnsi="Times New Roman" w:cs="Times New Roman"/>
          <w:sz w:val="28"/>
          <w:szCs w:val="28"/>
        </w:rPr>
        <w:t>,</w:t>
      </w:r>
      <w:r w:rsidR="00AA1413">
        <w:rPr>
          <w:rFonts w:ascii="Times New Roman" w:hAnsi="Times New Roman" w:cs="Times New Roman"/>
          <w:sz w:val="28"/>
          <w:szCs w:val="28"/>
        </w:rPr>
        <w:t xml:space="preserve"> and an</w:t>
      </w:r>
      <w:r w:rsidR="008A5803">
        <w:rPr>
          <w:rFonts w:ascii="Times New Roman" w:hAnsi="Times New Roman" w:cs="Times New Roman"/>
          <w:sz w:val="28"/>
          <w:szCs w:val="28"/>
        </w:rPr>
        <w:t xml:space="preserve"> executive government </w:t>
      </w:r>
      <w:r w:rsidR="004114C7">
        <w:rPr>
          <w:rFonts w:ascii="Times New Roman" w:hAnsi="Times New Roman" w:cs="Times New Roman"/>
          <w:sz w:val="28"/>
          <w:szCs w:val="28"/>
        </w:rPr>
        <w:t xml:space="preserve">was empowered </w:t>
      </w:r>
      <w:r w:rsidR="008A5803">
        <w:rPr>
          <w:rFonts w:ascii="Times New Roman" w:hAnsi="Times New Roman" w:cs="Times New Roman"/>
          <w:sz w:val="28"/>
          <w:szCs w:val="28"/>
        </w:rPr>
        <w:t xml:space="preserve">within it </w:t>
      </w:r>
      <w:r w:rsidR="00AA1413">
        <w:rPr>
          <w:rFonts w:ascii="Times New Roman" w:hAnsi="Times New Roman" w:cs="Times New Roman"/>
          <w:sz w:val="28"/>
          <w:szCs w:val="28"/>
        </w:rPr>
        <w:t xml:space="preserve">in 1978. This </w:t>
      </w:r>
      <w:r w:rsidR="00393C95">
        <w:rPr>
          <w:rFonts w:ascii="Times New Roman" w:hAnsi="Times New Roman" w:cs="Times New Roman"/>
          <w:sz w:val="28"/>
          <w:szCs w:val="28"/>
        </w:rPr>
        <w:t xml:space="preserve">development of limited self-government for the Northern Territory </w:t>
      </w:r>
      <w:r w:rsidR="00FE4C02">
        <w:rPr>
          <w:rFonts w:ascii="Times New Roman" w:hAnsi="Times New Roman" w:cs="Times New Roman"/>
          <w:sz w:val="28"/>
          <w:szCs w:val="28"/>
        </w:rPr>
        <w:t>following</w:t>
      </w:r>
      <w:r w:rsidR="00393C95">
        <w:rPr>
          <w:rFonts w:ascii="Times New Roman" w:hAnsi="Times New Roman" w:cs="Times New Roman"/>
          <w:sz w:val="28"/>
          <w:szCs w:val="28"/>
        </w:rPr>
        <w:t xml:space="preserve"> six decades</w:t>
      </w:r>
      <w:r w:rsidR="00AA1413">
        <w:rPr>
          <w:rFonts w:ascii="Times New Roman" w:hAnsi="Times New Roman" w:cs="Times New Roman"/>
          <w:sz w:val="28"/>
          <w:szCs w:val="28"/>
        </w:rPr>
        <w:t xml:space="preserve"> </w:t>
      </w:r>
      <w:r w:rsidR="00393C95">
        <w:rPr>
          <w:rFonts w:ascii="Times New Roman" w:hAnsi="Times New Roman" w:cs="Times New Roman"/>
          <w:sz w:val="28"/>
          <w:szCs w:val="28"/>
        </w:rPr>
        <w:t>of dir</w:t>
      </w:r>
      <w:r w:rsidR="004114C7">
        <w:rPr>
          <w:rFonts w:ascii="Times New Roman" w:hAnsi="Times New Roman" w:cs="Times New Roman"/>
          <w:sz w:val="28"/>
          <w:szCs w:val="28"/>
        </w:rPr>
        <w:t>ect Commonwealth rule</w:t>
      </w:r>
      <w:r w:rsidR="00393C95">
        <w:rPr>
          <w:rFonts w:ascii="Times New Roman" w:hAnsi="Times New Roman" w:cs="Times New Roman"/>
          <w:sz w:val="28"/>
          <w:szCs w:val="28"/>
        </w:rPr>
        <w:t xml:space="preserve"> from Canberra</w:t>
      </w:r>
      <w:r w:rsidR="00FE4C02">
        <w:rPr>
          <w:rFonts w:ascii="Times New Roman" w:hAnsi="Times New Roman" w:cs="Times New Roman"/>
          <w:sz w:val="28"/>
          <w:szCs w:val="28"/>
        </w:rPr>
        <w:t xml:space="preserve"> </w:t>
      </w:r>
      <w:r w:rsidR="00CA2363">
        <w:rPr>
          <w:rFonts w:ascii="Times New Roman" w:hAnsi="Times New Roman" w:cs="Times New Roman"/>
          <w:sz w:val="28"/>
          <w:szCs w:val="28"/>
        </w:rPr>
        <w:t>attract</w:t>
      </w:r>
      <w:r w:rsidR="00151A59">
        <w:rPr>
          <w:rFonts w:ascii="Times New Roman" w:hAnsi="Times New Roman" w:cs="Times New Roman"/>
          <w:sz w:val="28"/>
          <w:szCs w:val="28"/>
        </w:rPr>
        <w:t>ed</w:t>
      </w:r>
      <w:r w:rsidR="00CA2363">
        <w:rPr>
          <w:rFonts w:ascii="Times New Roman" w:hAnsi="Times New Roman" w:cs="Times New Roman"/>
          <w:sz w:val="28"/>
          <w:szCs w:val="28"/>
        </w:rPr>
        <w:t xml:space="preserve"> the attention of two of Australia’s </w:t>
      </w:r>
      <w:r w:rsidR="005E41E2">
        <w:rPr>
          <w:rFonts w:ascii="Times New Roman" w:hAnsi="Times New Roman" w:cs="Times New Roman"/>
          <w:sz w:val="28"/>
          <w:szCs w:val="28"/>
        </w:rPr>
        <w:t xml:space="preserve">most </w:t>
      </w:r>
      <w:r w:rsidR="00CA2363">
        <w:rPr>
          <w:rFonts w:ascii="Times New Roman" w:hAnsi="Times New Roman" w:cs="Times New Roman"/>
          <w:sz w:val="28"/>
          <w:szCs w:val="28"/>
        </w:rPr>
        <w:t>accomplished political historians, Dean Jaensch and Peter Loveday. With others</w:t>
      </w:r>
      <w:r w:rsidR="000B1C77">
        <w:rPr>
          <w:rFonts w:ascii="Times New Roman" w:hAnsi="Times New Roman" w:cs="Times New Roman"/>
          <w:sz w:val="28"/>
          <w:szCs w:val="28"/>
        </w:rPr>
        <w:t>,</w:t>
      </w:r>
      <w:r w:rsidR="00CA2363">
        <w:rPr>
          <w:rFonts w:ascii="Times New Roman" w:hAnsi="Times New Roman" w:cs="Times New Roman"/>
          <w:sz w:val="28"/>
          <w:szCs w:val="28"/>
        </w:rPr>
        <w:t xml:space="preserve"> they compiled extensive accounts of </w:t>
      </w:r>
      <w:r w:rsidR="00FE4C02">
        <w:rPr>
          <w:rFonts w:ascii="Times New Roman" w:hAnsi="Times New Roman" w:cs="Times New Roman"/>
          <w:sz w:val="28"/>
          <w:szCs w:val="28"/>
        </w:rPr>
        <w:t xml:space="preserve">individual </w:t>
      </w:r>
      <w:r w:rsidR="00CA2363">
        <w:rPr>
          <w:rFonts w:ascii="Times New Roman" w:hAnsi="Times New Roman" w:cs="Times New Roman"/>
          <w:sz w:val="28"/>
          <w:szCs w:val="28"/>
        </w:rPr>
        <w:t>NTLA elections from 1974 to 2001</w:t>
      </w:r>
      <w:r w:rsidR="00CB2B9B">
        <w:rPr>
          <w:rFonts w:ascii="Times New Roman" w:hAnsi="Times New Roman" w:cs="Times New Roman"/>
          <w:sz w:val="28"/>
          <w:szCs w:val="28"/>
        </w:rPr>
        <w:t>,</w:t>
      </w:r>
      <w:r w:rsidR="00357B9B">
        <w:rPr>
          <w:rFonts w:ascii="Times New Roman" w:hAnsi="Times New Roman" w:cs="Times New Roman"/>
          <w:sz w:val="28"/>
          <w:szCs w:val="28"/>
        </w:rPr>
        <w:t xml:space="preserve"> and </w:t>
      </w:r>
      <w:r w:rsidR="00CB2B9B">
        <w:rPr>
          <w:rFonts w:ascii="Times New Roman" w:hAnsi="Times New Roman" w:cs="Times New Roman"/>
          <w:sz w:val="28"/>
          <w:szCs w:val="28"/>
        </w:rPr>
        <w:t xml:space="preserve">of </w:t>
      </w:r>
      <w:r w:rsidR="00841C44">
        <w:rPr>
          <w:rFonts w:ascii="Times New Roman" w:hAnsi="Times New Roman" w:cs="Times New Roman"/>
          <w:sz w:val="28"/>
          <w:szCs w:val="28"/>
        </w:rPr>
        <w:t xml:space="preserve">the Territory’s </w:t>
      </w:r>
      <w:r w:rsidR="00357B9B">
        <w:rPr>
          <w:rFonts w:ascii="Times New Roman" w:hAnsi="Times New Roman" w:cs="Times New Roman"/>
          <w:sz w:val="28"/>
          <w:szCs w:val="28"/>
        </w:rPr>
        <w:t xml:space="preserve">broader </w:t>
      </w:r>
      <w:r w:rsidR="00841C44">
        <w:rPr>
          <w:rFonts w:ascii="Times New Roman" w:hAnsi="Times New Roman" w:cs="Times New Roman"/>
          <w:sz w:val="28"/>
          <w:szCs w:val="28"/>
        </w:rPr>
        <w:t>constitutional and political development</w:t>
      </w:r>
      <w:r w:rsidR="00CA2363">
        <w:rPr>
          <w:rFonts w:ascii="Times New Roman" w:hAnsi="Times New Roman" w:cs="Times New Roman"/>
          <w:sz w:val="28"/>
          <w:szCs w:val="28"/>
        </w:rPr>
        <w:t>.</w:t>
      </w:r>
      <w:r w:rsidR="00841C44">
        <w:rPr>
          <w:rFonts w:ascii="Times New Roman" w:hAnsi="Times New Roman" w:cs="Times New Roman"/>
          <w:sz w:val="28"/>
          <w:szCs w:val="28"/>
        </w:rPr>
        <w:t xml:space="preserve"> </w:t>
      </w:r>
      <w:r w:rsidR="00CA2363">
        <w:rPr>
          <w:rFonts w:ascii="Times New Roman" w:hAnsi="Times New Roman" w:cs="Times New Roman"/>
          <w:sz w:val="28"/>
          <w:szCs w:val="28"/>
        </w:rPr>
        <w:t xml:space="preserve">This </w:t>
      </w:r>
      <w:r w:rsidR="000B1C77">
        <w:rPr>
          <w:rFonts w:ascii="Times New Roman" w:hAnsi="Times New Roman" w:cs="Times New Roman"/>
          <w:sz w:val="28"/>
          <w:szCs w:val="28"/>
        </w:rPr>
        <w:t>paper</w:t>
      </w:r>
      <w:r w:rsidR="00CA2363">
        <w:rPr>
          <w:rFonts w:ascii="Times New Roman" w:hAnsi="Times New Roman" w:cs="Times New Roman"/>
          <w:sz w:val="28"/>
          <w:szCs w:val="28"/>
        </w:rPr>
        <w:t xml:space="preserve"> </w:t>
      </w:r>
      <w:r w:rsidR="00841C44">
        <w:rPr>
          <w:rFonts w:ascii="Times New Roman" w:hAnsi="Times New Roman" w:cs="Times New Roman"/>
          <w:sz w:val="28"/>
          <w:szCs w:val="28"/>
        </w:rPr>
        <w:t>revisits</w:t>
      </w:r>
      <w:r w:rsidR="00151A59">
        <w:rPr>
          <w:rFonts w:ascii="Times New Roman" w:hAnsi="Times New Roman" w:cs="Times New Roman"/>
          <w:sz w:val="28"/>
          <w:szCs w:val="28"/>
        </w:rPr>
        <w:t xml:space="preserve"> these subjec</w:t>
      </w:r>
      <w:r w:rsidR="00CB2B9B">
        <w:rPr>
          <w:rFonts w:ascii="Times New Roman" w:hAnsi="Times New Roman" w:cs="Times New Roman"/>
          <w:sz w:val="28"/>
          <w:szCs w:val="28"/>
        </w:rPr>
        <w:t>ts over a longer timeframe</w:t>
      </w:r>
      <w:r w:rsidR="000B1C77">
        <w:rPr>
          <w:rFonts w:ascii="Times New Roman" w:hAnsi="Times New Roman" w:cs="Times New Roman"/>
          <w:sz w:val="28"/>
          <w:szCs w:val="28"/>
        </w:rPr>
        <w:t xml:space="preserve">, </w:t>
      </w:r>
      <w:r w:rsidR="00CB2B9B">
        <w:rPr>
          <w:rFonts w:ascii="Times New Roman" w:hAnsi="Times New Roman" w:cs="Times New Roman"/>
          <w:sz w:val="28"/>
          <w:szCs w:val="28"/>
        </w:rPr>
        <w:t xml:space="preserve">by </w:t>
      </w:r>
      <w:r w:rsidR="000B1C77">
        <w:rPr>
          <w:rFonts w:ascii="Times New Roman" w:hAnsi="Times New Roman" w:cs="Times New Roman"/>
          <w:sz w:val="28"/>
          <w:szCs w:val="28"/>
        </w:rPr>
        <w:t>looking together at all 13 NTLA elections from 1974 to 2016. It discerns a strong two-party system</w:t>
      </w:r>
      <w:r w:rsidR="005E41E2">
        <w:rPr>
          <w:rFonts w:ascii="Times New Roman" w:hAnsi="Times New Roman" w:cs="Times New Roman"/>
          <w:sz w:val="28"/>
          <w:szCs w:val="28"/>
        </w:rPr>
        <w:t>,</w:t>
      </w:r>
      <w:r w:rsidR="000B1C77">
        <w:rPr>
          <w:rFonts w:ascii="Times New Roman" w:hAnsi="Times New Roman" w:cs="Times New Roman"/>
          <w:sz w:val="28"/>
          <w:szCs w:val="28"/>
        </w:rPr>
        <w:t xml:space="preserve"> based on single-member electoral divisions</w:t>
      </w:r>
      <w:r w:rsidR="005E41E2">
        <w:rPr>
          <w:rFonts w:ascii="Times New Roman" w:hAnsi="Times New Roman" w:cs="Times New Roman"/>
          <w:sz w:val="28"/>
          <w:szCs w:val="28"/>
        </w:rPr>
        <w:t>,</w:t>
      </w:r>
      <w:r w:rsidR="000B1C77">
        <w:rPr>
          <w:rFonts w:ascii="Times New Roman" w:hAnsi="Times New Roman" w:cs="Times New Roman"/>
          <w:sz w:val="28"/>
          <w:szCs w:val="28"/>
        </w:rPr>
        <w:t xml:space="preserve"> but also the persistent success of independ</w:t>
      </w:r>
      <w:r w:rsidR="00F83172">
        <w:rPr>
          <w:rFonts w:ascii="Times New Roman" w:hAnsi="Times New Roman" w:cs="Times New Roman"/>
          <w:sz w:val="28"/>
          <w:szCs w:val="28"/>
        </w:rPr>
        <w:t>ents, culminating in 2016 when five</w:t>
      </w:r>
      <w:r w:rsidR="000B1C77">
        <w:rPr>
          <w:rFonts w:ascii="Times New Roman" w:hAnsi="Times New Roman" w:cs="Times New Roman"/>
          <w:sz w:val="28"/>
          <w:szCs w:val="28"/>
        </w:rPr>
        <w:t xml:space="preserve"> of 25 seats in the NTLA were won by independents.</w:t>
      </w:r>
      <w:r w:rsidR="009C1336">
        <w:rPr>
          <w:rFonts w:ascii="Times New Roman" w:hAnsi="Times New Roman" w:cs="Times New Roman"/>
          <w:sz w:val="28"/>
          <w:szCs w:val="28"/>
        </w:rPr>
        <w:t xml:space="preserve"> H</w:t>
      </w:r>
      <w:r w:rsidR="005E41E2">
        <w:rPr>
          <w:rFonts w:ascii="Times New Roman" w:hAnsi="Times New Roman" w:cs="Times New Roman"/>
          <w:sz w:val="28"/>
          <w:szCs w:val="28"/>
        </w:rPr>
        <w:t xml:space="preserve">ow and why have a strong two-party system and successful independents </w:t>
      </w:r>
      <w:r w:rsidR="004114C7">
        <w:rPr>
          <w:rFonts w:ascii="Times New Roman" w:hAnsi="Times New Roman" w:cs="Times New Roman"/>
          <w:sz w:val="28"/>
          <w:szCs w:val="28"/>
        </w:rPr>
        <w:t>emerg</w:t>
      </w:r>
      <w:r w:rsidR="00FE4C02">
        <w:rPr>
          <w:rFonts w:ascii="Times New Roman" w:hAnsi="Times New Roman" w:cs="Times New Roman"/>
          <w:sz w:val="28"/>
          <w:szCs w:val="28"/>
        </w:rPr>
        <w:t>ed</w:t>
      </w:r>
      <w:r w:rsidR="009C1336">
        <w:rPr>
          <w:rFonts w:ascii="Times New Roman" w:hAnsi="Times New Roman" w:cs="Times New Roman"/>
          <w:sz w:val="28"/>
          <w:szCs w:val="28"/>
        </w:rPr>
        <w:t xml:space="preserve"> together in NTLA elections?</w:t>
      </w:r>
    </w:p>
    <w:p w:rsidR="009C1336" w:rsidRDefault="009C1336" w:rsidP="006D709F">
      <w:pPr>
        <w:spacing w:after="0"/>
        <w:rPr>
          <w:rFonts w:ascii="Times New Roman" w:hAnsi="Times New Roman" w:cs="Times New Roman"/>
          <w:sz w:val="28"/>
          <w:szCs w:val="28"/>
        </w:rPr>
      </w:pPr>
    </w:p>
    <w:p w:rsidR="009C1336" w:rsidRDefault="009C1336" w:rsidP="006D709F">
      <w:pPr>
        <w:spacing w:after="0"/>
        <w:rPr>
          <w:rFonts w:ascii="Times New Roman" w:hAnsi="Times New Roman" w:cs="Times New Roman"/>
          <w:sz w:val="28"/>
          <w:szCs w:val="28"/>
        </w:rPr>
      </w:pPr>
      <w:r>
        <w:rPr>
          <w:rFonts w:ascii="Times New Roman" w:hAnsi="Times New Roman" w:cs="Times New Roman"/>
          <w:sz w:val="28"/>
          <w:szCs w:val="28"/>
        </w:rPr>
        <w:t xml:space="preserve">This question is addressed first by some jurisdiction-wide analysis and then by examining </w:t>
      </w:r>
      <w:r w:rsidR="004114C7">
        <w:rPr>
          <w:rFonts w:ascii="Times New Roman" w:hAnsi="Times New Roman" w:cs="Times New Roman"/>
          <w:sz w:val="28"/>
          <w:szCs w:val="28"/>
        </w:rPr>
        <w:t>the type</w:t>
      </w:r>
      <w:r>
        <w:rPr>
          <w:rFonts w:ascii="Times New Roman" w:hAnsi="Times New Roman" w:cs="Times New Roman"/>
          <w:sz w:val="28"/>
          <w:szCs w:val="28"/>
        </w:rPr>
        <w:t>s of divisions in which independents have been</w:t>
      </w:r>
      <w:r w:rsidR="005E41E2">
        <w:rPr>
          <w:rFonts w:ascii="Times New Roman" w:hAnsi="Times New Roman" w:cs="Times New Roman"/>
          <w:sz w:val="28"/>
          <w:szCs w:val="28"/>
        </w:rPr>
        <w:t xml:space="preserve"> successful. </w:t>
      </w:r>
      <w:r w:rsidR="005E41E2">
        <w:rPr>
          <w:rFonts w:ascii="Times New Roman" w:hAnsi="Times New Roman" w:cs="Times New Roman"/>
          <w:sz w:val="28"/>
          <w:szCs w:val="28"/>
        </w:rPr>
        <w:lastRenderedPageBreak/>
        <w:t>For the jurisdiction-wide analysis</w:t>
      </w:r>
      <w:r>
        <w:rPr>
          <w:rFonts w:ascii="Times New Roman" w:hAnsi="Times New Roman" w:cs="Times New Roman"/>
          <w:sz w:val="28"/>
          <w:szCs w:val="28"/>
        </w:rPr>
        <w:t>, the summary graphic technique of proportionality p</w:t>
      </w:r>
      <w:r w:rsidR="004114C7">
        <w:rPr>
          <w:rFonts w:ascii="Times New Roman" w:hAnsi="Times New Roman" w:cs="Times New Roman"/>
          <w:sz w:val="28"/>
          <w:szCs w:val="28"/>
        </w:rPr>
        <w:t>rofiling is used, which</w:t>
      </w:r>
      <w:r w:rsidR="00CB2B9B">
        <w:rPr>
          <w:rFonts w:ascii="Times New Roman" w:hAnsi="Times New Roman" w:cs="Times New Roman"/>
          <w:sz w:val="28"/>
          <w:szCs w:val="28"/>
        </w:rPr>
        <w:t xml:space="preserve"> is explained </w:t>
      </w:r>
      <w:r w:rsidR="00FE4C02">
        <w:rPr>
          <w:rFonts w:ascii="Times New Roman" w:hAnsi="Times New Roman" w:cs="Times New Roman"/>
          <w:sz w:val="28"/>
          <w:szCs w:val="28"/>
        </w:rPr>
        <w:t xml:space="preserve">shortly. </w:t>
      </w:r>
      <w:r w:rsidR="005E41E2">
        <w:rPr>
          <w:rFonts w:ascii="Times New Roman" w:hAnsi="Times New Roman" w:cs="Times New Roman"/>
          <w:sz w:val="28"/>
          <w:szCs w:val="28"/>
        </w:rPr>
        <w:t>For the divisional analysis</w:t>
      </w:r>
      <w:r>
        <w:rPr>
          <w:rFonts w:ascii="Times New Roman" w:hAnsi="Times New Roman" w:cs="Times New Roman"/>
          <w:sz w:val="28"/>
          <w:szCs w:val="28"/>
        </w:rPr>
        <w:t>,</w:t>
      </w:r>
      <w:r w:rsidR="005E41E2">
        <w:rPr>
          <w:rFonts w:ascii="Times New Roman" w:hAnsi="Times New Roman" w:cs="Times New Roman"/>
          <w:sz w:val="28"/>
          <w:szCs w:val="28"/>
        </w:rPr>
        <w:t xml:space="preserve"> time-</w:t>
      </w:r>
      <w:r>
        <w:rPr>
          <w:rFonts w:ascii="Times New Roman" w:hAnsi="Times New Roman" w:cs="Times New Roman"/>
          <w:sz w:val="28"/>
          <w:szCs w:val="28"/>
        </w:rPr>
        <w:t xml:space="preserve">series tables of </w:t>
      </w:r>
      <w:r w:rsidR="005E41E2">
        <w:rPr>
          <w:rFonts w:ascii="Times New Roman" w:hAnsi="Times New Roman" w:cs="Times New Roman"/>
          <w:sz w:val="28"/>
          <w:szCs w:val="28"/>
        </w:rPr>
        <w:t>vote proportions are constructed for the 5 NTLA divisions in which independents were successful in 2016.</w:t>
      </w:r>
      <w:r w:rsidR="00AA361A">
        <w:rPr>
          <w:rFonts w:ascii="Times New Roman" w:hAnsi="Times New Roman" w:cs="Times New Roman"/>
          <w:sz w:val="28"/>
          <w:szCs w:val="28"/>
        </w:rPr>
        <w:t xml:space="preserve"> A hypothesis is developed that it is in divisions which are ‘lopsided’ in the two-party contest that the possibility of independent success emerges. These divisions are, paradoxically, so ‘safe’ for one of the two major parties </w:t>
      </w:r>
      <w:r w:rsidR="00357B9B">
        <w:rPr>
          <w:rFonts w:ascii="Times New Roman" w:hAnsi="Times New Roman" w:cs="Times New Roman"/>
          <w:sz w:val="28"/>
          <w:szCs w:val="28"/>
        </w:rPr>
        <w:t xml:space="preserve">from the other </w:t>
      </w:r>
      <w:r w:rsidR="00AA361A">
        <w:rPr>
          <w:rFonts w:ascii="Times New Roman" w:hAnsi="Times New Roman" w:cs="Times New Roman"/>
          <w:sz w:val="28"/>
          <w:szCs w:val="28"/>
        </w:rPr>
        <w:t xml:space="preserve">that they </w:t>
      </w:r>
      <w:r w:rsidR="00151A59">
        <w:rPr>
          <w:rFonts w:ascii="Times New Roman" w:hAnsi="Times New Roman" w:cs="Times New Roman"/>
          <w:sz w:val="28"/>
          <w:szCs w:val="28"/>
        </w:rPr>
        <w:t>can become vulnerable to</w:t>
      </w:r>
      <w:r w:rsidR="0018195F">
        <w:rPr>
          <w:rFonts w:ascii="Times New Roman" w:hAnsi="Times New Roman" w:cs="Times New Roman"/>
          <w:sz w:val="28"/>
          <w:szCs w:val="28"/>
        </w:rPr>
        <w:t xml:space="preserve"> </w:t>
      </w:r>
      <w:r w:rsidR="00AA361A">
        <w:rPr>
          <w:rFonts w:ascii="Times New Roman" w:hAnsi="Times New Roman" w:cs="Times New Roman"/>
          <w:sz w:val="28"/>
          <w:szCs w:val="28"/>
        </w:rPr>
        <w:t>loss</w:t>
      </w:r>
      <w:r w:rsidR="00151A59">
        <w:rPr>
          <w:rFonts w:ascii="Times New Roman" w:hAnsi="Times New Roman" w:cs="Times New Roman"/>
          <w:sz w:val="28"/>
          <w:szCs w:val="28"/>
        </w:rPr>
        <w:t xml:space="preserve"> to an independent who appears as a centrist</w:t>
      </w:r>
      <w:r w:rsidR="00AA361A">
        <w:rPr>
          <w:rFonts w:ascii="Times New Roman" w:hAnsi="Times New Roman" w:cs="Times New Roman"/>
          <w:sz w:val="28"/>
          <w:szCs w:val="28"/>
        </w:rPr>
        <w:t>.</w:t>
      </w:r>
      <w:r w:rsidR="0018195F">
        <w:rPr>
          <w:rFonts w:ascii="Times New Roman" w:hAnsi="Times New Roman" w:cs="Times New Roman"/>
          <w:sz w:val="28"/>
          <w:szCs w:val="28"/>
        </w:rPr>
        <w:t xml:space="preserve"> This confirms, but also slightly refines, existing scholarship on the occasional</w:t>
      </w:r>
      <w:r w:rsidR="00CB2B9B">
        <w:rPr>
          <w:rFonts w:ascii="Times New Roman" w:hAnsi="Times New Roman" w:cs="Times New Roman"/>
          <w:sz w:val="28"/>
          <w:szCs w:val="28"/>
        </w:rPr>
        <w:t>,</w:t>
      </w:r>
      <w:r w:rsidR="0018195F">
        <w:rPr>
          <w:rFonts w:ascii="Times New Roman" w:hAnsi="Times New Roman" w:cs="Times New Roman"/>
          <w:sz w:val="28"/>
          <w:szCs w:val="28"/>
        </w:rPr>
        <w:t xml:space="preserve"> but persistent</w:t>
      </w:r>
      <w:r w:rsidR="00CB2B9B">
        <w:rPr>
          <w:rFonts w:ascii="Times New Roman" w:hAnsi="Times New Roman" w:cs="Times New Roman"/>
          <w:sz w:val="28"/>
          <w:szCs w:val="28"/>
        </w:rPr>
        <w:t>,</w:t>
      </w:r>
      <w:r w:rsidR="0018195F">
        <w:rPr>
          <w:rFonts w:ascii="Times New Roman" w:hAnsi="Times New Roman" w:cs="Times New Roman"/>
          <w:sz w:val="28"/>
          <w:szCs w:val="28"/>
        </w:rPr>
        <w:t xml:space="preserve"> electoral success of independents in Australian parliamentary elections throughout the twentieth century.</w:t>
      </w:r>
      <w:r w:rsidR="0018195F">
        <w:rPr>
          <w:rStyle w:val="FootnoteReference"/>
          <w:rFonts w:ascii="Times New Roman" w:hAnsi="Times New Roman" w:cs="Times New Roman"/>
          <w:sz w:val="28"/>
          <w:szCs w:val="28"/>
        </w:rPr>
        <w:footnoteReference w:id="2"/>
      </w:r>
      <w:r w:rsidR="0018195F">
        <w:rPr>
          <w:rFonts w:ascii="Times New Roman" w:hAnsi="Times New Roman" w:cs="Times New Roman"/>
          <w:sz w:val="28"/>
          <w:szCs w:val="28"/>
        </w:rPr>
        <w:t xml:space="preserve"> </w:t>
      </w:r>
      <w:r w:rsidR="004114C7">
        <w:rPr>
          <w:rFonts w:ascii="Times New Roman" w:hAnsi="Times New Roman" w:cs="Times New Roman"/>
          <w:sz w:val="28"/>
          <w:szCs w:val="28"/>
        </w:rPr>
        <w:t xml:space="preserve"> The paper begins with some more background on </w:t>
      </w:r>
      <w:r w:rsidR="00FE4C02">
        <w:rPr>
          <w:rFonts w:ascii="Times New Roman" w:hAnsi="Times New Roman" w:cs="Times New Roman"/>
          <w:sz w:val="28"/>
          <w:szCs w:val="28"/>
        </w:rPr>
        <w:t>the Northern Terri</w:t>
      </w:r>
      <w:r w:rsidR="004114C7">
        <w:rPr>
          <w:rFonts w:ascii="Times New Roman" w:hAnsi="Times New Roman" w:cs="Times New Roman"/>
          <w:sz w:val="28"/>
          <w:szCs w:val="28"/>
        </w:rPr>
        <w:t>tory and on the graphic technique of proportionality profiling.</w:t>
      </w:r>
    </w:p>
    <w:p w:rsidR="0080649A" w:rsidRDefault="0080649A" w:rsidP="006D709F">
      <w:pPr>
        <w:spacing w:after="0"/>
        <w:rPr>
          <w:rFonts w:ascii="Times New Roman" w:hAnsi="Times New Roman" w:cs="Times New Roman"/>
          <w:sz w:val="28"/>
          <w:szCs w:val="28"/>
        </w:rPr>
      </w:pPr>
    </w:p>
    <w:p w:rsidR="006412D0" w:rsidRPr="006412D0" w:rsidRDefault="006412D0" w:rsidP="006D709F">
      <w:pPr>
        <w:spacing w:after="0"/>
        <w:rPr>
          <w:rFonts w:ascii="Times New Roman" w:hAnsi="Times New Roman" w:cs="Times New Roman"/>
          <w:b/>
          <w:sz w:val="28"/>
          <w:szCs w:val="28"/>
        </w:rPr>
      </w:pPr>
      <w:r w:rsidRPr="006412D0">
        <w:rPr>
          <w:rFonts w:ascii="Times New Roman" w:hAnsi="Times New Roman" w:cs="Times New Roman"/>
          <w:b/>
          <w:sz w:val="28"/>
          <w:szCs w:val="28"/>
        </w:rPr>
        <w:t>Australia’s Northern Territory</w:t>
      </w:r>
    </w:p>
    <w:p w:rsidR="00F63AB1" w:rsidRDefault="00F63AB1" w:rsidP="006D709F">
      <w:pPr>
        <w:spacing w:after="0"/>
        <w:rPr>
          <w:rFonts w:ascii="Times New Roman" w:hAnsi="Times New Roman" w:cs="Times New Roman"/>
          <w:sz w:val="28"/>
          <w:szCs w:val="28"/>
        </w:rPr>
      </w:pPr>
      <w:r>
        <w:rPr>
          <w:rFonts w:ascii="Times New Roman" w:hAnsi="Times New Roman" w:cs="Times New Roman"/>
          <w:sz w:val="28"/>
          <w:szCs w:val="28"/>
        </w:rPr>
        <w:t>The Northern Terri</w:t>
      </w:r>
      <w:r w:rsidR="004A44EE">
        <w:rPr>
          <w:rFonts w:ascii="Times New Roman" w:hAnsi="Times New Roman" w:cs="Times New Roman"/>
          <w:sz w:val="28"/>
          <w:szCs w:val="28"/>
        </w:rPr>
        <w:t>to</w:t>
      </w:r>
      <w:r w:rsidR="00116CA7">
        <w:rPr>
          <w:rFonts w:ascii="Times New Roman" w:hAnsi="Times New Roman" w:cs="Times New Roman"/>
          <w:sz w:val="28"/>
          <w:szCs w:val="28"/>
        </w:rPr>
        <w:t>ry is Australia’s most unusua</w:t>
      </w:r>
      <w:r w:rsidR="005F188F">
        <w:rPr>
          <w:rFonts w:ascii="Times New Roman" w:hAnsi="Times New Roman" w:cs="Times New Roman"/>
          <w:sz w:val="28"/>
          <w:szCs w:val="28"/>
        </w:rPr>
        <w:t>l</w:t>
      </w:r>
      <w:r>
        <w:rPr>
          <w:rFonts w:ascii="Times New Roman" w:hAnsi="Times New Roman" w:cs="Times New Roman"/>
          <w:sz w:val="28"/>
          <w:szCs w:val="28"/>
        </w:rPr>
        <w:t xml:space="preserve"> sub-national </w:t>
      </w:r>
      <w:r w:rsidR="00C605D4">
        <w:rPr>
          <w:rFonts w:ascii="Times New Roman" w:hAnsi="Times New Roman" w:cs="Times New Roman"/>
          <w:sz w:val="28"/>
          <w:szCs w:val="28"/>
        </w:rPr>
        <w:t xml:space="preserve">political </w:t>
      </w:r>
      <w:r>
        <w:rPr>
          <w:rFonts w:ascii="Times New Roman" w:hAnsi="Times New Roman" w:cs="Times New Roman"/>
          <w:sz w:val="28"/>
          <w:szCs w:val="28"/>
        </w:rPr>
        <w:t xml:space="preserve">jurisdiction, both demographically and </w:t>
      </w:r>
      <w:r w:rsidR="00557D32">
        <w:rPr>
          <w:rFonts w:ascii="Times New Roman" w:hAnsi="Times New Roman" w:cs="Times New Roman"/>
          <w:sz w:val="28"/>
          <w:szCs w:val="28"/>
        </w:rPr>
        <w:t>institutionally. With around a quarter</w:t>
      </w:r>
      <w:r>
        <w:rPr>
          <w:rFonts w:ascii="Times New Roman" w:hAnsi="Times New Roman" w:cs="Times New Roman"/>
          <w:sz w:val="28"/>
          <w:szCs w:val="28"/>
        </w:rPr>
        <w:t xml:space="preserve"> of its populati</w:t>
      </w:r>
      <w:r w:rsidR="0049082A">
        <w:rPr>
          <w:rFonts w:ascii="Times New Roman" w:hAnsi="Times New Roman" w:cs="Times New Roman"/>
          <w:sz w:val="28"/>
          <w:szCs w:val="28"/>
        </w:rPr>
        <w:t>on</w:t>
      </w:r>
      <w:r w:rsidR="006E55A6">
        <w:rPr>
          <w:rFonts w:ascii="Times New Roman" w:hAnsi="Times New Roman" w:cs="Times New Roman"/>
          <w:sz w:val="28"/>
          <w:szCs w:val="28"/>
        </w:rPr>
        <w:t xml:space="preserve"> identifying as Indigenous</w:t>
      </w:r>
      <w:r w:rsidR="00700E95">
        <w:rPr>
          <w:rFonts w:ascii="Times New Roman" w:hAnsi="Times New Roman" w:cs="Times New Roman"/>
          <w:sz w:val="28"/>
          <w:szCs w:val="28"/>
        </w:rPr>
        <w:t>, the</w:t>
      </w:r>
      <w:r w:rsidR="00C605D4">
        <w:rPr>
          <w:rFonts w:ascii="Times New Roman" w:hAnsi="Times New Roman" w:cs="Times New Roman"/>
          <w:sz w:val="28"/>
          <w:szCs w:val="28"/>
        </w:rPr>
        <w:t xml:space="preserve"> demography </w:t>
      </w:r>
      <w:r w:rsidR="00700E95">
        <w:rPr>
          <w:rFonts w:ascii="Times New Roman" w:hAnsi="Times New Roman" w:cs="Times New Roman"/>
          <w:sz w:val="28"/>
          <w:szCs w:val="28"/>
        </w:rPr>
        <w:t xml:space="preserve">of the Northern Territory </w:t>
      </w:r>
      <w:r w:rsidR="004A44EE">
        <w:rPr>
          <w:rFonts w:ascii="Times New Roman" w:hAnsi="Times New Roman" w:cs="Times New Roman"/>
          <w:sz w:val="28"/>
          <w:szCs w:val="28"/>
        </w:rPr>
        <w:t>diverges markedly</w:t>
      </w:r>
      <w:r>
        <w:rPr>
          <w:rFonts w:ascii="Times New Roman" w:hAnsi="Times New Roman" w:cs="Times New Roman"/>
          <w:sz w:val="28"/>
          <w:szCs w:val="28"/>
        </w:rPr>
        <w:t xml:space="preserve"> from the Australi</w:t>
      </w:r>
      <w:r w:rsidR="004F6BBE">
        <w:rPr>
          <w:rFonts w:ascii="Times New Roman" w:hAnsi="Times New Roman" w:cs="Times New Roman"/>
          <w:sz w:val="28"/>
          <w:szCs w:val="28"/>
        </w:rPr>
        <w:t>an average</w:t>
      </w:r>
      <w:r w:rsidR="00C605D4">
        <w:rPr>
          <w:rFonts w:ascii="Times New Roman" w:hAnsi="Times New Roman" w:cs="Times New Roman"/>
          <w:sz w:val="28"/>
          <w:szCs w:val="28"/>
        </w:rPr>
        <w:t xml:space="preserve"> of </w:t>
      </w:r>
      <w:r w:rsidR="00557D32">
        <w:rPr>
          <w:rFonts w:ascii="Times New Roman" w:hAnsi="Times New Roman" w:cs="Times New Roman"/>
          <w:sz w:val="28"/>
          <w:szCs w:val="28"/>
        </w:rPr>
        <w:t>2.8</w:t>
      </w:r>
      <w:r w:rsidR="00683E69">
        <w:rPr>
          <w:rFonts w:ascii="Times New Roman" w:hAnsi="Times New Roman" w:cs="Times New Roman"/>
          <w:sz w:val="28"/>
          <w:szCs w:val="28"/>
        </w:rPr>
        <w:t>%</w:t>
      </w:r>
      <w:r w:rsidR="005147AA">
        <w:rPr>
          <w:rFonts w:ascii="Times New Roman" w:hAnsi="Times New Roman" w:cs="Times New Roman"/>
          <w:sz w:val="28"/>
          <w:szCs w:val="28"/>
        </w:rPr>
        <w:t>.</w:t>
      </w:r>
      <w:r w:rsidR="00557D32">
        <w:rPr>
          <w:rStyle w:val="FootnoteReference"/>
          <w:rFonts w:ascii="Times New Roman" w:hAnsi="Times New Roman" w:cs="Times New Roman"/>
          <w:sz w:val="28"/>
          <w:szCs w:val="28"/>
        </w:rPr>
        <w:footnoteReference w:id="3"/>
      </w:r>
      <w:r w:rsidR="005147AA">
        <w:rPr>
          <w:rFonts w:ascii="Times New Roman" w:hAnsi="Times New Roman" w:cs="Times New Roman"/>
          <w:sz w:val="28"/>
          <w:szCs w:val="28"/>
        </w:rPr>
        <w:t xml:space="preserve">  In </w:t>
      </w:r>
      <w:r w:rsidR="00D32D43">
        <w:rPr>
          <w:rFonts w:ascii="Times New Roman" w:hAnsi="Times New Roman" w:cs="Times New Roman"/>
          <w:sz w:val="28"/>
          <w:szCs w:val="28"/>
        </w:rPr>
        <w:t>remote</w:t>
      </w:r>
      <w:r w:rsidR="0049082A">
        <w:rPr>
          <w:rFonts w:ascii="Times New Roman" w:hAnsi="Times New Roman" w:cs="Times New Roman"/>
          <w:sz w:val="28"/>
          <w:szCs w:val="28"/>
        </w:rPr>
        <w:t xml:space="preserve"> areas</w:t>
      </w:r>
      <w:r w:rsidR="0080080F">
        <w:rPr>
          <w:rFonts w:ascii="Times New Roman" w:hAnsi="Times New Roman" w:cs="Times New Roman"/>
          <w:sz w:val="28"/>
          <w:szCs w:val="28"/>
        </w:rPr>
        <w:t xml:space="preserve"> of the Territory</w:t>
      </w:r>
      <w:r w:rsidR="0049082A">
        <w:rPr>
          <w:rFonts w:ascii="Times New Roman" w:hAnsi="Times New Roman" w:cs="Times New Roman"/>
          <w:sz w:val="28"/>
          <w:szCs w:val="28"/>
        </w:rPr>
        <w:t>, the</w:t>
      </w:r>
      <w:r>
        <w:rPr>
          <w:rFonts w:ascii="Times New Roman" w:hAnsi="Times New Roman" w:cs="Times New Roman"/>
          <w:sz w:val="28"/>
          <w:szCs w:val="28"/>
        </w:rPr>
        <w:t xml:space="preserve"> </w:t>
      </w:r>
      <w:r w:rsidR="004A44EE">
        <w:rPr>
          <w:rFonts w:ascii="Times New Roman" w:hAnsi="Times New Roman" w:cs="Times New Roman"/>
          <w:sz w:val="28"/>
          <w:szCs w:val="28"/>
        </w:rPr>
        <w:t xml:space="preserve">Aboriginal </w:t>
      </w:r>
      <w:r>
        <w:rPr>
          <w:rFonts w:ascii="Times New Roman" w:hAnsi="Times New Roman" w:cs="Times New Roman"/>
          <w:sz w:val="28"/>
          <w:szCs w:val="28"/>
        </w:rPr>
        <w:t xml:space="preserve">population is </w:t>
      </w:r>
      <w:r w:rsidR="00DB5FEA">
        <w:rPr>
          <w:rFonts w:ascii="Times New Roman" w:hAnsi="Times New Roman" w:cs="Times New Roman"/>
          <w:sz w:val="28"/>
          <w:szCs w:val="28"/>
        </w:rPr>
        <w:t xml:space="preserve">in fact </w:t>
      </w:r>
      <w:r w:rsidR="004A44EE">
        <w:rPr>
          <w:rFonts w:ascii="Times New Roman" w:hAnsi="Times New Roman" w:cs="Times New Roman"/>
          <w:sz w:val="28"/>
          <w:szCs w:val="28"/>
        </w:rPr>
        <w:t xml:space="preserve">often the </w:t>
      </w:r>
      <w:r>
        <w:rPr>
          <w:rFonts w:ascii="Times New Roman" w:hAnsi="Times New Roman" w:cs="Times New Roman"/>
          <w:sz w:val="28"/>
          <w:szCs w:val="28"/>
        </w:rPr>
        <w:t>ma</w:t>
      </w:r>
      <w:r w:rsidR="004A44EE">
        <w:rPr>
          <w:rFonts w:ascii="Times New Roman" w:hAnsi="Times New Roman" w:cs="Times New Roman"/>
          <w:sz w:val="28"/>
          <w:szCs w:val="28"/>
        </w:rPr>
        <w:t>jority</w:t>
      </w:r>
      <w:r w:rsidR="0049082A">
        <w:rPr>
          <w:rFonts w:ascii="Times New Roman" w:hAnsi="Times New Roman" w:cs="Times New Roman"/>
          <w:sz w:val="28"/>
          <w:szCs w:val="28"/>
        </w:rPr>
        <w:t xml:space="preserve">, suggesting </w:t>
      </w:r>
      <w:r w:rsidR="005620CC">
        <w:rPr>
          <w:rFonts w:ascii="Times New Roman" w:hAnsi="Times New Roman" w:cs="Times New Roman"/>
          <w:sz w:val="28"/>
          <w:szCs w:val="28"/>
        </w:rPr>
        <w:t xml:space="preserve">that </w:t>
      </w:r>
      <w:r w:rsidR="00C605D4">
        <w:rPr>
          <w:rFonts w:ascii="Times New Roman" w:hAnsi="Times New Roman" w:cs="Times New Roman"/>
          <w:sz w:val="28"/>
          <w:szCs w:val="28"/>
        </w:rPr>
        <w:t>th</w:t>
      </w:r>
      <w:r w:rsidR="0080080F">
        <w:rPr>
          <w:rFonts w:ascii="Times New Roman" w:hAnsi="Times New Roman" w:cs="Times New Roman"/>
          <w:sz w:val="28"/>
          <w:szCs w:val="28"/>
        </w:rPr>
        <w:t>is</w:t>
      </w:r>
      <w:r w:rsidR="00C605D4">
        <w:rPr>
          <w:rFonts w:ascii="Times New Roman" w:hAnsi="Times New Roman" w:cs="Times New Roman"/>
          <w:sz w:val="28"/>
          <w:szCs w:val="28"/>
        </w:rPr>
        <w:t xml:space="preserve"> is </w:t>
      </w:r>
      <w:r w:rsidR="00E332FA">
        <w:rPr>
          <w:rFonts w:ascii="Times New Roman" w:hAnsi="Times New Roman" w:cs="Times New Roman"/>
          <w:sz w:val="28"/>
          <w:szCs w:val="28"/>
        </w:rPr>
        <w:t xml:space="preserve">still Australia’s frontier </w:t>
      </w:r>
      <w:r w:rsidR="00C15C94">
        <w:rPr>
          <w:rFonts w:ascii="Times New Roman" w:hAnsi="Times New Roman" w:cs="Times New Roman"/>
          <w:sz w:val="28"/>
          <w:szCs w:val="28"/>
        </w:rPr>
        <w:t>jurisdiction</w:t>
      </w:r>
      <w:r w:rsidR="00DF3D1C">
        <w:rPr>
          <w:rFonts w:ascii="Times New Roman" w:hAnsi="Times New Roman" w:cs="Times New Roman"/>
          <w:sz w:val="28"/>
          <w:szCs w:val="28"/>
        </w:rPr>
        <w:t>. Institutionally, the</w:t>
      </w:r>
      <w:r w:rsidR="00C605D4">
        <w:rPr>
          <w:rFonts w:ascii="Times New Roman" w:hAnsi="Times New Roman" w:cs="Times New Roman"/>
          <w:sz w:val="28"/>
          <w:szCs w:val="28"/>
        </w:rPr>
        <w:t xml:space="preserve"> Territory is also unusual, even unique, having been</w:t>
      </w:r>
      <w:r w:rsidR="00A32E03">
        <w:rPr>
          <w:rFonts w:ascii="Times New Roman" w:hAnsi="Times New Roman" w:cs="Times New Roman"/>
          <w:sz w:val="28"/>
          <w:szCs w:val="28"/>
        </w:rPr>
        <w:t xml:space="preserve"> </w:t>
      </w:r>
      <w:r>
        <w:rPr>
          <w:rFonts w:ascii="Times New Roman" w:hAnsi="Times New Roman" w:cs="Times New Roman"/>
          <w:sz w:val="28"/>
          <w:szCs w:val="28"/>
        </w:rPr>
        <w:t xml:space="preserve">administered by South Australia </w:t>
      </w:r>
      <w:r w:rsidR="00C605D4">
        <w:rPr>
          <w:rFonts w:ascii="Times New Roman" w:hAnsi="Times New Roman" w:cs="Times New Roman"/>
          <w:sz w:val="28"/>
          <w:szCs w:val="28"/>
        </w:rPr>
        <w:t>from 1863 before being</w:t>
      </w:r>
      <w:r w:rsidR="00B21502">
        <w:rPr>
          <w:rFonts w:ascii="Times New Roman" w:hAnsi="Times New Roman" w:cs="Times New Roman"/>
          <w:sz w:val="28"/>
          <w:szCs w:val="28"/>
        </w:rPr>
        <w:t xml:space="preserve"> </w:t>
      </w:r>
      <w:r w:rsidR="00A32E03">
        <w:rPr>
          <w:rFonts w:ascii="Times New Roman" w:hAnsi="Times New Roman" w:cs="Times New Roman"/>
          <w:sz w:val="28"/>
          <w:szCs w:val="28"/>
        </w:rPr>
        <w:t>surrender</w:t>
      </w:r>
      <w:r>
        <w:rPr>
          <w:rFonts w:ascii="Times New Roman" w:hAnsi="Times New Roman" w:cs="Times New Roman"/>
          <w:sz w:val="28"/>
          <w:szCs w:val="28"/>
        </w:rPr>
        <w:t>ed to the new</w:t>
      </w:r>
      <w:r w:rsidR="00A21EF0">
        <w:rPr>
          <w:rFonts w:ascii="Times New Roman" w:hAnsi="Times New Roman" w:cs="Times New Roman"/>
          <w:sz w:val="28"/>
          <w:szCs w:val="28"/>
        </w:rPr>
        <w:t>,</w:t>
      </w:r>
      <w:r>
        <w:rPr>
          <w:rFonts w:ascii="Times New Roman" w:hAnsi="Times New Roman" w:cs="Times New Roman"/>
          <w:sz w:val="28"/>
          <w:szCs w:val="28"/>
        </w:rPr>
        <w:t xml:space="preserve"> wealthier Federal Commonwealth in 1911.</w:t>
      </w:r>
      <w:r w:rsidR="0080080F">
        <w:rPr>
          <w:rStyle w:val="FootnoteReference"/>
          <w:rFonts w:ascii="Times New Roman" w:hAnsi="Times New Roman" w:cs="Times New Roman"/>
          <w:sz w:val="28"/>
          <w:szCs w:val="28"/>
        </w:rPr>
        <w:footnoteReference w:id="4"/>
      </w:r>
      <w:r>
        <w:rPr>
          <w:rFonts w:ascii="Times New Roman" w:hAnsi="Times New Roman" w:cs="Times New Roman"/>
          <w:sz w:val="28"/>
          <w:szCs w:val="28"/>
        </w:rPr>
        <w:t xml:space="preserve"> This subject</w:t>
      </w:r>
      <w:r w:rsidR="006B27B6">
        <w:rPr>
          <w:rFonts w:ascii="Times New Roman" w:hAnsi="Times New Roman" w:cs="Times New Roman"/>
          <w:sz w:val="28"/>
          <w:szCs w:val="28"/>
        </w:rPr>
        <w:t>ed</w:t>
      </w:r>
      <w:r>
        <w:rPr>
          <w:rFonts w:ascii="Times New Roman" w:hAnsi="Times New Roman" w:cs="Times New Roman"/>
          <w:sz w:val="28"/>
          <w:szCs w:val="28"/>
        </w:rPr>
        <w:t xml:space="preserve"> the </w:t>
      </w:r>
      <w:r w:rsidR="00DF3D1C">
        <w:rPr>
          <w:rFonts w:ascii="Times New Roman" w:hAnsi="Times New Roman" w:cs="Times New Roman"/>
          <w:sz w:val="28"/>
          <w:szCs w:val="28"/>
        </w:rPr>
        <w:t xml:space="preserve">Northern </w:t>
      </w:r>
      <w:r w:rsidR="004F6BBE">
        <w:rPr>
          <w:rFonts w:ascii="Times New Roman" w:hAnsi="Times New Roman" w:cs="Times New Roman"/>
          <w:sz w:val="28"/>
          <w:szCs w:val="28"/>
        </w:rPr>
        <w:t xml:space="preserve">Territory to </w:t>
      </w:r>
      <w:r w:rsidR="004F6BBE" w:rsidRPr="00C64F3A">
        <w:rPr>
          <w:rFonts w:ascii="Times New Roman" w:hAnsi="Times New Roman" w:cs="Times New Roman"/>
          <w:sz w:val="28"/>
          <w:szCs w:val="28"/>
        </w:rPr>
        <w:t>full</w:t>
      </w:r>
      <w:r w:rsidR="004F6BBE">
        <w:rPr>
          <w:rFonts w:ascii="Times New Roman" w:hAnsi="Times New Roman" w:cs="Times New Roman"/>
          <w:sz w:val="28"/>
          <w:szCs w:val="28"/>
        </w:rPr>
        <w:t xml:space="preserve"> Commonwealth </w:t>
      </w:r>
      <w:r w:rsidR="00F056E2">
        <w:rPr>
          <w:rFonts w:ascii="Times New Roman" w:hAnsi="Times New Roman" w:cs="Times New Roman"/>
          <w:sz w:val="28"/>
          <w:szCs w:val="28"/>
        </w:rPr>
        <w:t>power, whereas the States</w:t>
      </w:r>
      <w:r w:rsidR="00A168EF">
        <w:rPr>
          <w:rFonts w:ascii="Times New Roman" w:hAnsi="Times New Roman" w:cs="Times New Roman"/>
          <w:sz w:val="28"/>
          <w:szCs w:val="28"/>
        </w:rPr>
        <w:t xml:space="preserve"> </w:t>
      </w:r>
      <w:r w:rsidR="00F056E2">
        <w:rPr>
          <w:rFonts w:ascii="Times New Roman" w:hAnsi="Times New Roman" w:cs="Times New Roman"/>
          <w:sz w:val="28"/>
          <w:szCs w:val="28"/>
        </w:rPr>
        <w:t>remained constitutionally independent</w:t>
      </w:r>
      <w:r w:rsidR="00A168EF">
        <w:rPr>
          <w:rFonts w:ascii="Times New Roman" w:hAnsi="Times New Roman" w:cs="Times New Roman"/>
          <w:sz w:val="28"/>
          <w:szCs w:val="28"/>
        </w:rPr>
        <w:t xml:space="preserve"> of the new Commonwealth</w:t>
      </w:r>
      <w:r w:rsidR="00F056E2">
        <w:rPr>
          <w:rFonts w:ascii="Times New Roman" w:hAnsi="Times New Roman" w:cs="Times New Roman"/>
          <w:sz w:val="28"/>
          <w:szCs w:val="28"/>
        </w:rPr>
        <w:t>.</w:t>
      </w:r>
    </w:p>
    <w:p w:rsidR="00F056E2" w:rsidRDefault="00F056E2" w:rsidP="006D709F">
      <w:pPr>
        <w:spacing w:after="0"/>
        <w:rPr>
          <w:rFonts w:ascii="Times New Roman" w:hAnsi="Times New Roman" w:cs="Times New Roman"/>
          <w:sz w:val="28"/>
          <w:szCs w:val="28"/>
        </w:rPr>
      </w:pPr>
    </w:p>
    <w:p w:rsidR="00F056E2" w:rsidRDefault="00AD75C6" w:rsidP="006D709F">
      <w:pPr>
        <w:spacing w:after="0"/>
        <w:rPr>
          <w:rFonts w:ascii="Times New Roman" w:hAnsi="Times New Roman" w:cs="Times New Roman"/>
          <w:sz w:val="28"/>
          <w:szCs w:val="28"/>
        </w:rPr>
      </w:pPr>
      <w:r>
        <w:rPr>
          <w:rFonts w:ascii="Times New Roman" w:hAnsi="Times New Roman" w:cs="Times New Roman"/>
          <w:sz w:val="28"/>
          <w:szCs w:val="28"/>
        </w:rPr>
        <w:t>After six decades of direct administration from Canberra, in the 1970s</w:t>
      </w:r>
      <w:r w:rsidR="00F056E2">
        <w:rPr>
          <w:rFonts w:ascii="Times New Roman" w:hAnsi="Times New Roman" w:cs="Times New Roman"/>
          <w:sz w:val="28"/>
          <w:szCs w:val="28"/>
        </w:rPr>
        <w:t xml:space="preserve"> the </w:t>
      </w:r>
      <w:r w:rsidR="00A168EF">
        <w:rPr>
          <w:rFonts w:ascii="Times New Roman" w:hAnsi="Times New Roman" w:cs="Times New Roman"/>
          <w:sz w:val="28"/>
          <w:szCs w:val="28"/>
        </w:rPr>
        <w:t>Northern Territory was</w:t>
      </w:r>
      <w:r w:rsidR="009F4BE7">
        <w:rPr>
          <w:rFonts w:ascii="Times New Roman" w:hAnsi="Times New Roman" w:cs="Times New Roman"/>
          <w:sz w:val="28"/>
          <w:szCs w:val="28"/>
        </w:rPr>
        <w:t xml:space="preserve"> granted</w:t>
      </w:r>
      <w:r w:rsidR="0028579A">
        <w:rPr>
          <w:rFonts w:ascii="Times New Roman" w:hAnsi="Times New Roman" w:cs="Times New Roman"/>
          <w:sz w:val="28"/>
          <w:szCs w:val="28"/>
        </w:rPr>
        <w:t xml:space="preserve"> </w:t>
      </w:r>
      <w:r w:rsidR="00C605D4">
        <w:rPr>
          <w:rFonts w:ascii="Times New Roman" w:hAnsi="Times New Roman" w:cs="Times New Roman"/>
          <w:sz w:val="28"/>
          <w:szCs w:val="28"/>
        </w:rPr>
        <w:t>limited</w:t>
      </w:r>
      <w:r w:rsidR="005620CC">
        <w:rPr>
          <w:rFonts w:ascii="Times New Roman" w:hAnsi="Times New Roman" w:cs="Times New Roman"/>
          <w:sz w:val="28"/>
          <w:szCs w:val="28"/>
        </w:rPr>
        <w:t xml:space="preserve"> </w:t>
      </w:r>
      <w:r w:rsidR="00F056E2">
        <w:rPr>
          <w:rFonts w:ascii="Times New Roman" w:hAnsi="Times New Roman" w:cs="Times New Roman"/>
          <w:sz w:val="28"/>
          <w:szCs w:val="28"/>
        </w:rPr>
        <w:t>sel</w:t>
      </w:r>
      <w:r w:rsidR="0028579A">
        <w:rPr>
          <w:rFonts w:ascii="Times New Roman" w:hAnsi="Times New Roman" w:cs="Times New Roman"/>
          <w:sz w:val="28"/>
          <w:szCs w:val="28"/>
        </w:rPr>
        <w:t>f-government</w:t>
      </w:r>
      <w:r w:rsidR="00E24811">
        <w:rPr>
          <w:rFonts w:ascii="Times New Roman" w:hAnsi="Times New Roman" w:cs="Times New Roman"/>
          <w:sz w:val="28"/>
          <w:szCs w:val="28"/>
        </w:rPr>
        <w:t xml:space="preserve"> </w:t>
      </w:r>
      <w:r w:rsidR="00A168EF">
        <w:rPr>
          <w:rFonts w:ascii="Times New Roman" w:hAnsi="Times New Roman" w:cs="Times New Roman"/>
          <w:sz w:val="28"/>
          <w:szCs w:val="28"/>
        </w:rPr>
        <w:t>by the Commonwealth</w:t>
      </w:r>
      <w:r w:rsidR="00F056E2">
        <w:rPr>
          <w:rFonts w:ascii="Times New Roman" w:hAnsi="Times New Roman" w:cs="Times New Roman"/>
          <w:sz w:val="28"/>
          <w:szCs w:val="28"/>
        </w:rPr>
        <w:t>. This</w:t>
      </w:r>
      <w:r w:rsidR="0049082A">
        <w:rPr>
          <w:rFonts w:ascii="Times New Roman" w:hAnsi="Times New Roman" w:cs="Times New Roman"/>
          <w:sz w:val="28"/>
          <w:szCs w:val="28"/>
        </w:rPr>
        <w:t xml:space="preserve"> </w:t>
      </w:r>
      <w:r w:rsidR="00A3434B">
        <w:rPr>
          <w:rFonts w:ascii="Times New Roman" w:hAnsi="Times New Roman" w:cs="Times New Roman"/>
          <w:sz w:val="28"/>
          <w:szCs w:val="28"/>
        </w:rPr>
        <w:t xml:space="preserve">unusual </w:t>
      </w:r>
      <w:r w:rsidR="0049082A">
        <w:rPr>
          <w:rFonts w:ascii="Times New Roman" w:hAnsi="Times New Roman" w:cs="Times New Roman"/>
          <w:sz w:val="28"/>
          <w:szCs w:val="28"/>
        </w:rPr>
        <w:t>new</w:t>
      </w:r>
      <w:r w:rsidR="00C64F3A">
        <w:rPr>
          <w:rFonts w:ascii="Times New Roman" w:hAnsi="Times New Roman" w:cs="Times New Roman"/>
          <w:sz w:val="28"/>
          <w:szCs w:val="28"/>
        </w:rPr>
        <w:t>ly self-governing</w:t>
      </w:r>
      <w:r w:rsidR="0049082A">
        <w:rPr>
          <w:rFonts w:ascii="Times New Roman" w:hAnsi="Times New Roman" w:cs="Times New Roman"/>
          <w:sz w:val="28"/>
          <w:szCs w:val="28"/>
        </w:rPr>
        <w:t xml:space="preserve"> sub-national </w:t>
      </w:r>
      <w:r w:rsidR="00F056E2">
        <w:rPr>
          <w:rFonts w:ascii="Times New Roman" w:hAnsi="Times New Roman" w:cs="Times New Roman"/>
          <w:sz w:val="28"/>
          <w:szCs w:val="28"/>
        </w:rPr>
        <w:t>polity</w:t>
      </w:r>
      <w:r w:rsidR="00A3434B">
        <w:rPr>
          <w:rFonts w:ascii="Times New Roman" w:hAnsi="Times New Roman" w:cs="Times New Roman"/>
          <w:sz w:val="28"/>
          <w:szCs w:val="28"/>
        </w:rPr>
        <w:t xml:space="preserve"> </w:t>
      </w:r>
      <w:r w:rsidR="00F056E2">
        <w:rPr>
          <w:rFonts w:ascii="Times New Roman" w:hAnsi="Times New Roman" w:cs="Times New Roman"/>
          <w:sz w:val="28"/>
          <w:szCs w:val="28"/>
        </w:rPr>
        <w:t>drew the attention of Dean Jaensch and Pet</w:t>
      </w:r>
      <w:r w:rsidR="0049082A">
        <w:rPr>
          <w:rFonts w:ascii="Times New Roman" w:hAnsi="Times New Roman" w:cs="Times New Roman"/>
          <w:sz w:val="28"/>
          <w:szCs w:val="28"/>
        </w:rPr>
        <w:t>er L</w:t>
      </w:r>
      <w:r w:rsidR="00F056E2">
        <w:rPr>
          <w:rFonts w:ascii="Times New Roman" w:hAnsi="Times New Roman" w:cs="Times New Roman"/>
          <w:sz w:val="28"/>
          <w:szCs w:val="28"/>
        </w:rPr>
        <w:t>oveday</w:t>
      </w:r>
      <w:r w:rsidR="00357B9B">
        <w:rPr>
          <w:rFonts w:ascii="Times New Roman" w:hAnsi="Times New Roman" w:cs="Times New Roman"/>
          <w:sz w:val="28"/>
          <w:szCs w:val="28"/>
        </w:rPr>
        <w:t>, who</w:t>
      </w:r>
      <w:r w:rsidR="0049082A">
        <w:rPr>
          <w:rFonts w:ascii="Times New Roman" w:hAnsi="Times New Roman" w:cs="Times New Roman"/>
          <w:sz w:val="28"/>
          <w:szCs w:val="28"/>
        </w:rPr>
        <w:t xml:space="preserve"> began observing elections in the Territory and writing about its </w:t>
      </w:r>
      <w:r w:rsidR="00357B9B">
        <w:rPr>
          <w:rFonts w:ascii="Times New Roman" w:hAnsi="Times New Roman" w:cs="Times New Roman"/>
          <w:sz w:val="28"/>
          <w:szCs w:val="28"/>
        </w:rPr>
        <w:t xml:space="preserve">broader </w:t>
      </w:r>
      <w:r w:rsidR="00AC1D75">
        <w:rPr>
          <w:rFonts w:ascii="Times New Roman" w:hAnsi="Times New Roman" w:cs="Times New Roman"/>
          <w:sz w:val="28"/>
          <w:szCs w:val="28"/>
        </w:rPr>
        <w:t xml:space="preserve">constitutional </w:t>
      </w:r>
      <w:r w:rsidR="00DF3D1C">
        <w:rPr>
          <w:rFonts w:ascii="Times New Roman" w:hAnsi="Times New Roman" w:cs="Times New Roman"/>
          <w:sz w:val="28"/>
          <w:szCs w:val="28"/>
        </w:rPr>
        <w:t xml:space="preserve">and political </w:t>
      </w:r>
      <w:r w:rsidR="00AC1D75">
        <w:rPr>
          <w:rFonts w:ascii="Times New Roman" w:hAnsi="Times New Roman" w:cs="Times New Roman"/>
          <w:sz w:val="28"/>
          <w:szCs w:val="28"/>
        </w:rPr>
        <w:lastRenderedPageBreak/>
        <w:t>development</w:t>
      </w:r>
      <w:r w:rsidR="005620CC">
        <w:rPr>
          <w:rFonts w:ascii="Times New Roman" w:hAnsi="Times New Roman" w:cs="Times New Roman"/>
          <w:sz w:val="28"/>
          <w:szCs w:val="28"/>
        </w:rPr>
        <w:t>.</w:t>
      </w:r>
      <w:r w:rsidR="0080080F">
        <w:rPr>
          <w:rStyle w:val="FootnoteReference"/>
          <w:rFonts w:ascii="Times New Roman" w:hAnsi="Times New Roman" w:cs="Times New Roman"/>
          <w:sz w:val="28"/>
          <w:szCs w:val="28"/>
        </w:rPr>
        <w:footnoteReference w:id="5"/>
      </w:r>
      <w:r w:rsidR="005620CC">
        <w:rPr>
          <w:rFonts w:ascii="Times New Roman" w:hAnsi="Times New Roman" w:cs="Times New Roman"/>
          <w:sz w:val="28"/>
          <w:szCs w:val="28"/>
        </w:rPr>
        <w:t xml:space="preserve"> </w:t>
      </w:r>
      <w:r w:rsidR="004823F6">
        <w:rPr>
          <w:rFonts w:ascii="Times New Roman" w:hAnsi="Times New Roman" w:cs="Times New Roman"/>
          <w:sz w:val="28"/>
          <w:szCs w:val="28"/>
        </w:rPr>
        <w:t>Reflecting established</w:t>
      </w:r>
      <w:r w:rsidR="00E36E83">
        <w:rPr>
          <w:rFonts w:ascii="Times New Roman" w:hAnsi="Times New Roman" w:cs="Times New Roman"/>
          <w:sz w:val="28"/>
          <w:szCs w:val="28"/>
        </w:rPr>
        <w:t xml:space="preserve"> </w:t>
      </w:r>
      <w:r w:rsidR="007A63F7">
        <w:rPr>
          <w:rFonts w:ascii="Times New Roman" w:hAnsi="Times New Roman" w:cs="Times New Roman"/>
          <w:sz w:val="28"/>
          <w:szCs w:val="28"/>
        </w:rPr>
        <w:t xml:space="preserve">intellectual </w:t>
      </w:r>
      <w:r w:rsidR="004823F6">
        <w:rPr>
          <w:rFonts w:ascii="Times New Roman" w:hAnsi="Times New Roman" w:cs="Times New Roman"/>
          <w:sz w:val="28"/>
          <w:szCs w:val="28"/>
        </w:rPr>
        <w:t>interest</w:t>
      </w:r>
      <w:r w:rsidR="002301A4">
        <w:rPr>
          <w:rFonts w:ascii="Times New Roman" w:hAnsi="Times New Roman" w:cs="Times New Roman"/>
          <w:sz w:val="28"/>
          <w:szCs w:val="28"/>
        </w:rPr>
        <w:t>s</w:t>
      </w:r>
      <w:r w:rsidR="00A168EF">
        <w:rPr>
          <w:rFonts w:ascii="Times New Roman" w:hAnsi="Times New Roman" w:cs="Times New Roman"/>
          <w:sz w:val="28"/>
          <w:szCs w:val="28"/>
        </w:rPr>
        <w:t>, Jaensch wrote extensively about the development of parties in the Northern Territory</w:t>
      </w:r>
      <w:r w:rsidR="004823F6">
        <w:rPr>
          <w:rFonts w:ascii="Times New Roman" w:hAnsi="Times New Roman" w:cs="Times New Roman"/>
          <w:sz w:val="28"/>
          <w:szCs w:val="28"/>
        </w:rPr>
        <w:t>.</w:t>
      </w:r>
      <w:r w:rsidR="008D0B64">
        <w:rPr>
          <w:rStyle w:val="FootnoteReference"/>
          <w:rFonts w:ascii="Times New Roman" w:hAnsi="Times New Roman" w:cs="Times New Roman"/>
          <w:sz w:val="28"/>
          <w:szCs w:val="28"/>
        </w:rPr>
        <w:footnoteReference w:id="6"/>
      </w:r>
      <w:r w:rsidR="004823F6">
        <w:rPr>
          <w:rFonts w:ascii="Times New Roman" w:hAnsi="Times New Roman" w:cs="Times New Roman"/>
          <w:sz w:val="28"/>
          <w:szCs w:val="28"/>
        </w:rPr>
        <w:t xml:space="preserve"> Loveday also developed a new</w:t>
      </w:r>
      <w:r w:rsidR="00E36E83">
        <w:rPr>
          <w:rFonts w:ascii="Times New Roman" w:hAnsi="Times New Roman" w:cs="Times New Roman"/>
          <w:sz w:val="28"/>
          <w:szCs w:val="28"/>
        </w:rPr>
        <w:t xml:space="preserve"> interest in the participation of Aboriginal people in elections</w:t>
      </w:r>
      <w:r w:rsidR="005620CC">
        <w:rPr>
          <w:rFonts w:ascii="Times New Roman" w:hAnsi="Times New Roman" w:cs="Times New Roman"/>
          <w:sz w:val="28"/>
          <w:szCs w:val="28"/>
        </w:rPr>
        <w:t>,</w:t>
      </w:r>
      <w:r w:rsidR="00912DE8">
        <w:rPr>
          <w:rFonts w:ascii="Times New Roman" w:hAnsi="Times New Roman" w:cs="Times New Roman"/>
          <w:sz w:val="28"/>
          <w:szCs w:val="28"/>
        </w:rPr>
        <w:t xml:space="preserve"> both as voters and as candidates. In the </w:t>
      </w:r>
      <w:r w:rsidR="007A649E">
        <w:rPr>
          <w:rFonts w:ascii="Times New Roman" w:hAnsi="Times New Roman" w:cs="Times New Roman"/>
          <w:sz w:val="28"/>
          <w:szCs w:val="28"/>
        </w:rPr>
        <w:t>first</w:t>
      </w:r>
      <w:r w:rsidR="00E36E83">
        <w:rPr>
          <w:rFonts w:ascii="Times New Roman" w:hAnsi="Times New Roman" w:cs="Times New Roman"/>
          <w:sz w:val="28"/>
          <w:szCs w:val="28"/>
        </w:rPr>
        <w:t xml:space="preserve"> two elections for the NTLA</w:t>
      </w:r>
      <w:r w:rsidR="00A21EF0">
        <w:rPr>
          <w:rFonts w:ascii="Times New Roman" w:hAnsi="Times New Roman" w:cs="Times New Roman"/>
          <w:sz w:val="28"/>
          <w:szCs w:val="28"/>
        </w:rPr>
        <w:t>,</w:t>
      </w:r>
      <w:r w:rsidR="007A649E">
        <w:rPr>
          <w:rFonts w:ascii="Times New Roman" w:hAnsi="Times New Roman" w:cs="Times New Roman"/>
          <w:sz w:val="28"/>
          <w:szCs w:val="28"/>
        </w:rPr>
        <w:t xml:space="preserve"> in 1974 an</w:t>
      </w:r>
      <w:r w:rsidR="005620CC">
        <w:rPr>
          <w:rFonts w:ascii="Times New Roman" w:hAnsi="Times New Roman" w:cs="Times New Roman"/>
          <w:sz w:val="28"/>
          <w:szCs w:val="28"/>
        </w:rPr>
        <w:t>d 1977, Aboriginal enrolment</w:t>
      </w:r>
      <w:r w:rsidR="005B0D36">
        <w:rPr>
          <w:rFonts w:ascii="Times New Roman" w:hAnsi="Times New Roman" w:cs="Times New Roman"/>
          <w:sz w:val="28"/>
          <w:szCs w:val="28"/>
        </w:rPr>
        <w:t xml:space="preserve"> </w:t>
      </w:r>
      <w:r w:rsidR="007A649E">
        <w:rPr>
          <w:rFonts w:ascii="Times New Roman" w:hAnsi="Times New Roman" w:cs="Times New Roman"/>
          <w:sz w:val="28"/>
          <w:szCs w:val="28"/>
        </w:rPr>
        <w:t xml:space="preserve">was voluntary </w:t>
      </w:r>
      <w:r w:rsidR="00EA6A57">
        <w:rPr>
          <w:rFonts w:ascii="Times New Roman" w:hAnsi="Times New Roman" w:cs="Times New Roman"/>
          <w:sz w:val="28"/>
          <w:szCs w:val="28"/>
        </w:rPr>
        <w:t>under Commonwealth legislation</w:t>
      </w:r>
      <w:r w:rsidR="00F70822">
        <w:rPr>
          <w:rFonts w:ascii="Times New Roman" w:hAnsi="Times New Roman" w:cs="Times New Roman"/>
          <w:sz w:val="28"/>
          <w:szCs w:val="28"/>
        </w:rPr>
        <w:t>.</w:t>
      </w:r>
      <w:r w:rsidR="007B75F3">
        <w:rPr>
          <w:rStyle w:val="FootnoteReference"/>
          <w:rFonts w:ascii="Times New Roman" w:hAnsi="Times New Roman" w:cs="Times New Roman"/>
          <w:sz w:val="28"/>
          <w:szCs w:val="28"/>
        </w:rPr>
        <w:footnoteReference w:id="7"/>
      </w:r>
      <w:r w:rsidR="00F70822">
        <w:rPr>
          <w:rFonts w:ascii="Times New Roman" w:hAnsi="Times New Roman" w:cs="Times New Roman"/>
          <w:sz w:val="28"/>
          <w:szCs w:val="28"/>
        </w:rPr>
        <w:t xml:space="preserve"> By 1980, under a</w:t>
      </w:r>
      <w:r w:rsidR="007A649E">
        <w:rPr>
          <w:rFonts w:ascii="Times New Roman" w:hAnsi="Times New Roman" w:cs="Times New Roman"/>
          <w:sz w:val="28"/>
          <w:szCs w:val="28"/>
        </w:rPr>
        <w:t xml:space="preserve"> new </w:t>
      </w:r>
      <w:r w:rsidR="00A5391B">
        <w:rPr>
          <w:rFonts w:ascii="Times New Roman" w:hAnsi="Times New Roman" w:cs="Times New Roman"/>
          <w:sz w:val="28"/>
          <w:szCs w:val="28"/>
        </w:rPr>
        <w:t>Electoral Act passed by the NTLA, enrolment and v</w:t>
      </w:r>
      <w:r w:rsidR="005620CC">
        <w:rPr>
          <w:rFonts w:ascii="Times New Roman" w:hAnsi="Times New Roman" w:cs="Times New Roman"/>
          <w:sz w:val="28"/>
          <w:szCs w:val="28"/>
        </w:rPr>
        <w:t xml:space="preserve">oting </w:t>
      </w:r>
      <w:r w:rsidR="001736B4">
        <w:rPr>
          <w:rFonts w:ascii="Times New Roman" w:hAnsi="Times New Roman" w:cs="Times New Roman"/>
          <w:sz w:val="28"/>
          <w:szCs w:val="28"/>
        </w:rPr>
        <w:t xml:space="preserve">had become compulsory </w:t>
      </w:r>
      <w:r w:rsidR="005620CC">
        <w:rPr>
          <w:rFonts w:ascii="Times New Roman" w:hAnsi="Times New Roman" w:cs="Times New Roman"/>
          <w:sz w:val="28"/>
          <w:szCs w:val="28"/>
        </w:rPr>
        <w:t xml:space="preserve">for all eligible </w:t>
      </w:r>
      <w:r w:rsidR="00A5391B">
        <w:rPr>
          <w:rFonts w:ascii="Times New Roman" w:hAnsi="Times New Roman" w:cs="Times New Roman"/>
          <w:sz w:val="28"/>
          <w:szCs w:val="28"/>
        </w:rPr>
        <w:t>Territory residents</w:t>
      </w:r>
      <w:r w:rsidR="00C64F3A">
        <w:rPr>
          <w:rFonts w:ascii="Times New Roman" w:hAnsi="Times New Roman" w:cs="Times New Roman"/>
          <w:sz w:val="28"/>
          <w:szCs w:val="28"/>
        </w:rPr>
        <w:t xml:space="preserve"> over 18</w:t>
      </w:r>
      <w:r w:rsidR="00A5391B">
        <w:rPr>
          <w:rFonts w:ascii="Times New Roman" w:hAnsi="Times New Roman" w:cs="Times New Roman"/>
          <w:sz w:val="28"/>
          <w:szCs w:val="28"/>
        </w:rPr>
        <w:t xml:space="preserve">, </w:t>
      </w:r>
      <w:r w:rsidR="001736B4">
        <w:rPr>
          <w:rFonts w:ascii="Times New Roman" w:hAnsi="Times New Roman" w:cs="Times New Roman"/>
          <w:sz w:val="28"/>
          <w:szCs w:val="28"/>
        </w:rPr>
        <w:t xml:space="preserve">including </w:t>
      </w:r>
      <w:r w:rsidR="00C605D4">
        <w:rPr>
          <w:rFonts w:ascii="Times New Roman" w:hAnsi="Times New Roman" w:cs="Times New Roman"/>
          <w:sz w:val="28"/>
          <w:szCs w:val="28"/>
        </w:rPr>
        <w:t>the Aboriginal population</w:t>
      </w:r>
      <w:r w:rsidR="00A5391B">
        <w:rPr>
          <w:rFonts w:ascii="Times New Roman" w:hAnsi="Times New Roman" w:cs="Times New Roman"/>
          <w:sz w:val="28"/>
          <w:szCs w:val="28"/>
        </w:rPr>
        <w:t>.</w:t>
      </w:r>
      <w:r w:rsidR="008D0B64">
        <w:rPr>
          <w:rStyle w:val="FootnoteReference"/>
          <w:rFonts w:ascii="Times New Roman" w:hAnsi="Times New Roman" w:cs="Times New Roman"/>
          <w:sz w:val="28"/>
          <w:szCs w:val="28"/>
        </w:rPr>
        <w:footnoteReference w:id="8"/>
      </w:r>
      <w:r w:rsidR="00A5391B">
        <w:rPr>
          <w:rFonts w:ascii="Times New Roman" w:hAnsi="Times New Roman" w:cs="Times New Roman"/>
          <w:sz w:val="28"/>
          <w:szCs w:val="28"/>
        </w:rPr>
        <w:t xml:space="preserve"> The</w:t>
      </w:r>
      <w:r w:rsidR="00E24811">
        <w:rPr>
          <w:rFonts w:ascii="Times New Roman" w:hAnsi="Times New Roman" w:cs="Times New Roman"/>
          <w:sz w:val="28"/>
          <w:szCs w:val="28"/>
        </w:rPr>
        <w:t>se new franchise rules</w:t>
      </w:r>
      <w:r w:rsidR="00883994">
        <w:rPr>
          <w:rFonts w:ascii="Times New Roman" w:hAnsi="Times New Roman" w:cs="Times New Roman"/>
          <w:sz w:val="28"/>
          <w:szCs w:val="28"/>
        </w:rPr>
        <w:t>,</w:t>
      </w:r>
      <w:r w:rsidR="00A5391B">
        <w:rPr>
          <w:rFonts w:ascii="Times New Roman" w:hAnsi="Times New Roman" w:cs="Times New Roman"/>
          <w:sz w:val="28"/>
          <w:szCs w:val="28"/>
        </w:rPr>
        <w:t xml:space="preserve"> </w:t>
      </w:r>
      <w:r w:rsidR="005B0D36">
        <w:rPr>
          <w:rFonts w:ascii="Times New Roman" w:hAnsi="Times New Roman" w:cs="Times New Roman"/>
          <w:sz w:val="28"/>
          <w:szCs w:val="28"/>
        </w:rPr>
        <w:t xml:space="preserve">when </w:t>
      </w:r>
      <w:r w:rsidR="00A5391B">
        <w:rPr>
          <w:rFonts w:ascii="Times New Roman" w:hAnsi="Times New Roman" w:cs="Times New Roman"/>
          <w:sz w:val="28"/>
          <w:szCs w:val="28"/>
        </w:rPr>
        <w:t>combined with the Northern Territory’s demography</w:t>
      </w:r>
      <w:r w:rsidR="00524576">
        <w:rPr>
          <w:rFonts w:ascii="Times New Roman" w:hAnsi="Times New Roman" w:cs="Times New Roman"/>
          <w:sz w:val="28"/>
          <w:szCs w:val="28"/>
        </w:rPr>
        <w:t xml:space="preserve"> and single-</w:t>
      </w:r>
      <w:r w:rsidR="00C605D4">
        <w:rPr>
          <w:rFonts w:ascii="Times New Roman" w:hAnsi="Times New Roman" w:cs="Times New Roman"/>
          <w:sz w:val="28"/>
          <w:szCs w:val="28"/>
        </w:rPr>
        <w:t>member electoral system</w:t>
      </w:r>
      <w:r w:rsidR="005620CC">
        <w:rPr>
          <w:rFonts w:ascii="Times New Roman" w:hAnsi="Times New Roman" w:cs="Times New Roman"/>
          <w:sz w:val="28"/>
          <w:szCs w:val="28"/>
        </w:rPr>
        <w:t>, rais</w:t>
      </w:r>
      <w:r w:rsidR="00883994">
        <w:rPr>
          <w:rFonts w:ascii="Times New Roman" w:hAnsi="Times New Roman" w:cs="Times New Roman"/>
          <w:sz w:val="28"/>
          <w:szCs w:val="28"/>
        </w:rPr>
        <w:t xml:space="preserve">ed the </w:t>
      </w:r>
      <w:r w:rsidR="00683E69">
        <w:rPr>
          <w:rFonts w:ascii="Times New Roman" w:hAnsi="Times New Roman" w:cs="Times New Roman"/>
          <w:sz w:val="28"/>
          <w:szCs w:val="28"/>
        </w:rPr>
        <w:t xml:space="preserve">unusual </w:t>
      </w:r>
      <w:r w:rsidR="00883994">
        <w:rPr>
          <w:rFonts w:ascii="Times New Roman" w:hAnsi="Times New Roman" w:cs="Times New Roman"/>
          <w:sz w:val="28"/>
          <w:szCs w:val="28"/>
        </w:rPr>
        <w:t>possibility of Aboriginal elect</w:t>
      </w:r>
      <w:r w:rsidR="00550F62">
        <w:rPr>
          <w:rFonts w:ascii="Times New Roman" w:hAnsi="Times New Roman" w:cs="Times New Roman"/>
          <w:sz w:val="28"/>
          <w:szCs w:val="28"/>
        </w:rPr>
        <w:t xml:space="preserve">oral power, particularly in </w:t>
      </w:r>
      <w:r w:rsidR="00883994">
        <w:rPr>
          <w:rFonts w:ascii="Times New Roman" w:hAnsi="Times New Roman" w:cs="Times New Roman"/>
          <w:sz w:val="28"/>
          <w:szCs w:val="28"/>
        </w:rPr>
        <w:t>remote areas.</w:t>
      </w:r>
    </w:p>
    <w:p w:rsidR="00804249" w:rsidRDefault="00804249" w:rsidP="006D709F">
      <w:pPr>
        <w:spacing w:after="0"/>
        <w:rPr>
          <w:rFonts w:ascii="Times New Roman" w:hAnsi="Times New Roman" w:cs="Times New Roman"/>
          <w:sz w:val="28"/>
          <w:szCs w:val="28"/>
        </w:rPr>
      </w:pPr>
    </w:p>
    <w:p w:rsidR="00804249" w:rsidRDefault="00804249" w:rsidP="006D709F">
      <w:pPr>
        <w:spacing w:after="0"/>
        <w:rPr>
          <w:rFonts w:ascii="Times New Roman" w:hAnsi="Times New Roman" w:cs="Times New Roman"/>
          <w:sz w:val="28"/>
          <w:szCs w:val="28"/>
        </w:rPr>
      </w:pPr>
      <w:r>
        <w:rPr>
          <w:rFonts w:ascii="Times New Roman" w:hAnsi="Times New Roman" w:cs="Times New Roman"/>
          <w:sz w:val="28"/>
          <w:szCs w:val="28"/>
        </w:rPr>
        <w:t>Loveday and Jaensch continued to compile accounts of individual NTLA elections until 2001</w:t>
      </w:r>
      <w:r w:rsidR="00C15C94">
        <w:rPr>
          <w:rFonts w:ascii="Times New Roman" w:hAnsi="Times New Roman" w:cs="Times New Roman"/>
          <w:sz w:val="28"/>
          <w:szCs w:val="28"/>
        </w:rPr>
        <w:t>.</w:t>
      </w:r>
      <w:r w:rsidR="00D66992">
        <w:rPr>
          <w:rStyle w:val="FootnoteReference"/>
          <w:rFonts w:ascii="Times New Roman" w:hAnsi="Times New Roman" w:cs="Times New Roman"/>
          <w:sz w:val="28"/>
          <w:szCs w:val="28"/>
        </w:rPr>
        <w:footnoteReference w:id="9"/>
      </w:r>
      <w:r w:rsidR="00C15C94">
        <w:rPr>
          <w:rFonts w:ascii="Times New Roman" w:hAnsi="Times New Roman" w:cs="Times New Roman"/>
          <w:sz w:val="28"/>
          <w:szCs w:val="28"/>
        </w:rPr>
        <w:t xml:space="preserve"> </w:t>
      </w:r>
      <w:r w:rsidR="00473A6F">
        <w:rPr>
          <w:rFonts w:ascii="Times New Roman" w:hAnsi="Times New Roman" w:cs="Times New Roman"/>
          <w:sz w:val="28"/>
          <w:szCs w:val="28"/>
        </w:rPr>
        <w:t>Briefer a</w:t>
      </w:r>
      <w:r>
        <w:rPr>
          <w:rFonts w:ascii="Times New Roman" w:hAnsi="Times New Roman" w:cs="Times New Roman"/>
          <w:sz w:val="28"/>
          <w:szCs w:val="28"/>
        </w:rPr>
        <w:t>ccounts of individual NTLA elections have also been published since</w:t>
      </w:r>
      <w:r w:rsidR="008400A5">
        <w:rPr>
          <w:rFonts w:ascii="Times New Roman" w:hAnsi="Times New Roman" w:cs="Times New Roman"/>
          <w:sz w:val="28"/>
          <w:szCs w:val="28"/>
        </w:rPr>
        <w:t>.</w:t>
      </w:r>
      <w:r w:rsidR="007A178C">
        <w:rPr>
          <w:rStyle w:val="FootnoteReference"/>
          <w:rFonts w:ascii="Times New Roman" w:hAnsi="Times New Roman" w:cs="Times New Roman"/>
          <w:sz w:val="28"/>
          <w:szCs w:val="28"/>
        </w:rPr>
        <w:footnoteReference w:id="10"/>
      </w:r>
      <w:r w:rsidR="008400A5">
        <w:rPr>
          <w:rFonts w:ascii="Times New Roman" w:hAnsi="Times New Roman" w:cs="Times New Roman"/>
          <w:sz w:val="28"/>
          <w:szCs w:val="28"/>
        </w:rPr>
        <w:t xml:space="preserve"> </w:t>
      </w:r>
      <w:r w:rsidR="00473A6F">
        <w:rPr>
          <w:rFonts w:ascii="Times New Roman" w:hAnsi="Times New Roman" w:cs="Times New Roman"/>
          <w:sz w:val="28"/>
          <w:szCs w:val="28"/>
        </w:rPr>
        <w:t>T</w:t>
      </w:r>
      <w:r w:rsidR="00C15C94">
        <w:rPr>
          <w:rFonts w:ascii="Times New Roman" w:hAnsi="Times New Roman" w:cs="Times New Roman"/>
          <w:sz w:val="28"/>
          <w:szCs w:val="28"/>
        </w:rPr>
        <w:t>his paper</w:t>
      </w:r>
      <w:r w:rsidR="00473A6F">
        <w:rPr>
          <w:rFonts w:ascii="Times New Roman" w:hAnsi="Times New Roman" w:cs="Times New Roman"/>
          <w:sz w:val="28"/>
          <w:szCs w:val="28"/>
        </w:rPr>
        <w:t>, by contrast,</w:t>
      </w:r>
      <w:r w:rsidR="008400A5">
        <w:rPr>
          <w:rFonts w:ascii="Times New Roman" w:hAnsi="Times New Roman" w:cs="Times New Roman"/>
          <w:sz w:val="28"/>
          <w:szCs w:val="28"/>
        </w:rPr>
        <w:t xml:space="preserve"> </w:t>
      </w:r>
      <w:r w:rsidR="00C15C94">
        <w:rPr>
          <w:rFonts w:ascii="Times New Roman" w:hAnsi="Times New Roman" w:cs="Times New Roman"/>
          <w:sz w:val="28"/>
          <w:szCs w:val="28"/>
        </w:rPr>
        <w:t>analyses</w:t>
      </w:r>
      <w:r w:rsidR="00872A44">
        <w:rPr>
          <w:rFonts w:ascii="Times New Roman" w:hAnsi="Times New Roman" w:cs="Times New Roman"/>
          <w:sz w:val="28"/>
          <w:szCs w:val="28"/>
        </w:rPr>
        <w:t xml:space="preserve"> </w:t>
      </w:r>
      <w:r w:rsidR="00E36E83">
        <w:rPr>
          <w:rFonts w:ascii="Times New Roman" w:hAnsi="Times New Roman" w:cs="Times New Roman"/>
          <w:sz w:val="28"/>
          <w:szCs w:val="28"/>
        </w:rPr>
        <w:t xml:space="preserve">all 13 </w:t>
      </w:r>
      <w:r w:rsidR="00872A44">
        <w:rPr>
          <w:rFonts w:ascii="Times New Roman" w:hAnsi="Times New Roman" w:cs="Times New Roman"/>
          <w:sz w:val="28"/>
          <w:szCs w:val="28"/>
        </w:rPr>
        <w:t>NTLA elections from 1974 to 2016, identifying the re</w:t>
      </w:r>
      <w:r w:rsidR="004823F6">
        <w:rPr>
          <w:rFonts w:ascii="Times New Roman" w:hAnsi="Times New Roman" w:cs="Times New Roman"/>
          <w:sz w:val="28"/>
          <w:szCs w:val="28"/>
        </w:rPr>
        <w:t>curring pattern of a strong two-</w:t>
      </w:r>
      <w:r w:rsidR="00872A44">
        <w:rPr>
          <w:rFonts w:ascii="Times New Roman" w:hAnsi="Times New Roman" w:cs="Times New Roman"/>
          <w:sz w:val="28"/>
          <w:szCs w:val="28"/>
        </w:rPr>
        <w:t>party system wit</w:t>
      </w:r>
      <w:r w:rsidR="00F75F2C">
        <w:rPr>
          <w:rFonts w:ascii="Times New Roman" w:hAnsi="Times New Roman" w:cs="Times New Roman"/>
          <w:sz w:val="28"/>
          <w:szCs w:val="28"/>
        </w:rPr>
        <w:t>h successfu</w:t>
      </w:r>
      <w:r w:rsidR="004823F6">
        <w:rPr>
          <w:rFonts w:ascii="Times New Roman" w:hAnsi="Times New Roman" w:cs="Times New Roman"/>
          <w:sz w:val="28"/>
          <w:szCs w:val="28"/>
        </w:rPr>
        <w:t>l independents. T</w:t>
      </w:r>
      <w:r w:rsidR="00E36E83">
        <w:rPr>
          <w:rFonts w:ascii="Times New Roman" w:hAnsi="Times New Roman" w:cs="Times New Roman"/>
          <w:sz w:val="28"/>
          <w:szCs w:val="28"/>
        </w:rPr>
        <w:t xml:space="preserve">he 2016 </w:t>
      </w:r>
      <w:r w:rsidR="008400A5">
        <w:rPr>
          <w:rFonts w:ascii="Times New Roman" w:hAnsi="Times New Roman" w:cs="Times New Roman"/>
          <w:sz w:val="28"/>
          <w:szCs w:val="28"/>
        </w:rPr>
        <w:t xml:space="preserve">NTLA </w:t>
      </w:r>
      <w:r w:rsidR="00F75F2C">
        <w:rPr>
          <w:rFonts w:ascii="Times New Roman" w:hAnsi="Times New Roman" w:cs="Times New Roman"/>
          <w:sz w:val="28"/>
          <w:szCs w:val="28"/>
        </w:rPr>
        <w:t xml:space="preserve">election is </w:t>
      </w:r>
      <w:r w:rsidR="004823F6">
        <w:rPr>
          <w:rFonts w:ascii="Times New Roman" w:hAnsi="Times New Roman" w:cs="Times New Roman"/>
          <w:sz w:val="28"/>
          <w:szCs w:val="28"/>
        </w:rPr>
        <w:t xml:space="preserve">discussed more extensively than others partly </w:t>
      </w:r>
      <w:r w:rsidR="00F75F2C">
        <w:rPr>
          <w:rFonts w:ascii="Times New Roman" w:hAnsi="Times New Roman" w:cs="Times New Roman"/>
          <w:sz w:val="28"/>
          <w:szCs w:val="28"/>
        </w:rPr>
        <w:t>because</w:t>
      </w:r>
      <w:r w:rsidR="00C15C94">
        <w:rPr>
          <w:rFonts w:ascii="Times New Roman" w:hAnsi="Times New Roman" w:cs="Times New Roman"/>
          <w:sz w:val="28"/>
          <w:szCs w:val="28"/>
        </w:rPr>
        <w:t xml:space="preserve"> it is</w:t>
      </w:r>
      <w:r w:rsidR="004823F6">
        <w:rPr>
          <w:rFonts w:ascii="Times New Roman" w:hAnsi="Times New Roman" w:cs="Times New Roman"/>
          <w:sz w:val="28"/>
          <w:szCs w:val="28"/>
        </w:rPr>
        <w:t xml:space="preserve"> </w:t>
      </w:r>
      <w:r w:rsidR="00473A6F">
        <w:rPr>
          <w:rFonts w:ascii="Times New Roman" w:hAnsi="Times New Roman" w:cs="Times New Roman"/>
          <w:sz w:val="28"/>
          <w:szCs w:val="28"/>
        </w:rPr>
        <w:t xml:space="preserve">the </w:t>
      </w:r>
      <w:r w:rsidR="004823F6">
        <w:rPr>
          <w:rFonts w:ascii="Times New Roman" w:hAnsi="Times New Roman" w:cs="Times New Roman"/>
          <w:sz w:val="28"/>
          <w:szCs w:val="28"/>
        </w:rPr>
        <w:t>most recent but also because</w:t>
      </w:r>
      <w:r w:rsidR="00F75F2C">
        <w:rPr>
          <w:rFonts w:ascii="Times New Roman" w:hAnsi="Times New Roman" w:cs="Times New Roman"/>
          <w:sz w:val="28"/>
          <w:szCs w:val="28"/>
        </w:rPr>
        <w:t>,</w:t>
      </w:r>
      <w:r w:rsidR="00872A44">
        <w:rPr>
          <w:rFonts w:ascii="Times New Roman" w:hAnsi="Times New Roman" w:cs="Times New Roman"/>
          <w:sz w:val="28"/>
          <w:szCs w:val="28"/>
        </w:rPr>
        <w:t xml:space="preserve"> </w:t>
      </w:r>
      <w:r w:rsidR="00872E62">
        <w:rPr>
          <w:rFonts w:ascii="Times New Roman" w:hAnsi="Times New Roman" w:cs="Times New Roman"/>
          <w:sz w:val="28"/>
          <w:szCs w:val="28"/>
        </w:rPr>
        <w:t>in this 13</w:t>
      </w:r>
      <w:r w:rsidR="00872E62" w:rsidRPr="00872E62">
        <w:rPr>
          <w:rFonts w:ascii="Times New Roman" w:hAnsi="Times New Roman" w:cs="Times New Roman"/>
          <w:sz w:val="28"/>
          <w:szCs w:val="28"/>
          <w:vertAlign w:val="superscript"/>
        </w:rPr>
        <w:t>th</w:t>
      </w:r>
      <w:r w:rsidR="00872E62">
        <w:rPr>
          <w:rFonts w:ascii="Times New Roman" w:hAnsi="Times New Roman" w:cs="Times New Roman"/>
          <w:sz w:val="28"/>
          <w:szCs w:val="28"/>
        </w:rPr>
        <w:t xml:space="preserve"> election</w:t>
      </w:r>
      <w:r w:rsidR="00F75F2C">
        <w:rPr>
          <w:rFonts w:ascii="Times New Roman" w:hAnsi="Times New Roman" w:cs="Times New Roman"/>
          <w:sz w:val="28"/>
          <w:szCs w:val="28"/>
        </w:rPr>
        <w:t>,</w:t>
      </w:r>
      <w:r w:rsidR="00872E62">
        <w:rPr>
          <w:rFonts w:ascii="Times New Roman" w:hAnsi="Times New Roman" w:cs="Times New Roman"/>
          <w:sz w:val="28"/>
          <w:szCs w:val="28"/>
        </w:rPr>
        <w:t xml:space="preserve"> more independents were elected to the NTLA than ever before</w:t>
      </w:r>
      <w:r w:rsidR="00872A44">
        <w:rPr>
          <w:rFonts w:ascii="Times New Roman" w:hAnsi="Times New Roman" w:cs="Times New Roman"/>
          <w:sz w:val="28"/>
          <w:szCs w:val="28"/>
        </w:rPr>
        <w:t>.</w:t>
      </w:r>
    </w:p>
    <w:p w:rsidR="00874D35" w:rsidRDefault="00874D35" w:rsidP="006D709F">
      <w:pPr>
        <w:spacing w:after="0"/>
        <w:rPr>
          <w:rFonts w:ascii="Times New Roman" w:hAnsi="Times New Roman" w:cs="Times New Roman"/>
          <w:b/>
          <w:sz w:val="28"/>
          <w:szCs w:val="28"/>
        </w:rPr>
      </w:pPr>
    </w:p>
    <w:p w:rsidR="00C23268" w:rsidRPr="00C23268" w:rsidRDefault="00C23268" w:rsidP="006D709F">
      <w:pPr>
        <w:spacing w:after="0"/>
        <w:rPr>
          <w:rFonts w:ascii="Times New Roman" w:hAnsi="Times New Roman" w:cs="Times New Roman"/>
          <w:b/>
          <w:sz w:val="28"/>
          <w:szCs w:val="28"/>
        </w:rPr>
      </w:pPr>
      <w:r w:rsidRPr="00C23268">
        <w:rPr>
          <w:rFonts w:ascii="Times New Roman" w:hAnsi="Times New Roman" w:cs="Times New Roman"/>
          <w:b/>
          <w:sz w:val="28"/>
          <w:szCs w:val="28"/>
        </w:rPr>
        <w:t>Proportionality profiles</w:t>
      </w:r>
      <w:r w:rsidR="00F740F6">
        <w:rPr>
          <w:rFonts w:ascii="Times New Roman" w:hAnsi="Times New Roman" w:cs="Times New Roman"/>
          <w:b/>
          <w:sz w:val="28"/>
          <w:szCs w:val="28"/>
        </w:rPr>
        <w:t xml:space="preserve"> of NTLA elections</w:t>
      </w:r>
    </w:p>
    <w:p w:rsidR="00A3434B" w:rsidRDefault="00A3434B" w:rsidP="006D709F">
      <w:pPr>
        <w:spacing w:after="0"/>
        <w:rPr>
          <w:rFonts w:ascii="Times New Roman" w:hAnsi="Times New Roman" w:cs="Times New Roman"/>
          <w:sz w:val="28"/>
          <w:szCs w:val="28"/>
        </w:rPr>
      </w:pPr>
      <w:r>
        <w:rPr>
          <w:rFonts w:ascii="Times New Roman" w:hAnsi="Times New Roman" w:cs="Times New Roman"/>
          <w:sz w:val="28"/>
          <w:szCs w:val="28"/>
        </w:rPr>
        <w:t>Proportionality profil</w:t>
      </w:r>
      <w:r w:rsidR="00473A6F">
        <w:rPr>
          <w:rFonts w:ascii="Times New Roman" w:hAnsi="Times New Roman" w:cs="Times New Roman"/>
          <w:sz w:val="28"/>
          <w:szCs w:val="28"/>
        </w:rPr>
        <w:t>es are</w:t>
      </w:r>
      <w:r>
        <w:rPr>
          <w:rFonts w:ascii="Times New Roman" w:hAnsi="Times New Roman" w:cs="Times New Roman"/>
          <w:sz w:val="28"/>
          <w:szCs w:val="28"/>
        </w:rPr>
        <w:t xml:space="preserve"> a graphic technique for summarising and comparing electoral outcomes in parliamentary assemblies over multiple elections. On the x axis, data points plot the percentage of votes won by parties, with one data </w:t>
      </w:r>
      <w:r>
        <w:rPr>
          <w:rFonts w:ascii="Times New Roman" w:hAnsi="Times New Roman" w:cs="Times New Roman"/>
          <w:sz w:val="28"/>
          <w:szCs w:val="28"/>
        </w:rPr>
        <w:lastRenderedPageBreak/>
        <w:t>point per party per election across a jurisdiction. On the y axis, data points relate to the share of seats won in the resulting parliamentary assembly. In the most basic approach, percentage of seats won is plotted and the line of perfect proportionality between votes and seats is a diagonal. However, as the developers of this technique realised in the 1980s, this results in crowded and indistinct profile shapes. Th</w:t>
      </w:r>
      <w:r w:rsidR="00473A6F">
        <w:rPr>
          <w:rFonts w:ascii="Times New Roman" w:hAnsi="Times New Roman" w:cs="Times New Roman"/>
          <w:sz w:val="28"/>
          <w:szCs w:val="28"/>
        </w:rPr>
        <w:t>ese</w:t>
      </w:r>
      <w:r>
        <w:rPr>
          <w:rFonts w:ascii="Times New Roman" w:hAnsi="Times New Roman" w:cs="Times New Roman"/>
          <w:sz w:val="28"/>
          <w:szCs w:val="28"/>
        </w:rPr>
        <w:t xml:space="preserve"> can be improved by instead plotting seat share divided by vote share on the y axis, giving a horizontal line at value one for perfect proportionality and clearer profile shapes both above and below that line.</w:t>
      </w:r>
      <w:r>
        <w:rPr>
          <w:rStyle w:val="FootnoteReference"/>
          <w:rFonts w:ascii="Times New Roman" w:hAnsi="Times New Roman" w:cs="Times New Roman"/>
          <w:sz w:val="28"/>
          <w:szCs w:val="28"/>
        </w:rPr>
        <w:footnoteReference w:id="11"/>
      </w:r>
      <w:r>
        <w:rPr>
          <w:rFonts w:ascii="Times New Roman" w:hAnsi="Times New Roman" w:cs="Times New Roman"/>
          <w:sz w:val="28"/>
          <w:szCs w:val="28"/>
        </w:rPr>
        <w:t xml:space="preserve"> </w:t>
      </w:r>
    </w:p>
    <w:p w:rsidR="00A3434B" w:rsidRDefault="00A3434B" w:rsidP="006D709F">
      <w:pPr>
        <w:spacing w:after="0"/>
        <w:rPr>
          <w:rFonts w:ascii="Times New Roman" w:hAnsi="Times New Roman" w:cs="Times New Roman"/>
          <w:sz w:val="28"/>
          <w:szCs w:val="28"/>
        </w:rPr>
      </w:pPr>
    </w:p>
    <w:p w:rsidR="00743BF5" w:rsidRDefault="00743BF5" w:rsidP="006D709F">
      <w:pPr>
        <w:spacing w:after="0"/>
        <w:rPr>
          <w:rFonts w:ascii="Times New Roman" w:hAnsi="Times New Roman" w:cs="Times New Roman"/>
          <w:sz w:val="28"/>
          <w:szCs w:val="28"/>
        </w:rPr>
      </w:pPr>
      <w:r>
        <w:rPr>
          <w:rFonts w:ascii="Times New Roman" w:hAnsi="Times New Roman" w:cs="Times New Roman"/>
          <w:sz w:val="28"/>
          <w:szCs w:val="28"/>
        </w:rPr>
        <w:t xml:space="preserve">The first iteration of a proportionality profile </w:t>
      </w:r>
      <w:r w:rsidR="00874D35">
        <w:rPr>
          <w:rFonts w:ascii="Times New Roman" w:hAnsi="Times New Roman" w:cs="Times New Roman"/>
          <w:sz w:val="28"/>
          <w:szCs w:val="28"/>
        </w:rPr>
        <w:t>for</w:t>
      </w:r>
      <w:r w:rsidR="00D16A88">
        <w:rPr>
          <w:rFonts w:ascii="Times New Roman" w:hAnsi="Times New Roman" w:cs="Times New Roman"/>
          <w:sz w:val="28"/>
          <w:szCs w:val="28"/>
        </w:rPr>
        <w:t xml:space="preserve"> NTLA </w:t>
      </w:r>
      <w:r w:rsidR="00874D35">
        <w:rPr>
          <w:rFonts w:ascii="Times New Roman" w:hAnsi="Times New Roman" w:cs="Times New Roman"/>
          <w:sz w:val="28"/>
          <w:szCs w:val="28"/>
        </w:rPr>
        <w:t xml:space="preserve">elections </w:t>
      </w:r>
      <w:r w:rsidR="00D16A88">
        <w:rPr>
          <w:rFonts w:ascii="Times New Roman" w:hAnsi="Times New Roman" w:cs="Times New Roman"/>
          <w:sz w:val="28"/>
          <w:szCs w:val="28"/>
        </w:rPr>
        <w:t xml:space="preserve">in Figure 1 </w:t>
      </w:r>
      <w:r w:rsidR="00872E62">
        <w:rPr>
          <w:rFonts w:ascii="Times New Roman" w:hAnsi="Times New Roman" w:cs="Times New Roman"/>
          <w:sz w:val="28"/>
          <w:szCs w:val="28"/>
        </w:rPr>
        <w:t>adopts the basic approach of graphing</w:t>
      </w:r>
      <w:r>
        <w:rPr>
          <w:rFonts w:ascii="Times New Roman" w:hAnsi="Times New Roman" w:cs="Times New Roman"/>
          <w:sz w:val="28"/>
          <w:szCs w:val="28"/>
        </w:rPr>
        <w:t xml:space="preserve"> a party’s vote share on the x axis against it</w:t>
      </w:r>
      <w:r w:rsidR="0064023D">
        <w:rPr>
          <w:rFonts w:ascii="Times New Roman" w:hAnsi="Times New Roman" w:cs="Times New Roman"/>
          <w:sz w:val="28"/>
          <w:szCs w:val="28"/>
        </w:rPr>
        <w:t>s</w:t>
      </w:r>
      <w:r>
        <w:rPr>
          <w:rFonts w:ascii="Times New Roman" w:hAnsi="Times New Roman" w:cs="Times New Roman"/>
          <w:sz w:val="28"/>
          <w:szCs w:val="28"/>
        </w:rPr>
        <w:t xml:space="preserve"> seat share on the y axis.</w:t>
      </w:r>
      <w:r w:rsidR="006530E9">
        <w:rPr>
          <w:rStyle w:val="FootnoteReference"/>
          <w:rFonts w:ascii="Times New Roman" w:hAnsi="Times New Roman" w:cs="Times New Roman"/>
          <w:sz w:val="28"/>
          <w:szCs w:val="28"/>
        </w:rPr>
        <w:footnoteReference w:id="12"/>
      </w:r>
      <w:r w:rsidR="001225AC">
        <w:rPr>
          <w:rFonts w:ascii="Times New Roman" w:hAnsi="Times New Roman" w:cs="Times New Roman"/>
          <w:sz w:val="28"/>
          <w:szCs w:val="28"/>
        </w:rPr>
        <w:t xml:space="preserve"> Figure 1 contains data points for the Australian Labor Party (ALP)</w:t>
      </w:r>
      <w:r>
        <w:rPr>
          <w:rFonts w:ascii="Times New Roman" w:hAnsi="Times New Roman" w:cs="Times New Roman"/>
          <w:sz w:val="28"/>
          <w:szCs w:val="28"/>
        </w:rPr>
        <w:t xml:space="preserve">, the </w:t>
      </w:r>
      <w:r w:rsidR="001225AC">
        <w:rPr>
          <w:rFonts w:ascii="Times New Roman" w:hAnsi="Times New Roman" w:cs="Times New Roman"/>
          <w:sz w:val="28"/>
          <w:szCs w:val="28"/>
        </w:rPr>
        <w:t>Country Liberal Party (</w:t>
      </w:r>
      <w:r>
        <w:rPr>
          <w:rFonts w:ascii="Times New Roman" w:hAnsi="Times New Roman" w:cs="Times New Roman"/>
          <w:sz w:val="28"/>
          <w:szCs w:val="28"/>
        </w:rPr>
        <w:t>CLP</w:t>
      </w:r>
      <w:r w:rsidR="001225AC">
        <w:rPr>
          <w:rFonts w:ascii="Times New Roman" w:hAnsi="Times New Roman" w:cs="Times New Roman"/>
          <w:sz w:val="28"/>
          <w:szCs w:val="28"/>
        </w:rPr>
        <w:t>)</w:t>
      </w:r>
      <w:r>
        <w:rPr>
          <w:rFonts w:ascii="Times New Roman" w:hAnsi="Times New Roman" w:cs="Times New Roman"/>
          <w:sz w:val="28"/>
          <w:szCs w:val="28"/>
        </w:rPr>
        <w:t xml:space="preserve"> and the party </w:t>
      </w:r>
      <w:r w:rsidR="00DC2ACA">
        <w:rPr>
          <w:rFonts w:ascii="Times New Roman" w:hAnsi="Times New Roman" w:cs="Times New Roman"/>
          <w:sz w:val="28"/>
          <w:szCs w:val="28"/>
        </w:rPr>
        <w:t xml:space="preserve">with the third most votes in </w:t>
      </w:r>
      <w:r w:rsidR="0064023D">
        <w:rPr>
          <w:rFonts w:ascii="Times New Roman" w:hAnsi="Times New Roman" w:cs="Times New Roman"/>
          <w:sz w:val="28"/>
          <w:szCs w:val="28"/>
        </w:rPr>
        <w:t>the</w:t>
      </w:r>
      <w:r w:rsidR="001559A0">
        <w:rPr>
          <w:rFonts w:ascii="Times New Roman" w:hAnsi="Times New Roman" w:cs="Times New Roman"/>
          <w:sz w:val="28"/>
          <w:szCs w:val="28"/>
        </w:rPr>
        <w:t xml:space="preserve"> </w:t>
      </w:r>
      <w:r>
        <w:rPr>
          <w:rFonts w:ascii="Times New Roman" w:hAnsi="Times New Roman" w:cs="Times New Roman"/>
          <w:sz w:val="28"/>
          <w:szCs w:val="28"/>
        </w:rPr>
        <w:t>13 NTLA elections since 1974. This third party by share of</w:t>
      </w:r>
      <w:r w:rsidR="00116CA7">
        <w:rPr>
          <w:rFonts w:ascii="Times New Roman" w:hAnsi="Times New Roman" w:cs="Times New Roman"/>
          <w:sz w:val="28"/>
          <w:szCs w:val="28"/>
        </w:rPr>
        <w:t xml:space="preserve"> votes has varied over time between</w:t>
      </w:r>
      <w:r w:rsidR="00F1328F">
        <w:rPr>
          <w:rFonts w:ascii="Times New Roman" w:hAnsi="Times New Roman" w:cs="Times New Roman"/>
          <w:sz w:val="28"/>
          <w:szCs w:val="28"/>
        </w:rPr>
        <w:t xml:space="preserve"> the Nationals, the Democrats, the Greens and One Nation, as well as a couple of Territory-specific parties. Only one of</w:t>
      </w:r>
      <w:r w:rsidR="00213C5F">
        <w:rPr>
          <w:rFonts w:ascii="Times New Roman" w:hAnsi="Times New Roman" w:cs="Times New Roman"/>
          <w:sz w:val="28"/>
          <w:szCs w:val="28"/>
        </w:rPr>
        <w:t xml:space="preserve"> these third parties has</w:t>
      </w:r>
      <w:r w:rsidR="00F1328F">
        <w:rPr>
          <w:rFonts w:ascii="Times New Roman" w:hAnsi="Times New Roman" w:cs="Times New Roman"/>
          <w:sz w:val="28"/>
          <w:szCs w:val="28"/>
        </w:rPr>
        <w:t xml:space="preserve"> ever won a seat in the NTLA, the Nationals</w:t>
      </w:r>
      <w:r w:rsidR="00550F62">
        <w:rPr>
          <w:rFonts w:ascii="Times New Roman" w:hAnsi="Times New Roman" w:cs="Times New Roman"/>
          <w:sz w:val="28"/>
          <w:szCs w:val="28"/>
        </w:rPr>
        <w:t xml:space="preserve"> in 1987 </w:t>
      </w:r>
      <w:r w:rsidR="002E3124">
        <w:rPr>
          <w:rFonts w:ascii="Times New Roman" w:hAnsi="Times New Roman" w:cs="Times New Roman"/>
          <w:sz w:val="28"/>
          <w:szCs w:val="28"/>
        </w:rPr>
        <w:t xml:space="preserve">with </w:t>
      </w:r>
      <w:r w:rsidR="00DC2ACA">
        <w:rPr>
          <w:rFonts w:ascii="Times New Roman" w:hAnsi="Times New Roman" w:cs="Times New Roman"/>
          <w:sz w:val="28"/>
          <w:szCs w:val="28"/>
        </w:rPr>
        <w:t xml:space="preserve">17.8% of votes </w:t>
      </w:r>
      <w:r w:rsidR="00F1328F">
        <w:rPr>
          <w:rFonts w:ascii="Times New Roman" w:hAnsi="Times New Roman" w:cs="Times New Roman"/>
          <w:sz w:val="28"/>
          <w:szCs w:val="28"/>
        </w:rPr>
        <w:t xml:space="preserve">Territory-wide. Hence in </w:t>
      </w:r>
      <w:r w:rsidR="0064023D">
        <w:rPr>
          <w:rFonts w:ascii="Times New Roman" w:hAnsi="Times New Roman" w:cs="Times New Roman"/>
          <w:sz w:val="28"/>
          <w:szCs w:val="28"/>
        </w:rPr>
        <w:t xml:space="preserve">Figure 1 there are </w:t>
      </w:r>
      <w:r w:rsidR="00E4725B">
        <w:rPr>
          <w:rFonts w:ascii="Times New Roman" w:hAnsi="Times New Roman" w:cs="Times New Roman"/>
          <w:sz w:val="28"/>
          <w:szCs w:val="28"/>
        </w:rPr>
        <w:t xml:space="preserve">12 </w:t>
      </w:r>
      <w:r w:rsidR="00F1328F">
        <w:rPr>
          <w:rFonts w:ascii="Times New Roman" w:hAnsi="Times New Roman" w:cs="Times New Roman"/>
          <w:sz w:val="28"/>
          <w:szCs w:val="28"/>
        </w:rPr>
        <w:t xml:space="preserve">data points </w:t>
      </w:r>
      <w:r w:rsidR="00330058">
        <w:rPr>
          <w:rFonts w:ascii="Times New Roman" w:hAnsi="Times New Roman" w:cs="Times New Roman"/>
          <w:sz w:val="28"/>
          <w:szCs w:val="28"/>
        </w:rPr>
        <w:t xml:space="preserve">for ‘Party 3’ </w:t>
      </w:r>
      <w:r w:rsidR="00F1328F">
        <w:rPr>
          <w:rFonts w:ascii="Times New Roman" w:hAnsi="Times New Roman" w:cs="Times New Roman"/>
          <w:sz w:val="28"/>
          <w:szCs w:val="28"/>
        </w:rPr>
        <w:t xml:space="preserve">with vote </w:t>
      </w:r>
      <w:r w:rsidR="00D16A88">
        <w:rPr>
          <w:rFonts w:ascii="Times New Roman" w:hAnsi="Times New Roman" w:cs="Times New Roman"/>
          <w:sz w:val="28"/>
          <w:szCs w:val="28"/>
        </w:rPr>
        <w:t>shares of under 10% sitting</w:t>
      </w:r>
      <w:r w:rsidR="00F1328F">
        <w:rPr>
          <w:rFonts w:ascii="Times New Roman" w:hAnsi="Times New Roman" w:cs="Times New Roman"/>
          <w:sz w:val="28"/>
          <w:szCs w:val="28"/>
        </w:rPr>
        <w:t xml:space="preserve"> on</w:t>
      </w:r>
      <w:r w:rsidR="00DC2ACA">
        <w:rPr>
          <w:rFonts w:ascii="Times New Roman" w:hAnsi="Times New Roman" w:cs="Times New Roman"/>
          <w:sz w:val="28"/>
          <w:szCs w:val="28"/>
        </w:rPr>
        <w:t xml:space="preserve"> the x axis winning no </w:t>
      </w:r>
      <w:r w:rsidR="00F1328F">
        <w:rPr>
          <w:rFonts w:ascii="Times New Roman" w:hAnsi="Times New Roman" w:cs="Times New Roman"/>
          <w:sz w:val="28"/>
          <w:szCs w:val="28"/>
        </w:rPr>
        <w:t>parliament</w:t>
      </w:r>
      <w:r w:rsidR="00DC2ACA">
        <w:rPr>
          <w:rFonts w:ascii="Times New Roman" w:hAnsi="Times New Roman" w:cs="Times New Roman"/>
          <w:sz w:val="28"/>
          <w:szCs w:val="28"/>
        </w:rPr>
        <w:t>ary seats</w:t>
      </w:r>
      <w:r w:rsidR="00F1328F">
        <w:rPr>
          <w:rFonts w:ascii="Times New Roman" w:hAnsi="Times New Roman" w:cs="Times New Roman"/>
          <w:sz w:val="28"/>
          <w:szCs w:val="28"/>
        </w:rPr>
        <w:t>. This less than proportional representatio</w:t>
      </w:r>
      <w:r w:rsidR="001559A0">
        <w:rPr>
          <w:rFonts w:ascii="Times New Roman" w:hAnsi="Times New Roman" w:cs="Times New Roman"/>
          <w:sz w:val="28"/>
          <w:szCs w:val="28"/>
        </w:rPr>
        <w:t>n in</w:t>
      </w:r>
      <w:r w:rsidR="00F1328F">
        <w:rPr>
          <w:rFonts w:ascii="Times New Roman" w:hAnsi="Times New Roman" w:cs="Times New Roman"/>
          <w:sz w:val="28"/>
          <w:szCs w:val="28"/>
        </w:rPr>
        <w:t xml:space="preserve"> seats of parties with small vote shares was observed by Taagepera and </w:t>
      </w:r>
      <w:r w:rsidR="00473A6F">
        <w:rPr>
          <w:rFonts w:ascii="Times New Roman" w:hAnsi="Times New Roman" w:cs="Times New Roman"/>
          <w:sz w:val="28"/>
          <w:szCs w:val="28"/>
        </w:rPr>
        <w:t xml:space="preserve">his </w:t>
      </w:r>
      <w:r w:rsidR="00F1328F">
        <w:rPr>
          <w:rFonts w:ascii="Times New Roman" w:hAnsi="Times New Roman" w:cs="Times New Roman"/>
          <w:sz w:val="28"/>
          <w:szCs w:val="28"/>
        </w:rPr>
        <w:t xml:space="preserve">collaborators in </w:t>
      </w:r>
      <w:r w:rsidR="00F1328F" w:rsidRPr="00D16A88">
        <w:rPr>
          <w:rFonts w:ascii="Times New Roman" w:hAnsi="Times New Roman" w:cs="Times New Roman"/>
          <w:sz w:val="28"/>
          <w:szCs w:val="28"/>
        </w:rPr>
        <w:t xml:space="preserve">all </w:t>
      </w:r>
      <w:r w:rsidR="00F1328F">
        <w:rPr>
          <w:rFonts w:ascii="Times New Roman" w:hAnsi="Times New Roman" w:cs="Times New Roman"/>
          <w:sz w:val="28"/>
          <w:szCs w:val="28"/>
        </w:rPr>
        <w:t>the proportionality profiles they developed in the 1980s</w:t>
      </w:r>
      <w:r w:rsidR="00E44346">
        <w:rPr>
          <w:rFonts w:ascii="Times New Roman" w:hAnsi="Times New Roman" w:cs="Times New Roman"/>
          <w:sz w:val="28"/>
          <w:szCs w:val="28"/>
        </w:rPr>
        <w:t>.  Ind</w:t>
      </w:r>
      <w:r w:rsidR="00F75F2C">
        <w:rPr>
          <w:rFonts w:ascii="Times New Roman" w:hAnsi="Times New Roman" w:cs="Times New Roman"/>
          <w:sz w:val="28"/>
          <w:szCs w:val="28"/>
        </w:rPr>
        <w:t>eed Taagepera and Shugart</w:t>
      </w:r>
      <w:r w:rsidR="00E44346">
        <w:rPr>
          <w:rFonts w:ascii="Times New Roman" w:hAnsi="Times New Roman" w:cs="Times New Roman"/>
          <w:sz w:val="28"/>
          <w:szCs w:val="28"/>
        </w:rPr>
        <w:t xml:space="preserve"> argued that this pattern reflected a general law of minority attrition.</w:t>
      </w:r>
      <w:r w:rsidR="00946B10">
        <w:rPr>
          <w:rStyle w:val="FootnoteReference"/>
          <w:rFonts w:ascii="Times New Roman" w:hAnsi="Times New Roman" w:cs="Times New Roman"/>
          <w:sz w:val="28"/>
          <w:szCs w:val="28"/>
        </w:rPr>
        <w:footnoteReference w:id="13"/>
      </w:r>
    </w:p>
    <w:p w:rsidR="00D55303" w:rsidRDefault="00D55303" w:rsidP="006D709F">
      <w:pPr>
        <w:spacing w:after="0"/>
        <w:rPr>
          <w:rFonts w:ascii="Times New Roman" w:hAnsi="Times New Roman" w:cs="Times New Roman"/>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D55303" w:rsidRPr="00313949" w:rsidRDefault="001225AC" w:rsidP="006D709F">
      <w:pPr>
        <w:spacing w:after="0"/>
        <w:rPr>
          <w:rFonts w:ascii="Times New Roman" w:hAnsi="Times New Roman" w:cs="Times New Roman"/>
          <w:b/>
          <w:sz w:val="28"/>
          <w:szCs w:val="28"/>
        </w:rPr>
      </w:pPr>
      <w:r w:rsidRPr="00313949">
        <w:rPr>
          <w:rFonts w:ascii="Times New Roman" w:hAnsi="Times New Roman" w:cs="Times New Roman"/>
          <w:b/>
          <w:sz w:val="28"/>
          <w:szCs w:val="28"/>
        </w:rPr>
        <w:lastRenderedPageBreak/>
        <w:t xml:space="preserve">Figure 1: </w:t>
      </w:r>
      <w:r w:rsidRPr="008400A5">
        <w:rPr>
          <w:rFonts w:ascii="Times New Roman" w:hAnsi="Times New Roman" w:cs="Times New Roman"/>
          <w:sz w:val="28"/>
          <w:szCs w:val="28"/>
        </w:rPr>
        <w:t>NTLA el</w:t>
      </w:r>
      <w:r w:rsidR="007726A4" w:rsidRPr="008400A5">
        <w:rPr>
          <w:rFonts w:ascii="Times New Roman" w:hAnsi="Times New Roman" w:cs="Times New Roman"/>
          <w:sz w:val="28"/>
          <w:szCs w:val="28"/>
        </w:rPr>
        <w:t>ections 1974-2016,</w:t>
      </w:r>
      <w:r w:rsidRPr="008400A5">
        <w:rPr>
          <w:rFonts w:ascii="Times New Roman" w:hAnsi="Times New Roman" w:cs="Times New Roman"/>
          <w:sz w:val="28"/>
          <w:szCs w:val="28"/>
        </w:rPr>
        <w:t xml:space="preserve"> three parties with diagonal proportionality line.</w:t>
      </w:r>
    </w:p>
    <w:p w:rsidR="00E44346" w:rsidRDefault="00AC0124" w:rsidP="006D709F">
      <w:pPr>
        <w:spacing w:after="0"/>
        <w:rPr>
          <w:rFonts w:ascii="Times New Roman" w:hAnsi="Times New Roman" w:cs="Times New Roman"/>
          <w:sz w:val="28"/>
          <w:szCs w:val="28"/>
        </w:rPr>
      </w:pPr>
      <w:r w:rsidRPr="00AC0124">
        <w:rPr>
          <w:rFonts w:ascii="Times New Roman" w:hAnsi="Times New Roman" w:cs="Times New Roman"/>
          <w:noProof/>
          <w:sz w:val="28"/>
          <w:szCs w:val="28"/>
          <w:lang w:eastAsia="en-AU"/>
        </w:rPr>
        <w:drawing>
          <wp:inline distT="0" distB="0" distL="0" distR="0">
            <wp:extent cx="5457825" cy="3758689"/>
            <wp:effectExtent l="0" t="0" r="0" b="0"/>
            <wp:docPr id="1" name="Picture 1" descr="U:\U8203438\U8203438\NT politics ( inc statehood)\Figure 1 NTLAPP diago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U8203438\U8203438\NT politics ( inc statehood)\Figure 1 NTLAPP diagonal.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77877" cy="3772498"/>
                    </a:xfrm>
                    <a:prstGeom prst="rect">
                      <a:avLst/>
                    </a:prstGeom>
                    <a:noFill/>
                    <a:ln>
                      <a:noFill/>
                    </a:ln>
                  </pic:spPr>
                </pic:pic>
              </a:graphicData>
            </a:graphic>
          </wp:inline>
        </w:drawing>
      </w:r>
    </w:p>
    <w:p w:rsidR="00E44346" w:rsidRDefault="00F27ABE" w:rsidP="006D709F">
      <w:pPr>
        <w:spacing w:after="0"/>
        <w:rPr>
          <w:rFonts w:ascii="Times New Roman" w:hAnsi="Times New Roman" w:cs="Times New Roman"/>
          <w:sz w:val="28"/>
          <w:szCs w:val="28"/>
        </w:rPr>
      </w:pPr>
      <w:r>
        <w:rPr>
          <w:rFonts w:ascii="Times New Roman" w:hAnsi="Times New Roman" w:cs="Times New Roman"/>
          <w:sz w:val="28"/>
          <w:szCs w:val="28"/>
        </w:rPr>
        <w:t xml:space="preserve">As parties with </w:t>
      </w:r>
      <w:r w:rsidR="00E44346">
        <w:rPr>
          <w:rFonts w:ascii="Times New Roman" w:hAnsi="Times New Roman" w:cs="Times New Roman"/>
          <w:sz w:val="28"/>
          <w:szCs w:val="28"/>
        </w:rPr>
        <w:t>sma</w:t>
      </w:r>
      <w:r w:rsidR="00602025">
        <w:rPr>
          <w:rFonts w:ascii="Times New Roman" w:hAnsi="Times New Roman" w:cs="Times New Roman"/>
          <w:sz w:val="28"/>
          <w:szCs w:val="28"/>
        </w:rPr>
        <w:t xml:space="preserve">ll vote shares </w:t>
      </w:r>
      <w:r w:rsidR="00213C5F">
        <w:rPr>
          <w:rFonts w:ascii="Times New Roman" w:hAnsi="Times New Roman" w:cs="Times New Roman"/>
          <w:sz w:val="28"/>
          <w:szCs w:val="28"/>
        </w:rPr>
        <w:t xml:space="preserve">win </w:t>
      </w:r>
      <w:r w:rsidR="00E44346">
        <w:rPr>
          <w:rFonts w:ascii="Times New Roman" w:hAnsi="Times New Roman" w:cs="Times New Roman"/>
          <w:sz w:val="28"/>
          <w:szCs w:val="28"/>
        </w:rPr>
        <w:t xml:space="preserve">less than </w:t>
      </w:r>
      <w:r w:rsidR="000A6F10">
        <w:rPr>
          <w:rFonts w:ascii="Times New Roman" w:hAnsi="Times New Roman" w:cs="Times New Roman"/>
          <w:sz w:val="28"/>
          <w:szCs w:val="28"/>
        </w:rPr>
        <w:t xml:space="preserve">a </w:t>
      </w:r>
      <w:r w:rsidR="00E44346">
        <w:rPr>
          <w:rFonts w:ascii="Times New Roman" w:hAnsi="Times New Roman" w:cs="Times New Roman"/>
          <w:sz w:val="28"/>
          <w:szCs w:val="28"/>
        </w:rPr>
        <w:t xml:space="preserve">proportional </w:t>
      </w:r>
      <w:r w:rsidR="00213C5F">
        <w:rPr>
          <w:rFonts w:ascii="Times New Roman" w:hAnsi="Times New Roman" w:cs="Times New Roman"/>
          <w:sz w:val="28"/>
          <w:szCs w:val="28"/>
        </w:rPr>
        <w:t>share of assembly</w:t>
      </w:r>
      <w:r w:rsidR="00D83C1F">
        <w:rPr>
          <w:rFonts w:ascii="Times New Roman" w:hAnsi="Times New Roman" w:cs="Times New Roman"/>
          <w:sz w:val="28"/>
          <w:szCs w:val="28"/>
        </w:rPr>
        <w:t xml:space="preserve"> </w:t>
      </w:r>
      <w:r w:rsidR="00213C5F">
        <w:rPr>
          <w:rFonts w:ascii="Times New Roman" w:hAnsi="Times New Roman" w:cs="Times New Roman"/>
          <w:sz w:val="28"/>
          <w:szCs w:val="28"/>
        </w:rPr>
        <w:t>seats</w:t>
      </w:r>
      <w:r>
        <w:rPr>
          <w:rFonts w:ascii="Times New Roman" w:hAnsi="Times New Roman" w:cs="Times New Roman"/>
          <w:sz w:val="28"/>
          <w:szCs w:val="28"/>
        </w:rPr>
        <w:t xml:space="preserve"> in line with this</w:t>
      </w:r>
      <w:r w:rsidR="0064023D">
        <w:rPr>
          <w:rFonts w:ascii="Times New Roman" w:hAnsi="Times New Roman" w:cs="Times New Roman"/>
          <w:sz w:val="28"/>
          <w:szCs w:val="28"/>
        </w:rPr>
        <w:t xml:space="preserve"> law</w:t>
      </w:r>
      <w:r w:rsidR="00F045B7">
        <w:rPr>
          <w:rFonts w:ascii="Times New Roman" w:hAnsi="Times New Roman" w:cs="Times New Roman"/>
          <w:sz w:val="28"/>
          <w:szCs w:val="28"/>
        </w:rPr>
        <w:t xml:space="preserve"> of minority attrition</w:t>
      </w:r>
      <w:r w:rsidR="0064023D">
        <w:rPr>
          <w:rFonts w:ascii="Times New Roman" w:hAnsi="Times New Roman" w:cs="Times New Roman"/>
          <w:sz w:val="28"/>
          <w:szCs w:val="28"/>
        </w:rPr>
        <w:t>, it is also</w:t>
      </w:r>
      <w:r w:rsidR="00E44346">
        <w:rPr>
          <w:rFonts w:ascii="Times New Roman" w:hAnsi="Times New Roman" w:cs="Times New Roman"/>
          <w:sz w:val="28"/>
          <w:szCs w:val="28"/>
        </w:rPr>
        <w:t xml:space="preserve"> inevitable that some party or parties with a larger vote share </w:t>
      </w:r>
      <w:r w:rsidR="00213C5F">
        <w:rPr>
          <w:rFonts w:ascii="Times New Roman" w:hAnsi="Times New Roman" w:cs="Times New Roman"/>
          <w:sz w:val="28"/>
          <w:szCs w:val="28"/>
        </w:rPr>
        <w:t xml:space="preserve">must </w:t>
      </w:r>
      <w:r w:rsidR="00EB3948">
        <w:rPr>
          <w:rFonts w:ascii="Times New Roman" w:hAnsi="Times New Roman" w:cs="Times New Roman"/>
          <w:sz w:val="28"/>
          <w:szCs w:val="28"/>
        </w:rPr>
        <w:t xml:space="preserve">win </w:t>
      </w:r>
      <w:r w:rsidR="00E44346">
        <w:rPr>
          <w:rFonts w:ascii="Times New Roman" w:hAnsi="Times New Roman" w:cs="Times New Roman"/>
          <w:sz w:val="28"/>
          <w:szCs w:val="28"/>
        </w:rPr>
        <w:t xml:space="preserve">more than </w:t>
      </w:r>
      <w:r w:rsidR="00EB3948">
        <w:rPr>
          <w:rFonts w:ascii="Times New Roman" w:hAnsi="Times New Roman" w:cs="Times New Roman"/>
          <w:sz w:val="28"/>
          <w:szCs w:val="28"/>
        </w:rPr>
        <w:t xml:space="preserve">a </w:t>
      </w:r>
      <w:r w:rsidR="00E44346">
        <w:rPr>
          <w:rFonts w:ascii="Times New Roman" w:hAnsi="Times New Roman" w:cs="Times New Roman"/>
          <w:sz w:val="28"/>
          <w:szCs w:val="28"/>
        </w:rPr>
        <w:t>proportional share of seats compared to votes</w:t>
      </w:r>
      <w:r w:rsidR="000A6F10">
        <w:rPr>
          <w:rFonts w:ascii="Times New Roman" w:hAnsi="Times New Roman" w:cs="Times New Roman"/>
          <w:sz w:val="28"/>
          <w:szCs w:val="28"/>
        </w:rPr>
        <w:t xml:space="preserve">. This is manifest in Figure 1 in the 13 data points </w:t>
      </w:r>
      <w:r w:rsidR="00330058">
        <w:rPr>
          <w:rFonts w:ascii="Times New Roman" w:hAnsi="Times New Roman" w:cs="Times New Roman"/>
          <w:sz w:val="28"/>
          <w:szCs w:val="28"/>
        </w:rPr>
        <w:t xml:space="preserve">with vote shares </w:t>
      </w:r>
      <w:r w:rsidR="005258C0">
        <w:rPr>
          <w:rFonts w:ascii="Times New Roman" w:hAnsi="Times New Roman" w:cs="Times New Roman"/>
          <w:sz w:val="28"/>
          <w:szCs w:val="28"/>
        </w:rPr>
        <w:t xml:space="preserve">between 39% and 60% </w:t>
      </w:r>
      <w:r w:rsidR="00EB3948">
        <w:rPr>
          <w:rFonts w:ascii="Times New Roman" w:hAnsi="Times New Roman" w:cs="Times New Roman"/>
          <w:sz w:val="28"/>
          <w:szCs w:val="28"/>
        </w:rPr>
        <w:t xml:space="preserve">sitting </w:t>
      </w:r>
      <w:r w:rsidR="000A6F10">
        <w:rPr>
          <w:rFonts w:ascii="Times New Roman" w:hAnsi="Times New Roman" w:cs="Times New Roman"/>
          <w:sz w:val="28"/>
          <w:szCs w:val="28"/>
        </w:rPr>
        <w:t>above the diagonal proportionality</w:t>
      </w:r>
      <w:r w:rsidR="00E44346">
        <w:rPr>
          <w:rFonts w:ascii="Times New Roman" w:hAnsi="Times New Roman" w:cs="Times New Roman"/>
          <w:sz w:val="28"/>
          <w:szCs w:val="28"/>
        </w:rPr>
        <w:t xml:space="preserve"> </w:t>
      </w:r>
      <w:r w:rsidR="005258C0">
        <w:rPr>
          <w:rFonts w:ascii="Times New Roman" w:hAnsi="Times New Roman" w:cs="Times New Roman"/>
          <w:sz w:val="28"/>
          <w:szCs w:val="28"/>
        </w:rPr>
        <w:t>line</w:t>
      </w:r>
      <w:r w:rsidR="000A6F10">
        <w:rPr>
          <w:rFonts w:ascii="Times New Roman" w:hAnsi="Times New Roman" w:cs="Times New Roman"/>
          <w:sz w:val="28"/>
          <w:szCs w:val="28"/>
        </w:rPr>
        <w:t xml:space="preserve">. These are the winning </w:t>
      </w:r>
      <w:r w:rsidR="004836BA">
        <w:rPr>
          <w:rFonts w:ascii="Times New Roman" w:hAnsi="Times New Roman" w:cs="Times New Roman"/>
          <w:sz w:val="28"/>
          <w:szCs w:val="28"/>
        </w:rPr>
        <w:t xml:space="preserve">major </w:t>
      </w:r>
      <w:r w:rsidR="000A6F10">
        <w:rPr>
          <w:rFonts w:ascii="Times New Roman" w:hAnsi="Times New Roman" w:cs="Times New Roman"/>
          <w:sz w:val="28"/>
          <w:szCs w:val="28"/>
        </w:rPr>
        <w:t xml:space="preserve">party in the 13 NTLA elections, </w:t>
      </w:r>
      <w:r w:rsidR="005258C0">
        <w:rPr>
          <w:rFonts w:ascii="Times New Roman" w:hAnsi="Times New Roman" w:cs="Times New Roman"/>
          <w:sz w:val="28"/>
          <w:szCs w:val="28"/>
        </w:rPr>
        <w:t xml:space="preserve">the </w:t>
      </w:r>
      <w:r w:rsidR="008400A5">
        <w:rPr>
          <w:rFonts w:ascii="Times New Roman" w:hAnsi="Times New Roman" w:cs="Times New Roman"/>
          <w:sz w:val="28"/>
          <w:szCs w:val="28"/>
        </w:rPr>
        <w:t>CLP in nine and ALP in four</w:t>
      </w:r>
      <w:r w:rsidR="000A6F10">
        <w:rPr>
          <w:rFonts w:ascii="Times New Roman" w:hAnsi="Times New Roman" w:cs="Times New Roman"/>
          <w:sz w:val="28"/>
          <w:szCs w:val="28"/>
        </w:rPr>
        <w:t xml:space="preserve">. It is also clear from Figure 1 that the losing major party in </w:t>
      </w:r>
      <w:r w:rsidR="005258C0">
        <w:rPr>
          <w:rFonts w:ascii="Times New Roman" w:hAnsi="Times New Roman" w:cs="Times New Roman"/>
          <w:sz w:val="28"/>
          <w:szCs w:val="28"/>
        </w:rPr>
        <w:t>NTLA elections</w:t>
      </w:r>
      <w:r w:rsidR="004836BA">
        <w:rPr>
          <w:rFonts w:ascii="Times New Roman" w:hAnsi="Times New Roman" w:cs="Times New Roman"/>
          <w:sz w:val="28"/>
          <w:szCs w:val="28"/>
        </w:rPr>
        <w:t>,</w:t>
      </w:r>
      <w:r w:rsidR="005258C0">
        <w:rPr>
          <w:rFonts w:ascii="Times New Roman" w:hAnsi="Times New Roman" w:cs="Times New Roman"/>
          <w:sz w:val="28"/>
          <w:szCs w:val="28"/>
        </w:rPr>
        <w:t xml:space="preserve"> </w:t>
      </w:r>
      <w:r w:rsidR="007726A4">
        <w:rPr>
          <w:rFonts w:ascii="Times New Roman" w:hAnsi="Times New Roman" w:cs="Times New Roman"/>
          <w:sz w:val="28"/>
          <w:szCs w:val="28"/>
        </w:rPr>
        <w:t xml:space="preserve">with </w:t>
      </w:r>
      <w:r w:rsidR="00753709">
        <w:rPr>
          <w:rFonts w:ascii="Times New Roman" w:hAnsi="Times New Roman" w:cs="Times New Roman"/>
          <w:sz w:val="28"/>
          <w:szCs w:val="28"/>
        </w:rPr>
        <w:t>a vote share between 30% and 45%</w:t>
      </w:r>
      <w:r w:rsidR="004836BA">
        <w:rPr>
          <w:rFonts w:ascii="Times New Roman" w:hAnsi="Times New Roman" w:cs="Times New Roman"/>
          <w:sz w:val="28"/>
          <w:szCs w:val="28"/>
        </w:rPr>
        <w:t>,</w:t>
      </w:r>
      <w:r w:rsidR="00753709">
        <w:rPr>
          <w:rFonts w:ascii="Times New Roman" w:hAnsi="Times New Roman" w:cs="Times New Roman"/>
          <w:sz w:val="28"/>
          <w:szCs w:val="28"/>
        </w:rPr>
        <w:t xml:space="preserve"> </w:t>
      </w:r>
      <w:r w:rsidR="005258C0">
        <w:rPr>
          <w:rFonts w:ascii="Times New Roman" w:hAnsi="Times New Roman" w:cs="Times New Roman"/>
          <w:sz w:val="28"/>
          <w:szCs w:val="28"/>
        </w:rPr>
        <w:t>wins less than a proportional share of sea</w:t>
      </w:r>
      <w:r w:rsidR="00753709">
        <w:rPr>
          <w:rFonts w:ascii="Times New Roman" w:hAnsi="Times New Roman" w:cs="Times New Roman"/>
          <w:sz w:val="28"/>
          <w:szCs w:val="28"/>
        </w:rPr>
        <w:t>ts</w:t>
      </w:r>
      <w:r w:rsidR="00D83C1F">
        <w:rPr>
          <w:rFonts w:ascii="Times New Roman" w:hAnsi="Times New Roman" w:cs="Times New Roman"/>
          <w:sz w:val="28"/>
          <w:szCs w:val="28"/>
        </w:rPr>
        <w:t>, though seldom</w:t>
      </w:r>
      <w:r w:rsidR="005258C0">
        <w:rPr>
          <w:rFonts w:ascii="Times New Roman" w:hAnsi="Times New Roman" w:cs="Times New Roman"/>
          <w:sz w:val="28"/>
          <w:szCs w:val="28"/>
        </w:rPr>
        <w:t xml:space="preserve"> as</w:t>
      </w:r>
      <w:r w:rsidR="002E3124">
        <w:rPr>
          <w:rFonts w:ascii="Times New Roman" w:hAnsi="Times New Roman" w:cs="Times New Roman"/>
          <w:sz w:val="28"/>
          <w:szCs w:val="28"/>
        </w:rPr>
        <w:t xml:space="preserve"> far below the </w:t>
      </w:r>
      <w:r w:rsidR="005258C0">
        <w:rPr>
          <w:rFonts w:ascii="Times New Roman" w:hAnsi="Times New Roman" w:cs="Times New Roman"/>
          <w:sz w:val="28"/>
          <w:szCs w:val="28"/>
        </w:rPr>
        <w:t xml:space="preserve">proportionality line as the party with the </w:t>
      </w:r>
      <w:r w:rsidR="00D83C1F">
        <w:rPr>
          <w:rFonts w:ascii="Times New Roman" w:hAnsi="Times New Roman" w:cs="Times New Roman"/>
          <w:sz w:val="28"/>
          <w:szCs w:val="28"/>
        </w:rPr>
        <w:t xml:space="preserve">third </w:t>
      </w:r>
      <w:r w:rsidR="005258C0">
        <w:rPr>
          <w:rFonts w:ascii="Times New Roman" w:hAnsi="Times New Roman" w:cs="Times New Roman"/>
          <w:sz w:val="28"/>
          <w:szCs w:val="28"/>
        </w:rPr>
        <w:t>most votes.</w:t>
      </w:r>
    </w:p>
    <w:p w:rsidR="005258C0" w:rsidRDefault="005258C0" w:rsidP="006D709F">
      <w:pPr>
        <w:spacing w:after="0"/>
        <w:rPr>
          <w:rFonts w:ascii="Times New Roman" w:hAnsi="Times New Roman" w:cs="Times New Roman"/>
          <w:sz w:val="28"/>
          <w:szCs w:val="28"/>
        </w:rPr>
      </w:pPr>
    </w:p>
    <w:p w:rsidR="005258C0" w:rsidRDefault="005258C0" w:rsidP="006D709F">
      <w:pPr>
        <w:spacing w:after="0"/>
        <w:rPr>
          <w:rFonts w:ascii="Times New Roman" w:hAnsi="Times New Roman" w:cs="Times New Roman"/>
          <w:sz w:val="28"/>
          <w:szCs w:val="28"/>
        </w:rPr>
      </w:pPr>
      <w:r>
        <w:rPr>
          <w:rFonts w:ascii="Times New Roman" w:hAnsi="Times New Roman" w:cs="Times New Roman"/>
          <w:sz w:val="28"/>
          <w:szCs w:val="28"/>
        </w:rPr>
        <w:t>This</w:t>
      </w:r>
      <w:r w:rsidR="00051BEA">
        <w:rPr>
          <w:rFonts w:ascii="Times New Roman" w:hAnsi="Times New Roman" w:cs="Times New Roman"/>
          <w:sz w:val="28"/>
          <w:szCs w:val="28"/>
        </w:rPr>
        <w:t xml:space="preserve"> pattern of divergence from seat-vote </w:t>
      </w:r>
      <w:r>
        <w:rPr>
          <w:rFonts w:ascii="Times New Roman" w:hAnsi="Times New Roman" w:cs="Times New Roman"/>
          <w:sz w:val="28"/>
          <w:szCs w:val="28"/>
        </w:rPr>
        <w:t>proportionality gives al</w:t>
      </w:r>
      <w:r w:rsidR="00F045B7">
        <w:rPr>
          <w:rFonts w:ascii="Times New Roman" w:hAnsi="Times New Roman" w:cs="Times New Roman"/>
          <w:sz w:val="28"/>
          <w:szCs w:val="28"/>
        </w:rPr>
        <w:t xml:space="preserve">l proportionality profiles an S </w:t>
      </w:r>
      <w:r w:rsidR="00EB3948">
        <w:rPr>
          <w:rFonts w:ascii="Times New Roman" w:hAnsi="Times New Roman" w:cs="Times New Roman"/>
          <w:sz w:val="28"/>
          <w:szCs w:val="28"/>
        </w:rPr>
        <w:t>shape, having</w:t>
      </w:r>
      <w:r w:rsidR="00D83C1F">
        <w:rPr>
          <w:rFonts w:ascii="Times New Roman" w:hAnsi="Times New Roman" w:cs="Times New Roman"/>
          <w:sz w:val="28"/>
          <w:szCs w:val="28"/>
        </w:rPr>
        <w:t xml:space="preserve"> data points </w:t>
      </w:r>
      <w:r>
        <w:rPr>
          <w:rFonts w:ascii="Times New Roman" w:hAnsi="Times New Roman" w:cs="Times New Roman"/>
          <w:sz w:val="28"/>
          <w:szCs w:val="28"/>
        </w:rPr>
        <w:t>below the proportionality line</w:t>
      </w:r>
      <w:r w:rsidR="008F6E51">
        <w:rPr>
          <w:rFonts w:ascii="Times New Roman" w:hAnsi="Times New Roman" w:cs="Times New Roman"/>
          <w:sz w:val="28"/>
          <w:szCs w:val="28"/>
        </w:rPr>
        <w:t xml:space="preserve"> to the left, </w:t>
      </w:r>
      <w:r w:rsidR="00D83C1F">
        <w:rPr>
          <w:rFonts w:ascii="Times New Roman" w:hAnsi="Times New Roman" w:cs="Times New Roman"/>
          <w:sz w:val="28"/>
          <w:szCs w:val="28"/>
        </w:rPr>
        <w:t>above</w:t>
      </w:r>
      <w:r>
        <w:rPr>
          <w:rFonts w:ascii="Times New Roman" w:hAnsi="Times New Roman" w:cs="Times New Roman"/>
          <w:sz w:val="28"/>
          <w:szCs w:val="28"/>
        </w:rPr>
        <w:t xml:space="preserve"> </w:t>
      </w:r>
      <w:r w:rsidR="00F045B7">
        <w:rPr>
          <w:rFonts w:ascii="Times New Roman" w:hAnsi="Times New Roman" w:cs="Times New Roman"/>
          <w:sz w:val="28"/>
          <w:szCs w:val="28"/>
        </w:rPr>
        <w:t xml:space="preserve">it </w:t>
      </w:r>
      <w:r>
        <w:rPr>
          <w:rFonts w:ascii="Times New Roman" w:hAnsi="Times New Roman" w:cs="Times New Roman"/>
          <w:sz w:val="28"/>
          <w:szCs w:val="28"/>
        </w:rPr>
        <w:t>to the right</w:t>
      </w:r>
      <w:r w:rsidR="008F6E51">
        <w:rPr>
          <w:rFonts w:ascii="Times New Roman" w:hAnsi="Times New Roman" w:cs="Times New Roman"/>
          <w:sz w:val="28"/>
          <w:szCs w:val="28"/>
        </w:rPr>
        <w:t xml:space="preserve"> and</w:t>
      </w:r>
      <w:r w:rsidR="000F0B76">
        <w:rPr>
          <w:rFonts w:ascii="Times New Roman" w:hAnsi="Times New Roman" w:cs="Times New Roman"/>
          <w:sz w:val="28"/>
          <w:szCs w:val="28"/>
        </w:rPr>
        <w:t xml:space="preserve"> a </w:t>
      </w:r>
      <w:r w:rsidR="000D6E65">
        <w:rPr>
          <w:rFonts w:ascii="Times New Roman" w:hAnsi="Times New Roman" w:cs="Times New Roman"/>
          <w:sz w:val="28"/>
          <w:szCs w:val="28"/>
        </w:rPr>
        <w:t>‘</w:t>
      </w:r>
      <w:r w:rsidR="000F0B76">
        <w:rPr>
          <w:rFonts w:ascii="Times New Roman" w:hAnsi="Times New Roman" w:cs="Times New Roman"/>
          <w:sz w:val="28"/>
          <w:szCs w:val="28"/>
        </w:rPr>
        <w:t>break</w:t>
      </w:r>
      <w:r w:rsidR="00C127F4">
        <w:rPr>
          <w:rFonts w:ascii="Times New Roman" w:hAnsi="Times New Roman" w:cs="Times New Roman"/>
          <w:sz w:val="28"/>
          <w:szCs w:val="28"/>
        </w:rPr>
        <w:t>-</w:t>
      </w:r>
      <w:r w:rsidR="000F0B76">
        <w:rPr>
          <w:rFonts w:ascii="Times New Roman" w:hAnsi="Times New Roman" w:cs="Times New Roman"/>
          <w:sz w:val="28"/>
          <w:szCs w:val="28"/>
        </w:rPr>
        <w:t>even</w:t>
      </w:r>
      <w:r w:rsidR="000D6E65">
        <w:rPr>
          <w:rFonts w:ascii="Times New Roman" w:hAnsi="Times New Roman" w:cs="Times New Roman"/>
          <w:sz w:val="28"/>
          <w:szCs w:val="28"/>
        </w:rPr>
        <w:t>’</w:t>
      </w:r>
      <w:r w:rsidR="000F0B76">
        <w:rPr>
          <w:rFonts w:ascii="Times New Roman" w:hAnsi="Times New Roman" w:cs="Times New Roman"/>
          <w:sz w:val="28"/>
          <w:szCs w:val="28"/>
        </w:rPr>
        <w:t xml:space="preserve"> vote share somewhere in the middle</w:t>
      </w:r>
      <w:r>
        <w:rPr>
          <w:rFonts w:ascii="Times New Roman" w:hAnsi="Times New Roman" w:cs="Times New Roman"/>
          <w:sz w:val="28"/>
          <w:szCs w:val="28"/>
        </w:rPr>
        <w:t xml:space="preserve">. The shape of this S curve </w:t>
      </w:r>
      <w:r w:rsidR="000F0B76">
        <w:rPr>
          <w:rFonts w:ascii="Times New Roman" w:hAnsi="Times New Roman" w:cs="Times New Roman"/>
          <w:sz w:val="28"/>
          <w:szCs w:val="28"/>
        </w:rPr>
        <w:t>and location of the break</w:t>
      </w:r>
      <w:r w:rsidR="00C127F4">
        <w:rPr>
          <w:rFonts w:ascii="Times New Roman" w:hAnsi="Times New Roman" w:cs="Times New Roman"/>
          <w:sz w:val="28"/>
          <w:szCs w:val="28"/>
        </w:rPr>
        <w:t>-</w:t>
      </w:r>
      <w:r w:rsidR="000F0B76">
        <w:rPr>
          <w:rFonts w:ascii="Times New Roman" w:hAnsi="Times New Roman" w:cs="Times New Roman"/>
          <w:sz w:val="28"/>
          <w:szCs w:val="28"/>
        </w:rPr>
        <w:t xml:space="preserve">even vote share </w:t>
      </w:r>
      <w:r>
        <w:rPr>
          <w:rFonts w:ascii="Times New Roman" w:hAnsi="Times New Roman" w:cs="Times New Roman"/>
          <w:sz w:val="28"/>
          <w:szCs w:val="28"/>
        </w:rPr>
        <w:t>can</w:t>
      </w:r>
      <w:r w:rsidR="00F045B7">
        <w:rPr>
          <w:rFonts w:ascii="Times New Roman" w:hAnsi="Times New Roman" w:cs="Times New Roman"/>
          <w:sz w:val="28"/>
          <w:szCs w:val="28"/>
        </w:rPr>
        <w:t>,</w:t>
      </w:r>
      <w:r>
        <w:rPr>
          <w:rFonts w:ascii="Times New Roman" w:hAnsi="Times New Roman" w:cs="Times New Roman"/>
          <w:sz w:val="28"/>
          <w:szCs w:val="28"/>
        </w:rPr>
        <w:t xml:space="preserve"> however</w:t>
      </w:r>
      <w:r w:rsidR="00F045B7">
        <w:rPr>
          <w:rFonts w:ascii="Times New Roman" w:hAnsi="Times New Roman" w:cs="Times New Roman"/>
          <w:sz w:val="28"/>
          <w:szCs w:val="28"/>
        </w:rPr>
        <w:t>,</w:t>
      </w:r>
      <w:r w:rsidR="008F6E51">
        <w:rPr>
          <w:rFonts w:ascii="Times New Roman" w:hAnsi="Times New Roman" w:cs="Times New Roman"/>
          <w:sz w:val="28"/>
          <w:szCs w:val="28"/>
        </w:rPr>
        <w:t xml:space="preserve"> be </w:t>
      </w:r>
      <w:r w:rsidR="002E060E">
        <w:rPr>
          <w:rFonts w:ascii="Times New Roman" w:hAnsi="Times New Roman" w:cs="Times New Roman"/>
          <w:sz w:val="28"/>
          <w:szCs w:val="28"/>
        </w:rPr>
        <w:t>unclear in this</w:t>
      </w:r>
      <w:r w:rsidR="00D83C1F">
        <w:rPr>
          <w:rFonts w:ascii="Times New Roman" w:hAnsi="Times New Roman" w:cs="Times New Roman"/>
          <w:sz w:val="28"/>
          <w:szCs w:val="28"/>
        </w:rPr>
        <w:t xml:space="preserve"> graph</w:t>
      </w:r>
      <w:r w:rsidR="000F0B76">
        <w:rPr>
          <w:rFonts w:ascii="Times New Roman" w:hAnsi="Times New Roman" w:cs="Times New Roman"/>
          <w:sz w:val="28"/>
          <w:szCs w:val="28"/>
        </w:rPr>
        <w:t xml:space="preserve"> with a </w:t>
      </w:r>
      <w:r w:rsidR="00F045B7">
        <w:rPr>
          <w:rFonts w:ascii="Times New Roman" w:hAnsi="Times New Roman" w:cs="Times New Roman"/>
          <w:sz w:val="28"/>
          <w:szCs w:val="28"/>
        </w:rPr>
        <w:t xml:space="preserve">diagonal </w:t>
      </w:r>
      <w:r w:rsidR="000F0B76">
        <w:rPr>
          <w:rFonts w:ascii="Times New Roman" w:hAnsi="Times New Roman" w:cs="Times New Roman"/>
          <w:sz w:val="28"/>
          <w:szCs w:val="28"/>
        </w:rPr>
        <w:t>proportionality line.</w:t>
      </w:r>
      <w:r w:rsidR="002E060E">
        <w:rPr>
          <w:rFonts w:ascii="Times New Roman" w:hAnsi="Times New Roman" w:cs="Times New Roman"/>
          <w:sz w:val="28"/>
          <w:szCs w:val="28"/>
        </w:rPr>
        <w:t xml:space="preserve"> </w:t>
      </w:r>
      <w:r w:rsidR="00003130">
        <w:rPr>
          <w:rFonts w:ascii="Times New Roman" w:hAnsi="Times New Roman" w:cs="Times New Roman"/>
          <w:sz w:val="28"/>
          <w:szCs w:val="28"/>
        </w:rPr>
        <w:t xml:space="preserve">To improve clarity </w:t>
      </w:r>
      <w:r w:rsidR="002E060E">
        <w:rPr>
          <w:rFonts w:ascii="Times New Roman" w:hAnsi="Times New Roman" w:cs="Times New Roman"/>
          <w:sz w:val="28"/>
          <w:szCs w:val="28"/>
        </w:rPr>
        <w:t xml:space="preserve">Taagepera and his collaborators </w:t>
      </w:r>
      <w:r w:rsidR="000F0B76">
        <w:rPr>
          <w:rFonts w:ascii="Times New Roman" w:hAnsi="Times New Roman" w:cs="Times New Roman"/>
          <w:sz w:val="28"/>
          <w:szCs w:val="28"/>
        </w:rPr>
        <w:t xml:space="preserve">in the 1980s </w:t>
      </w:r>
      <w:r w:rsidR="002E060E">
        <w:rPr>
          <w:rFonts w:ascii="Times New Roman" w:hAnsi="Times New Roman" w:cs="Times New Roman"/>
          <w:sz w:val="28"/>
          <w:szCs w:val="28"/>
        </w:rPr>
        <w:t>developed the idea of graphing vote s</w:t>
      </w:r>
      <w:r w:rsidR="00550F62">
        <w:rPr>
          <w:rFonts w:ascii="Times New Roman" w:hAnsi="Times New Roman" w:cs="Times New Roman"/>
          <w:sz w:val="28"/>
          <w:szCs w:val="28"/>
        </w:rPr>
        <w:t xml:space="preserve">hare </w:t>
      </w:r>
      <w:r w:rsidR="002E060E">
        <w:rPr>
          <w:rFonts w:ascii="Times New Roman" w:hAnsi="Times New Roman" w:cs="Times New Roman"/>
          <w:sz w:val="28"/>
          <w:szCs w:val="28"/>
        </w:rPr>
        <w:t>against an advantage or dis</w:t>
      </w:r>
      <w:r w:rsidR="008400A5">
        <w:rPr>
          <w:rFonts w:ascii="Times New Roman" w:hAnsi="Times New Roman" w:cs="Times New Roman"/>
          <w:sz w:val="28"/>
          <w:szCs w:val="28"/>
        </w:rPr>
        <w:t>advantage ratio measured by a</w:t>
      </w:r>
      <w:r w:rsidR="002E060E">
        <w:rPr>
          <w:rFonts w:ascii="Times New Roman" w:hAnsi="Times New Roman" w:cs="Times New Roman"/>
          <w:sz w:val="28"/>
          <w:szCs w:val="28"/>
        </w:rPr>
        <w:t xml:space="preserve"> party’s </w:t>
      </w:r>
      <w:r w:rsidR="00F045B7">
        <w:rPr>
          <w:rFonts w:ascii="Times New Roman" w:hAnsi="Times New Roman" w:cs="Times New Roman"/>
          <w:sz w:val="28"/>
          <w:szCs w:val="28"/>
        </w:rPr>
        <w:t>s</w:t>
      </w:r>
      <w:r w:rsidR="002E060E">
        <w:rPr>
          <w:rFonts w:ascii="Times New Roman" w:hAnsi="Times New Roman" w:cs="Times New Roman"/>
          <w:sz w:val="28"/>
          <w:szCs w:val="28"/>
        </w:rPr>
        <w:t>eat</w:t>
      </w:r>
      <w:r w:rsidR="00F045B7">
        <w:rPr>
          <w:rFonts w:ascii="Times New Roman" w:hAnsi="Times New Roman" w:cs="Times New Roman"/>
          <w:sz w:val="28"/>
          <w:szCs w:val="28"/>
        </w:rPr>
        <w:t xml:space="preserve"> </w:t>
      </w:r>
      <w:r w:rsidR="002E060E">
        <w:rPr>
          <w:rFonts w:ascii="Times New Roman" w:hAnsi="Times New Roman" w:cs="Times New Roman"/>
          <w:sz w:val="28"/>
          <w:szCs w:val="28"/>
        </w:rPr>
        <w:t>s</w:t>
      </w:r>
      <w:r w:rsidR="00F045B7">
        <w:rPr>
          <w:rFonts w:ascii="Times New Roman" w:hAnsi="Times New Roman" w:cs="Times New Roman"/>
          <w:sz w:val="28"/>
          <w:szCs w:val="28"/>
        </w:rPr>
        <w:t>hare</w:t>
      </w:r>
      <w:r w:rsidR="00946B10">
        <w:rPr>
          <w:rFonts w:ascii="Times New Roman" w:hAnsi="Times New Roman" w:cs="Times New Roman"/>
          <w:sz w:val="28"/>
          <w:szCs w:val="28"/>
        </w:rPr>
        <w:t xml:space="preserve"> divided by </w:t>
      </w:r>
      <w:r w:rsidR="000F0B76">
        <w:rPr>
          <w:rFonts w:ascii="Times New Roman" w:hAnsi="Times New Roman" w:cs="Times New Roman"/>
          <w:sz w:val="28"/>
          <w:szCs w:val="28"/>
        </w:rPr>
        <w:t>v</w:t>
      </w:r>
      <w:r w:rsidR="00F045B7">
        <w:rPr>
          <w:rFonts w:ascii="Times New Roman" w:hAnsi="Times New Roman" w:cs="Times New Roman"/>
          <w:sz w:val="28"/>
          <w:szCs w:val="28"/>
        </w:rPr>
        <w:t>ote share</w:t>
      </w:r>
      <w:r w:rsidR="002E060E">
        <w:rPr>
          <w:rFonts w:ascii="Times New Roman" w:hAnsi="Times New Roman" w:cs="Times New Roman"/>
          <w:sz w:val="28"/>
          <w:szCs w:val="28"/>
        </w:rPr>
        <w:t xml:space="preserve">. This changes the perfect proportionality line from a diagonal to a horizontal </w:t>
      </w:r>
      <w:r w:rsidR="002E3124">
        <w:rPr>
          <w:rFonts w:ascii="Times New Roman" w:hAnsi="Times New Roman" w:cs="Times New Roman"/>
          <w:sz w:val="28"/>
          <w:szCs w:val="28"/>
        </w:rPr>
        <w:t>at value one</w:t>
      </w:r>
      <w:r w:rsidR="00F045B7">
        <w:rPr>
          <w:rFonts w:ascii="Times New Roman" w:hAnsi="Times New Roman" w:cs="Times New Roman"/>
          <w:sz w:val="28"/>
          <w:szCs w:val="28"/>
        </w:rPr>
        <w:t xml:space="preserve"> </w:t>
      </w:r>
      <w:r w:rsidR="002E060E">
        <w:rPr>
          <w:rFonts w:ascii="Times New Roman" w:hAnsi="Times New Roman" w:cs="Times New Roman"/>
          <w:sz w:val="28"/>
          <w:szCs w:val="28"/>
        </w:rPr>
        <w:t xml:space="preserve">and </w:t>
      </w:r>
      <w:r w:rsidR="00EA44D3">
        <w:rPr>
          <w:rFonts w:ascii="Times New Roman" w:hAnsi="Times New Roman" w:cs="Times New Roman"/>
          <w:sz w:val="28"/>
          <w:szCs w:val="28"/>
        </w:rPr>
        <w:t>it accentuates the curve</w:t>
      </w:r>
      <w:r w:rsidR="002E060E">
        <w:rPr>
          <w:rFonts w:ascii="Times New Roman" w:hAnsi="Times New Roman" w:cs="Times New Roman"/>
          <w:sz w:val="28"/>
          <w:szCs w:val="28"/>
        </w:rPr>
        <w:t xml:space="preserve"> shape created by data points. </w:t>
      </w:r>
      <w:r w:rsidR="00C127F4">
        <w:rPr>
          <w:rFonts w:ascii="Times New Roman" w:hAnsi="Times New Roman" w:cs="Times New Roman"/>
          <w:sz w:val="28"/>
          <w:szCs w:val="28"/>
        </w:rPr>
        <w:t xml:space="preserve">Figure 2 graphs the </w:t>
      </w:r>
      <w:r w:rsidR="002E060E">
        <w:rPr>
          <w:rFonts w:ascii="Times New Roman" w:hAnsi="Times New Roman" w:cs="Times New Roman"/>
          <w:sz w:val="28"/>
          <w:szCs w:val="28"/>
        </w:rPr>
        <w:t xml:space="preserve">13 </w:t>
      </w:r>
      <w:r w:rsidR="002E060E">
        <w:rPr>
          <w:rFonts w:ascii="Times New Roman" w:hAnsi="Times New Roman" w:cs="Times New Roman"/>
          <w:sz w:val="28"/>
          <w:szCs w:val="28"/>
        </w:rPr>
        <w:lastRenderedPageBreak/>
        <w:t xml:space="preserve">NTLA elections </w:t>
      </w:r>
      <w:r w:rsidR="00C127F4">
        <w:rPr>
          <w:rFonts w:ascii="Times New Roman" w:hAnsi="Times New Roman" w:cs="Times New Roman"/>
          <w:sz w:val="28"/>
          <w:szCs w:val="28"/>
        </w:rPr>
        <w:t xml:space="preserve">in this </w:t>
      </w:r>
      <w:r w:rsidR="00F045B7">
        <w:rPr>
          <w:rFonts w:ascii="Times New Roman" w:hAnsi="Times New Roman" w:cs="Times New Roman"/>
          <w:sz w:val="28"/>
          <w:szCs w:val="28"/>
        </w:rPr>
        <w:t xml:space="preserve">revised </w:t>
      </w:r>
      <w:r w:rsidR="00C127F4">
        <w:rPr>
          <w:rFonts w:ascii="Times New Roman" w:hAnsi="Times New Roman" w:cs="Times New Roman"/>
          <w:sz w:val="28"/>
          <w:szCs w:val="28"/>
        </w:rPr>
        <w:t xml:space="preserve">way, again </w:t>
      </w:r>
      <w:r w:rsidR="002E060E">
        <w:rPr>
          <w:rFonts w:ascii="Times New Roman" w:hAnsi="Times New Roman" w:cs="Times New Roman"/>
          <w:sz w:val="28"/>
          <w:szCs w:val="28"/>
        </w:rPr>
        <w:t>for the ALP, CLP and the party with the</w:t>
      </w:r>
      <w:r w:rsidR="000F0B76">
        <w:rPr>
          <w:rFonts w:ascii="Times New Roman" w:hAnsi="Times New Roman" w:cs="Times New Roman"/>
          <w:sz w:val="28"/>
          <w:szCs w:val="28"/>
        </w:rPr>
        <w:t xml:space="preserve"> </w:t>
      </w:r>
      <w:r w:rsidR="00051BEA">
        <w:rPr>
          <w:rFonts w:ascii="Times New Roman" w:hAnsi="Times New Roman" w:cs="Times New Roman"/>
          <w:sz w:val="28"/>
          <w:szCs w:val="28"/>
        </w:rPr>
        <w:t>third largest share of votes. Figure 2</w:t>
      </w:r>
      <w:r w:rsidR="000F0B76">
        <w:rPr>
          <w:rFonts w:ascii="Times New Roman" w:hAnsi="Times New Roman" w:cs="Times New Roman"/>
          <w:sz w:val="28"/>
          <w:szCs w:val="28"/>
        </w:rPr>
        <w:t xml:space="preserve"> also overlays these data points for NTLA elections with what</w:t>
      </w:r>
      <w:r w:rsidR="00F75F2C">
        <w:rPr>
          <w:rFonts w:ascii="Times New Roman" w:hAnsi="Times New Roman" w:cs="Times New Roman"/>
          <w:sz w:val="28"/>
          <w:szCs w:val="28"/>
        </w:rPr>
        <w:t xml:space="preserve"> Taagepera and Shugart</w:t>
      </w:r>
      <w:r w:rsidR="00C127F4">
        <w:rPr>
          <w:rFonts w:ascii="Times New Roman" w:hAnsi="Times New Roman" w:cs="Times New Roman"/>
          <w:sz w:val="28"/>
          <w:szCs w:val="28"/>
        </w:rPr>
        <w:t xml:space="preserve"> identified as the </w:t>
      </w:r>
      <w:r w:rsidR="00F045B7">
        <w:rPr>
          <w:rFonts w:ascii="Times New Roman" w:hAnsi="Times New Roman" w:cs="Times New Roman"/>
          <w:sz w:val="28"/>
          <w:szCs w:val="28"/>
        </w:rPr>
        <w:t xml:space="preserve">curve shapes of </w:t>
      </w:r>
      <w:r w:rsidR="00C127F4">
        <w:rPr>
          <w:rFonts w:ascii="Times New Roman" w:hAnsi="Times New Roman" w:cs="Times New Roman"/>
          <w:sz w:val="28"/>
          <w:szCs w:val="28"/>
        </w:rPr>
        <w:t>four basic types of proportionality profil</w:t>
      </w:r>
      <w:r w:rsidR="00D46E88">
        <w:rPr>
          <w:rFonts w:ascii="Times New Roman" w:hAnsi="Times New Roman" w:cs="Times New Roman"/>
          <w:sz w:val="28"/>
          <w:szCs w:val="28"/>
        </w:rPr>
        <w:t>e</w:t>
      </w:r>
      <w:r w:rsidR="003066C9">
        <w:rPr>
          <w:rFonts w:ascii="Times New Roman" w:hAnsi="Times New Roman" w:cs="Times New Roman"/>
          <w:sz w:val="28"/>
          <w:szCs w:val="28"/>
        </w:rPr>
        <w:t>: flat, early rise, late rise and very late rise.</w:t>
      </w:r>
      <w:r w:rsidR="00B771E2">
        <w:rPr>
          <w:rStyle w:val="FootnoteReference"/>
          <w:rFonts w:ascii="Times New Roman" w:hAnsi="Times New Roman" w:cs="Times New Roman"/>
          <w:sz w:val="28"/>
          <w:szCs w:val="28"/>
        </w:rPr>
        <w:footnoteReference w:id="14"/>
      </w:r>
    </w:p>
    <w:p w:rsidR="005B1FB0" w:rsidRDefault="005B1FB0" w:rsidP="006D709F">
      <w:pPr>
        <w:spacing w:after="0"/>
        <w:rPr>
          <w:rFonts w:ascii="Times New Roman" w:hAnsi="Times New Roman" w:cs="Times New Roman"/>
          <w:sz w:val="28"/>
          <w:szCs w:val="28"/>
        </w:rPr>
      </w:pPr>
    </w:p>
    <w:p w:rsidR="005B1FB0" w:rsidRDefault="00700124" w:rsidP="006D709F">
      <w:pPr>
        <w:spacing w:after="0"/>
        <w:rPr>
          <w:rFonts w:ascii="Times New Roman" w:hAnsi="Times New Roman" w:cs="Times New Roman"/>
          <w:sz w:val="28"/>
          <w:szCs w:val="28"/>
        </w:rPr>
      </w:pPr>
      <w:r>
        <w:rPr>
          <w:rFonts w:ascii="Times New Roman" w:hAnsi="Times New Roman" w:cs="Times New Roman"/>
          <w:sz w:val="28"/>
          <w:szCs w:val="28"/>
        </w:rPr>
        <w:t>F</w:t>
      </w:r>
      <w:r w:rsidR="005B1FB0">
        <w:rPr>
          <w:rFonts w:ascii="Times New Roman" w:hAnsi="Times New Roman" w:cs="Times New Roman"/>
          <w:sz w:val="28"/>
          <w:szCs w:val="28"/>
        </w:rPr>
        <w:t xml:space="preserve">lat </w:t>
      </w:r>
      <w:r>
        <w:rPr>
          <w:rFonts w:ascii="Times New Roman" w:hAnsi="Times New Roman" w:cs="Times New Roman"/>
          <w:sz w:val="28"/>
          <w:szCs w:val="28"/>
        </w:rPr>
        <w:t>and early rise profiles are</w:t>
      </w:r>
      <w:r w:rsidR="005B1FB0">
        <w:rPr>
          <w:rFonts w:ascii="Times New Roman" w:hAnsi="Times New Roman" w:cs="Times New Roman"/>
          <w:sz w:val="28"/>
          <w:szCs w:val="28"/>
        </w:rPr>
        <w:t xml:space="preserve"> expected in electoral systems that</w:t>
      </w:r>
      <w:r w:rsidR="00B771E2">
        <w:rPr>
          <w:rFonts w:ascii="Times New Roman" w:hAnsi="Times New Roman" w:cs="Times New Roman"/>
          <w:sz w:val="28"/>
          <w:szCs w:val="28"/>
        </w:rPr>
        <w:t xml:space="preserve"> strive</w:t>
      </w:r>
      <w:r w:rsidR="005B1FB0">
        <w:rPr>
          <w:rFonts w:ascii="Times New Roman" w:hAnsi="Times New Roman" w:cs="Times New Roman"/>
          <w:sz w:val="28"/>
          <w:szCs w:val="28"/>
        </w:rPr>
        <w:t xml:space="preserve"> consciously </w:t>
      </w:r>
      <w:r w:rsidR="00B771E2">
        <w:rPr>
          <w:rFonts w:ascii="Times New Roman" w:hAnsi="Times New Roman" w:cs="Times New Roman"/>
          <w:sz w:val="28"/>
          <w:szCs w:val="28"/>
        </w:rPr>
        <w:t>for</w:t>
      </w:r>
      <w:r w:rsidR="005B1FB0">
        <w:rPr>
          <w:rFonts w:ascii="Times New Roman" w:hAnsi="Times New Roman" w:cs="Times New Roman"/>
          <w:sz w:val="28"/>
          <w:szCs w:val="28"/>
        </w:rPr>
        <w:t xml:space="preserve"> proportionality through large multi-member divisions and, in recent years, additional </w:t>
      </w:r>
      <w:r w:rsidR="002A174B">
        <w:rPr>
          <w:rFonts w:ascii="Times New Roman" w:hAnsi="Times New Roman" w:cs="Times New Roman"/>
          <w:sz w:val="28"/>
          <w:szCs w:val="28"/>
        </w:rPr>
        <w:t>‘</w:t>
      </w:r>
      <w:r w:rsidR="005B1FB0">
        <w:rPr>
          <w:rFonts w:ascii="Times New Roman" w:hAnsi="Times New Roman" w:cs="Times New Roman"/>
          <w:sz w:val="28"/>
          <w:szCs w:val="28"/>
        </w:rPr>
        <w:t>list</w:t>
      </w:r>
      <w:r w:rsidR="002A174B">
        <w:rPr>
          <w:rFonts w:ascii="Times New Roman" w:hAnsi="Times New Roman" w:cs="Times New Roman"/>
          <w:sz w:val="28"/>
          <w:szCs w:val="28"/>
        </w:rPr>
        <w:t>’</w:t>
      </w:r>
      <w:r w:rsidR="005B1FB0">
        <w:rPr>
          <w:rFonts w:ascii="Times New Roman" w:hAnsi="Times New Roman" w:cs="Times New Roman"/>
          <w:sz w:val="28"/>
          <w:szCs w:val="28"/>
        </w:rPr>
        <w:t xml:space="preserve"> seats</w:t>
      </w:r>
      <w:r>
        <w:rPr>
          <w:rFonts w:ascii="Times New Roman" w:hAnsi="Times New Roman" w:cs="Times New Roman"/>
          <w:sz w:val="28"/>
          <w:szCs w:val="28"/>
        </w:rPr>
        <w:t xml:space="preserve"> based on each party’s </w:t>
      </w:r>
      <w:r w:rsidR="00E75C95">
        <w:rPr>
          <w:rFonts w:ascii="Times New Roman" w:hAnsi="Times New Roman" w:cs="Times New Roman"/>
          <w:sz w:val="28"/>
          <w:szCs w:val="28"/>
        </w:rPr>
        <w:t>vote share</w:t>
      </w:r>
      <w:r>
        <w:rPr>
          <w:rFonts w:ascii="Times New Roman" w:hAnsi="Times New Roman" w:cs="Times New Roman"/>
          <w:sz w:val="28"/>
          <w:szCs w:val="28"/>
        </w:rPr>
        <w:t xml:space="preserve">. Late </w:t>
      </w:r>
      <w:r w:rsidR="000D5810">
        <w:rPr>
          <w:rFonts w:ascii="Times New Roman" w:hAnsi="Times New Roman" w:cs="Times New Roman"/>
          <w:sz w:val="28"/>
          <w:szCs w:val="28"/>
        </w:rPr>
        <w:t xml:space="preserve">and very late </w:t>
      </w:r>
      <w:r>
        <w:rPr>
          <w:rFonts w:ascii="Times New Roman" w:hAnsi="Times New Roman" w:cs="Times New Roman"/>
          <w:sz w:val="28"/>
          <w:szCs w:val="28"/>
        </w:rPr>
        <w:t>rise profiles</w:t>
      </w:r>
      <w:r w:rsidR="000D5810">
        <w:rPr>
          <w:rFonts w:ascii="Times New Roman" w:hAnsi="Times New Roman" w:cs="Times New Roman"/>
          <w:sz w:val="28"/>
          <w:szCs w:val="28"/>
        </w:rPr>
        <w:t xml:space="preserve"> are expected in electoral systems whi</w:t>
      </w:r>
      <w:r w:rsidR="00B771E2">
        <w:rPr>
          <w:rFonts w:ascii="Times New Roman" w:hAnsi="Times New Roman" w:cs="Times New Roman"/>
          <w:sz w:val="28"/>
          <w:szCs w:val="28"/>
        </w:rPr>
        <w:t>ch have stuck with</w:t>
      </w:r>
      <w:r w:rsidR="000D5810">
        <w:rPr>
          <w:rFonts w:ascii="Times New Roman" w:hAnsi="Times New Roman" w:cs="Times New Roman"/>
          <w:sz w:val="28"/>
          <w:szCs w:val="28"/>
        </w:rPr>
        <w:t xml:space="preserve"> local members of legislatures in divisions electing one</w:t>
      </w:r>
      <w:r w:rsidR="003B175C">
        <w:rPr>
          <w:rFonts w:ascii="Times New Roman" w:hAnsi="Times New Roman" w:cs="Times New Roman"/>
          <w:sz w:val="28"/>
          <w:szCs w:val="28"/>
        </w:rPr>
        <w:t xml:space="preserve"> representative</w:t>
      </w:r>
      <w:r w:rsidR="000D5810">
        <w:rPr>
          <w:rFonts w:ascii="Times New Roman" w:hAnsi="Times New Roman" w:cs="Times New Roman"/>
          <w:sz w:val="28"/>
          <w:szCs w:val="28"/>
        </w:rPr>
        <w:t>, or possibly two or three. These basic</w:t>
      </w:r>
      <w:r w:rsidR="00FC2B11">
        <w:rPr>
          <w:rFonts w:ascii="Times New Roman" w:hAnsi="Times New Roman" w:cs="Times New Roman"/>
          <w:sz w:val="28"/>
          <w:szCs w:val="28"/>
        </w:rPr>
        <w:t xml:space="preserve"> curve shapes are the result of Taagepera and </w:t>
      </w:r>
      <w:r w:rsidR="00526BF8">
        <w:rPr>
          <w:rFonts w:ascii="Times New Roman" w:hAnsi="Times New Roman" w:cs="Times New Roman"/>
          <w:sz w:val="28"/>
          <w:szCs w:val="28"/>
        </w:rPr>
        <w:t xml:space="preserve">his </w:t>
      </w:r>
      <w:r w:rsidR="00FC2B11">
        <w:rPr>
          <w:rFonts w:ascii="Times New Roman" w:hAnsi="Times New Roman" w:cs="Times New Roman"/>
          <w:sz w:val="28"/>
          <w:szCs w:val="28"/>
        </w:rPr>
        <w:t xml:space="preserve">associates thinking clearly about patterns of electoral results </w:t>
      </w:r>
      <w:r w:rsidR="00FC2B11" w:rsidRPr="005A3100">
        <w:rPr>
          <w:rFonts w:ascii="Times New Roman" w:hAnsi="Times New Roman" w:cs="Times New Roman"/>
          <w:i/>
          <w:sz w:val="28"/>
          <w:szCs w:val="28"/>
        </w:rPr>
        <w:t>before</w:t>
      </w:r>
      <w:r w:rsidR="00FC2B11">
        <w:rPr>
          <w:rFonts w:ascii="Times New Roman" w:hAnsi="Times New Roman" w:cs="Times New Roman"/>
          <w:sz w:val="28"/>
          <w:szCs w:val="28"/>
        </w:rPr>
        <w:t xml:space="preserve"> adding data points</w:t>
      </w:r>
      <w:r w:rsidR="00B771E2">
        <w:rPr>
          <w:rFonts w:ascii="Times New Roman" w:hAnsi="Times New Roman" w:cs="Times New Roman"/>
          <w:sz w:val="28"/>
          <w:szCs w:val="28"/>
        </w:rPr>
        <w:t xml:space="preserve">. They are </w:t>
      </w:r>
      <w:r w:rsidR="00E75C95">
        <w:rPr>
          <w:rFonts w:ascii="Times New Roman" w:hAnsi="Times New Roman" w:cs="Times New Roman"/>
          <w:sz w:val="28"/>
          <w:szCs w:val="28"/>
        </w:rPr>
        <w:t xml:space="preserve">thus </w:t>
      </w:r>
      <w:r w:rsidR="00FC2B11">
        <w:rPr>
          <w:rFonts w:ascii="Times New Roman" w:hAnsi="Times New Roman" w:cs="Times New Roman"/>
          <w:sz w:val="28"/>
          <w:szCs w:val="28"/>
        </w:rPr>
        <w:t xml:space="preserve">lines of </w:t>
      </w:r>
      <w:r w:rsidR="00B771E2">
        <w:rPr>
          <w:rFonts w:ascii="Times New Roman" w:hAnsi="Times New Roman" w:cs="Times New Roman"/>
          <w:sz w:val="28"/>
          <w:szCs w:val="28"/>
        </w:rPr>
        <w:t xml:space="preserve">empirically-informed deductive </w:t>
      </w:r>
      <w:r w:rsidR="00FC2B11">
        <w:rPr>
          <w:rFonts w:ascii="Times New Roman" w:hAnsi="Times New Roman" w:cs="Times New Roman"/>
          <w:sz w:val="28"/>
          <w:szCs w:val="28"/>
        </w:rPr>
        <w:t>thought, not lines of best fit</w:t>
      </w:r>
      <w:r w:rsidR="00E75C95">
        <w:rPr>
          <w:rFonts w:ascii="Times New Roman" w:hAnsi="Times New Roman" w:cs="Times New Roman"/>
          <w:sz w:val="28"/>
          <w:szCs w:val="28"/>
        </w:rPr>
        <w:t xml:space="preserve"> to any data</w:t>
      </w:r>
      <w:r w:rsidR="003B175C">
        <w:rPr>
          <w:rFonts w:ascii="Times New Roman" w:hAnsi="Times New Roman" w:cs="Times New Roman"/>
          <w:sz w:val="28"/>
          <w:szCs w:val="28"/>
        </w:rPr>
        <w:t xml:space="preserve"> points</w:t>
      </w:r>
      <w:r w:rsidR="00FC2B11">
        <w:rPr>
          <w:rFonts w:ascii="Times New Roman" w:hAnsi="Times New Roman" w:cs="Times New Roman"/>
          <w:sz w:val="28"/>
          <w:szCs w:val="28"/>
        </w:rPr>
        <w:t>.</w:t>
      </w:r>
      <w:r w:rsidR="00E75C95">
        <w:rPr>
          <w:rStyle w:val="FootnoteReference"/>
          <w:rFonts w:ascii="Times New Roman" w:hAnsi="Times New Roman" w:cs="Times New Roman"/>
          <w:sz w:val="28"/>
          <w:szCs w:val="28"/>
        </w:rPr>
        <w:footnoteReference w:id="15"/>
      </w:r>
    </w:p>
    <w:p w:rsidR="00D55303" w:rsidRDefault="00D55303" w:rsidP="006D709F">
      <w:pPr>
        <w:spacing w:after="0"/>
        <w:rPr>
          <w:rFonts w:ascii="Times New Roman" w:hAnsi="Times New Roman" w:cs="Times New Roman"/>
          <w:sz w:val="28"/>
          <w:szCs w:val="28"/>
        </w:rPr>
      </w:pPr>
    </w:p>
    <w:p w:rsidR="00D55303" w:rsidRPr="00313949" w:rsidRDefault="007726A4" w:rsidP="006D709F">
      <w:pPr>
        <w:spacing w:after="0"/>
        <w:rPr>
          <w:rFonts w:ascii="Times New Roman" w:hAnsi="Times New Roman" w:cs="Times New Roman"/>
          <w:b/>
          <w:sz w:val="28"/>
          <w:szCs w:val="28"/>
        </w:rPr>
      </w:pPr>
      <w:r w:rsidRPr="00313949">
        <w:rPr>
          <w:rFonts w:ascii="Times New Roman" w:hAnsi="Times New Roman" w:cs="Times New Roman"/>
          <w:b/>
          <w:sz w:val="28"/>
          <w:szCs w:val="28"/>
        </w:rPr>
        <w:t>Figure 2</w:t>
      </w:r>
      <w:r w:rsidR="00D55303" w:rsidRPr="00313949">
        <w:rPr>
          <w:rFonts w:ascii="Times New Roman" w:hAnsi="Times New Roman" w:cs="Times New Roman"/>
          <w:b/>
          <w:sz w:val="28"/>
          <w:szCs w:val="28"/>
        </w:rPr>
        <w:t>.</w:t>
      </w:r>
      <w:r w:rsidRPr="00313949">
        <w:rPr>
          <w:rFonts w:ascii="Times New Roman" w:hAnsi="Times New Roman" w:cs="Times New Roman"/>
          <w:b/>
          <w:sz w:val="28"/>
          <w:szCs w:val="28"/>
        </w:rPr>
        <w:t xml:space="preserve"> </w:t>
      </w:r>
      <w:r w:rsidRPr="008400A5">
        <w:rPr>
          <w:rFonts w:ascii="Times New Roman" w:hAnsi="Times New Roman" w:cs="Times New Roman"/>
          <w:sz w:val="28"/>
          <w:szCs w:val="28"/>
        </w:rPr>
        <w:t>NTLA elections 1974-2016, three parties with horizontal proportionality line and four basic proportionality profile shapes</w:t>
      </w:r>
      <w:r w:rsidR="008400A5">
        <w:rPr>
          <w:rFonts w:ascii="Times New Roman" w:hAnsi="Times New Roman" w:cs="Times New Roman"/>
          <w:sz w:val="28"/>
          <w:szCs w:val="28"/>
        </w:rPr>
        <w:t>.</w:t>
      </w:r>
      <w:r w:rsidRPr="00313949">
        <w:rPr>
          <w:rFonts w:ascii="Times New Roman" w:hAnsi="Times New Roman" w:cs="Times New Roman"/>
          <w:b/>
          <w:sz w:val="28"/>
          <w:szCs w:val="28"/>
        </w:rPr>
        <w:t xml:space="preserve"> </w:t>
      </w:r>
    </w:p>
    <w:p w:rsidR="000F0B76" w:rsidRDefault="00AC0124" w:rsidP="006D709F">
      <w:pPr>
        <w:spacing w:after="0"/>
        <w:rPr>
          <w:rFonts w:ascii="Times New Roman" w:hAnsi="Times New Roman" w:cs="Times New Roman"/>
          <w:sz w:val="28"/>
          <w:szCs w:val="28"/>
        </w:rPr>
      </w:pPr>
      <w:r w:rsidRPr="00AC0124">
        <w:rPr>
          <w:rFonts w:ascii="Times New Roman" w:hAnsi="Times New Roman" w:cs="Times New Roman"/>
          <w:noProof/>
          <w:sz w:val="28"/>
          <w:szCs w:val="28"/>
          <w:lang w:eastAsia="en-AU"/>
        </w:rPr>
        <w:drawing>
          <wp:inline distT="0" distB="0" distL="0" distR="0">
            <wp:extent cx="6302212" cy="2962275"/>
            <wp:effectExtent l="0" t="0" r="3810" b="0"/>
            <wp:docPr id="2" name="Picture 2" descr="U:\U8203438\U8203438\NT politics ( inc statehood)\Figure 2 NTLAPP horizont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U8203438\U8203438\NT politics ( inc statehood)\Figure 2 NTLAPP horizontal.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309758" cy="2965822"/>
                    </a:xfrm>
                    <a:prstGeom prst="rect">
                      <a:avLst/>
                    </a:prstGeom>
                    <a:noFill/>
                    <a:ln>
                      <a:noFill/>
                    </a:ln>
                  </pic:spPr>
                </pic:pic>
              </a:graphicData>
            </a:graphic>
          </wp:inline>
        </w:drawing>
      </w:r>
    </w:p>
    <w:p w:rsidR="00AC0124" w:rsidRDefault="00AC0124" w:rsidP="006D709F">
      <w:pPr>
        <w:spacing w:after="0"/>
        <w:rPr>
          <w:rFonts w:ascii="Times New Roman" w:hAnsi="Times New Roman" w:cs="Times New Roman"/>
          <w:sz w:val="28"/>
          <w:szCs w:val="28"/>
        </w:rPr>
      </w:pPr>
    </w:p>
    <w:p w:rsidR="00F045B7" w:rsidRDefault="003066C9" w:rsidP="006D709F">
      <w:pPr>
        <w:spacing w:after="0"/>
        <w:rPr>
          <w:rFonts w:ascii="Times New Roman" w:hAnsi="Times New Roman" w:cs="Times New Roman"/>
          <w:sz w:val="28"/>
          <w:szCs w:val="28"/>
        </w:rPr>
      </w:pPr>
      <w:r>
        <w:rPr>
          <w:rFonts w:ascii="Times New Roman" w:hAnsi="Times New Roman" w:cs="Times New Roman"/>
          <w:sz w:val="28"/>
          <w:szCs w:val="28"/>
        </w:rPr>
        <w:t>The proportionality profile for NTLA elections is closest to</w:t>
      </w:r>
      <w:r w:rsidR="00EA44D3">
        <w:rPr>
          <w:rFonts w:ascii="Times New Roman" w:hAnsi="Times New Roman" w:cs="Times New Roman"/>
          <w:sz w:val="28"/>
          <w:szCs w:val="28"/>
        </w:rPr>
        <w:t xml:space="preserve"> the ‘very late rise’ </w:t>
      </w:r>
      <w:r>
        <w:rPr>
          <w:rFonts w:ascii="Times New Roman" w:hAnsi="Times New Roman" w:cs="Times New Roman"/>
          <w:sz w:val="28"/>
          <w:szCs w:val="28"/>
        </w:rPr>
        <w:t>curve with a break-even vote share of around</w:t>
      </w:r>
      <w:r w:rsidR="00F045B7">
        <w:rPr>
          <w:rFonts w:ascii="Times New Roman" w:hAnsi="Times New Roman" w:cs="Times New Roman"/>
          <w:sz w:val="28"/>
          <w:szCs w:val="28"/>
        </w:rPr>
        <w:t xml:space="preserve"> 40%. This is the</w:t>
      </w:r>
      <w:r>
        <w:rPr>
          <w:rFonts w:ascii="Times New Roman" w:hAnsi="Times New Roman" w:cs="Times New Roman"/>
          <w:sz w:val="28"/>
          <w:szCs w:val="28"/>
        </w:rPr>
        <w:t xml:space="preserve"> expect</w:t>
      </w:r>
      <w:r w:rsidR="00F045B7">
        <w:rPr>
          <w:rFonts w:ascii="Times New Roman" w:hAnsi="Times New Roman" w:cs="Times New Roman"/>
          <w:sz w:val="28"/>
          <w:szCs w:val="28"/>
        </w:rPr>
        <w:t>ed proportionality profile for</w:t>
      </w:r>
      <w:r w:rsidR="007726A4">
        <w:rPr>
          <w:rFonts w:ascii="Times New Roman" w:hAnsi="Times New Roman" w:cs="Times New Roman"/>
          <w:sz w:val="28"/>
          <w:szCs w:val="28"/>
        </w:rPr>
        <w:t xml:space="preserve"> an </w:t>
      </w:r>
      <w:r>
        <w:rPr>
          <w:rFonts w:ascii="Times New Roman" w:hAnsi="Times New Roman" w:cs="Times New Roman"/>
          <w:sz w:val="28"/>
          <w:szCs w:val="28"/>
        </w:rPr>
        <w:t>electoral system</w:t>
      </w:r>
      <w:r w:rsidR="008400A5">
        <w:rPr>
          <w:rFonts w:ascii="Times New Roman" w:hAnsi="Times New Roman" w:cs="Times New Roman"/>
          <w:sz w:val="28"/>
          <w:szCs w:val="28"/>
        </w:rPr>
        <w:t xml:space="preserve"> using single-</w:t>
      </w:r>
      <w:r w:rsidR="007726A4">
        <w:rPr>
          <w:rFonts w:ascii="Times New Roman" w:hAnsi="Times New Roman" w:cs="Times New Roman"/>
          <w:sz w:val="28"/>
          <w:szCs w:val="28"/>
        </w:rPr>
        <w:t>member divisions</w:t>
      </w:r>
      <w:r w:rsidR="00F045B7">
        <w:rPr>
          <w:rFonts w:ascii="Times New Roman" w:hAnsi="Times New Roman" w:cs="Times New Roman"/>
          <w:sz w:val="28"/>
          <w:szCs w:val="28"/>
        </w:rPr>
        <w:t>,</w:t>
      </w:r>
      <w:r w:rsidR="007726A4">
        <w:rPr>
          <w:rFonts w:ascii="Times New Roman" w:hAnsi="Times New Roman" w:cs="Times New Roman"/>
          <w:sz w:val="28"/>
          <w:szCs w:val="28"/>
        </w:rPr>
        <w:t xml:space="preserve"> as the</w:t>
      </w:r>
      <w:r w:rsidR="00F045B7">
        <w:rPr>
          <w:rFonts w:ascii="Times New Roman" w:hAnsi="Times New Roman" w:cs="Times New Roman"/>
          <w:sz w:val="28"/>
          <w:szCs w:val="28"/>
        </w:rPr>
        <w:t xml:space="preserve"> Territory’s </w:t>
      </w:r>
      <w:r w:rsidR="001973AB">
        <w:rPr>
          <w:rFonts w:ascii="Times New Roman" w:hAnsi="Times New Roman" w:cs="Times New Roman"/>
          <w:sz w:val="28"/>
          <w:szCs w:val="28"/>
        </w:rPr>
        <w:t>has</w:t>
      </w:r>
      <w:r w:rsidR="007726A4">
        <w:rPr>
          <w:rFonts w:ascii="Times New Roman" w:hAnsi="Times New Roman" w:cs="Times New Roman"/>
          <w:sz w:val="28"/>
          <w:szCs w:val="28"/>
        </w:rPr>
        <w:t xml:space="preserve"> since 1974</w:t>
      </w:r>
      <w:r>
        <w:rPr>
          <w:rFonts w:ascii="Times New Roman" w:hAnsi="Times New Roman" w:cs="Times New Roman"/>
          <w:sz w:val="28"/>
          <w:szCs w:val="28"/>
        </w:rPr>
        <w:t>.</w:t>
      </w:r>
      <w:r w:rsidR="00F045B7">
        <w:rPr>
          <w:rFonts w:ascii="Times New Roman" w:hAnsi="Times New Roman" w:cs="Times New Roman"/>
          <w:sz w:val="28"/>
          <w:szCs w:val="28"/>
        </w:rPr>
        <w:t xml:space="preserve"> Three chang</w:t>
      </w:r>
      <w:r w:rsidR="007726A4">
        <w:rPr>
          <w:rFonts w:ascii="Times New Roman" w:hAnsi="Times New Roman" w:cs="Times New Roman"/>
          <w:sz w:val="28"/>
          <w:szCs w:val="28"/>
        </w:rPr>
        <w:t>es w</w:t>
      </w:r>
      <w:r w:rsidR="001973AB">
        <w:rPr>
          <w:rFonts w:ascii="Times New Roman" w:hAnsi="Times New Roman" w:cs="Times New Roman"/>
          <w:sz w:val="28"/>
          <w:szCs w:val="28"/>
        </w:rPr>
        <w:t>ithin that system during the</w:t>
      </w:r>
      <w:r w:rsidR="00D757A4">
        <w:rPr>
          <w:rFonts w:ascii="Times New Roman" w:hAnsi="Times New Roman" w:cs="Times New Roman"/>
          <w:sz w:val="28"/>
          <w:szCs w:val="28"/>
        </w:rPr>
        <w:t xml:space="preserve"> </w:t>
      </w:r>
      <w:r w:rsidR="00D757A4">
        <w:rPr>
          <w:rFonts w:ascii="Times New Roman" w:hAnsi="Times New Roman" w:cs="Times New Roman"/>
          <w:sz w:val="28"/>
          <w:szCs w:val="28"/>
        </w:rPr>
        <w:lastRenderedPageBreak/>
        <w:t>period should</w:t>
      </w:r>
      <w:r w:rsidR="007726A4">
        <w:rPr>
          <w:rFonts w:ascii="Times New Roman" w:hAnsi="Times New Roman" w:cs="Times New Roman"/>
          <w:sz w:val="28"/>
          <w:szCs w:val="28"/>
        </w:rPr>
        <w:t xml:space="preserve"> </w:t>
      </w:r>
      <w:r w:rsidR="00F045B7">
        <w:rPr>
          <w:rFonts w:ascii="Times New Roman" w:hAnsi="Times New Roman" w:cs="Times New Roman"/>
          <w:sz w:val="28"/>
          <w:szCs w:val="28"/>
        </w:rPr>
        <w:t>be noted. First</w:t>
      </w:r>
      <w:r w:rsidR="008108EB">
        <w:rPr>
          <w:rFonts w:ascii="Times New Roman" w:hAnsi="Times New Roman" w:cs="Times New Roman"/>
          <w:sz w:val="28"/>
          <w:szCs w:val="28"/>
        </w:rPr>
        <w:t xml:space="preserve">, as mentioned above, </w:t>
      </w:r>
      <w:r w:rsidR="00EA44D3">
        <w:rPr>
          <w:rFonts w:ascii="Times New Roman" w:hAnsi="Times New Roman" w:cs="Times New Roman"/>
          <w:sz w:val="28"/>
          <w:szCs w:val="28"/>
        </w:rPr>
        <w:t xml:space="preserve">from 1980 </w:t>
      </w:r>
      <w:r w:rsidR="008108EB">
        <w:rPr>
          <w:rFonts w:ascii="Times New Roman" w:hAnsi="Times New Roman" w:cs="Times New Roman"/>
          <w:sz w:val="28"/>
          <w:szCs w:val="28"/>
        </w:rPr>
        <w:t>enrolment and voting became compulsory for</w:t>
      </w:r>
      <w:r w:rsidR="00D3215B">
        <w:rPr>
          <w:rFonts w:ascii="Times New Roman" w:hAnsi="Times New Roman" w:cs="Times New Roman"/>
          <w:sz w:val="28"/>
          <w:szCs w:val="28"/>
        </w:rPr>
        <w:t xml:space="preserve"> </w:t>
      </w:r>
      <w:r w:rsidR="008108EB">
        <w:rPr>
          <w:rFonts w:ascii="Times New Roman" w:hAnsi="Times New Roman" w:cs="Times New Roman"/>
          <w:sz w:val="28"/>
          <w:szCs w:val="28"/>
        </w:rPr>
        <w:t xml:space="preserve">Aboriginal residents over </w:t>
      </w:r>
      <w:r w:rsidR="001973AB">
        <w:rPr>
          <w:rFonts w:ascii="Times New Roman" w:hAnsi="Times New Roman" w:cs="Times New Roman"/>
          <w:sz w:val="28"/>
          <w:szCs w:val="28"/>
        </w:rPr>
        <w:t xml:space="preserve">18, as </w:t>
      </w:r>
      <w:r w:rsidR="00EA44D3">
        <w:rPr>
          <w:rFonts w:ascii="Times New Roman" w:hAnsi="Times New Roman" w:cs="Times New Roman"/>
          <w:sz w:val="28"/>
          <w:szCs w:val="28"/>
        </w:rPr>
        <w:t>for others</w:t>
      </w:r>
      <w:r w:rsidR="008108EB">
        <w:rPr>
          <w:rFonts w:ascii="Times New Roman" w:hAnsi="Times New Roman" w:cs="Times New Roman"/>
          <w:sz w:val="28"/>
          <w:szCs w:val="28"/>
        </w:rPr>
        <w:t>. Second, the number</w:t>
      </w:r>
      <w:r w:rsidR="002B2BFE">
        <w:rPr>
          <w:rFonts w:ascii="Times New Roman" w:hAnsi="Times New Roman" w:cs="Times New Roman"/>
          <w:sz w:val="28"/>
          <w:szCs w:val="28"/>
        </w:rPr>
        <w:t xml:space="preserve"> of single-</w:t>
      </w:r>
      <w:r w:rsidR="008108EB">
        <w:rPr>
          <w:rFonts w:ascii="Times New Roman" w:hAnsi="Times New Roman" w:cs="Times New Roman"/>
          <w:sz w:val="28"/>
          <w:szCs w:val="28"/>
        </w:rPr>
        <w:t>member di</w:t>
      </w:r>
      <w:r w:rsidR="00FC2B11">
        <w:rPr>
          <w:rFonts w:ascii="Times New Roman" w:hAnsi="Times New Roman" w:cs="Times New Roman"/>
          <w:sz w:val="28"/>
          <w:szCs w:val="28"/>
        </w:rPr>
        <w:t>visions</w:t>
      </w:r>
      <w:r w:rsidR="008108EB">
        <w:rPr>
          <w:rFonts w:ascii="Times New Roman" w:hAnsi="Times New Roman" w:cs="Times New Roman"/>
          <w:sz w:val="28"/>
          <w:szCs w:val="28"/>
        </w:rPr>
        <w:t xml:space="preserve"> and hence seats in the NTLA was increased from 19 to 25 from </w:t>
      </w:r>
      <w:r w:rsidR="00EB3948">
        <w:rPr>
          <w:rFonts w:ascii="Times New Roman" w:hAnsi="Times New Roman" w:cs="Times New Roman"/>
          <w:sz w:val="28"/>
          <w:szCs w:val="28"/>
        </w:rPr>
        <w:t>1983. Third, in 2016</w:t>
      </w:r>
      <w:r w:rsidR="008108EB">
        <w:rPr>
          <w:rFonts w:ascii="Times New Roman" w:hAnsi="Times New Roman" w:cs="Times New Roman"/>
          <w:sz w:val="28"/>
          <w:szCs w:val="28"/>
        </w:rPr>
        <w:t xml:space="preserve"> there was a move to optional preferential vote marking, which e</w:t>
      </w:r>
      <w:r w:rsidR="00EB3948">
        <w:rPr>
          <w:rFonts w:ascii="Times New Roman" w:hAnsi="Times New Roman" w:cs="Times New Roman"/>
          <w:sz w:val="28"/>
          <w:szCs w:val="28"/>
        </w:rPr>
        <w:t>ffectively relaxe</w:t>
      </w:r>
      <w:r w:rsidR="00FC2B11">
        <w:rPr>
          <w:rFonts w:ascii="Times New Roman" w:hAnsi="Times New Roman" w:cs="Times New Roman"/>
          <w:sz w:val="28"/>
          <w:szCs w:val="28"/>
        </w:rPr>
        <w:t>d</w:t>
      </w:r>
      <w:r w:rsidR="00EB3948">
        <w:rPr>
          <w:rFonts w:ascii="Times New Roman" w:hAnsi="Times New Roman" w:cs="Times New Roman"/>
          <w:sz w:val="28"/>
          <w:szCs w:val="28"/>
        </w:rPr>
        <w:t xml:space="preserve"> the rule for</w:t>
      </w:r>
      <w:r w:rsidR="008108EB">
        <w:rPr>
          <w:rFonts w:ascii="Times New Roman" w:hAnsi="Times New Roman" w:cs="Times New Roman"/>
          <w:sz w:val="28"/>
          <w:szCs w:val="28"/>
        </w:rPr>
        <w:t xml:space="preserve"> wi</w:t>
      </w:r>
      <w:r w:rsidR="008B0A78">
        <w:rPr>
          <w:rFonts w:ascii="Times New Roman" w:hAnsi="Times New Roman" w:cs="Times New Roman"/>
          <w:sz w:val="28"/>
          <w:szCs w:val="28"/>
        </w:rPr>
        <w:t>nning from a majority of ‘distributed’</w:t>
      </w:r>
      <w:r w:rsidR="008108EB">
        <w:rPr>
          <w:rFonts w:ascii="Times New Roman" w:hAnsi="Times New Roman" w:cs="Times New Roman"/>
          <w:sz w:val="28"/>
          <w:szCs w:val="28"/>
        </w:rPr>
        <w:t xml:space="preserve"> votes to </w:t>
      </w:r>
      <w:r w:rsidR="008B0A78">
        <w:rPr>
          <w:rFonts w:ascii="Times New Roman" w:hAnsi="Times New Roman" w:cs="Times New Roman"/>
          <w:sz w:val="28"/>
          <w:szCs w:val="28"/>
        </w:rPr>
        <w:t>a plurality</w:t>
      </w:r>
      <w:r w:rsidR="008108EB">
        <w:rPr>
          <w:rFonts w:ascii="Times New Roman" w:hAnsi="Times New Roman" w:cs="Times New Roman"/>
          <w:sz w:val="28"/>
          <w:szCs w:val="28"/>
        </w:rPr>
        <w:t>.</w:t>
      </w:r>
      <w:r w:rsidR="00302212">
        <w:rPr>
          <w:rStyle w:val="FootnoteReference"/>
          <w:rFonts w:ascii="Times New Roman" w:hAnsi="Times New Roman" w:cs="Times New Roman"/>
          <w:sz w:val="28"/>
          <w:szCs w:val="28"/>
        </w:rPr>
        <w:footnoteReference w:id="16"/>
      </w:r>
      <w:r w:rsidR="008108EB">
        <w:rPr>
          <w:rFonts w:ascii="Times New Roman" w:hAnsi="Times New Roman" w:cs="Times New Roman"/>
          <w:sz w:val="28"/>
          <w:szCs w:val="28"/>
        </w:rPr>
        <w:t xml:space="preserve"> None of these changes lessens the expectation that the NTLA would</w:t>
      </w:r>
      <w:r w:rsidR="00EA44D3">
        <w:rPr>
          <w:rFonts w:ascii="Times New Roman" w:hAnsi="Times New Roman" w:cs="Times New Roman"/>
          <w:sz w:val="28"/>
          <w:szCs w:val="28"/>
        </w:rPr>
        <w:t xml:space="preserve"> </w:t>
      </w:r>
      <w:r w:rsidR="008108EB">
        <w:rPr>
          <w:rFonts w:ascii="Times New Roman" w:hAnsi="Times New Roman" w:cs="Times New Roman"/>
          <w:sz w:val="28"/>
          <w:szCs w:val="28"/>
        </w:rPr>
        <w:t>have a ‘very late rise’ proportionality</w:t>
      </w:r>
      <w:r w:rsidR="002B2BFE">
        <w:rPr>
          <w:rFonts w:ascii="Times New Roman" w:hAnsi="Times New Roman" w:cs="Times New Roman"/>
          <w:sz w:val="28"/>
          <w:szCs w:val="28"/>
        </w:rPr>
        <w:t xml:space="preserve"> profile, reflecting its single-</w:t>
      </w:r>
      <w:r w:rsidR="008108EB">
        <w:rPr>
          <w:rFonts w:ascii="Times New Roman" w:hAnsi="Times New Roman" w:cs="Times New Roman"/>
          <w:sz w:val="28"/>
          <w:szCs w:val="28"/>
        </w:rPr>
        <w:t>member di</w:t>
      </w:r>
      <w:r w:rsidR="003B175C">
        <w:rPr>
          <w:rFonts w:ascii="Times New Roman" w:hAnsi="Times New Roman" w:cs="Times New Roman"/>
          <w:sz w:val="28"/>
          <w:szCs w:val="28"/>
        </w:rPr>
        <w:t>visions</w:t>
      </w:r>
      <w:r w:rsidR="008108EB">
        <w:rPr>
          <w:rFonts w:ascii="Times New Roman" w:hAnsi="Times New Roman" w:cs="Times New Roman"/>
          <w:sz w:val="28"/>
          <w:szCs w:val="28"/>
        </w:rPr>
        <w:t>.</w:t>
      </w:r>
    </w:p>
    <w:p w:rsidR="00F045B7" w:rsidRDefault="00F045B7" w:rsidP="006D709F">
      <w:pPr>
        <w:spacing w:after="0"/>
        <w:rPr>
          <w:rFonts w:ascii="Times New Roman" w:hAnsi="Times New Roman" w:cs="Times New Roman"/>
          <w:sz w:val="28"/>
          <w:szCs w:val="28"/>
        </w:rPr>
      </w:pPr>
    </w:p>
    <w:p w:rsidR="000F0B76" w:rsidRDefault="008108EB" w:rsidP="006D709F">
      <w:pPr>
        <w:spacing w:after="0"/>
        <w:rPr>
          <w:rFonts w:ascii="Times New Roman" w:hAnsi="Times New Roman" w:cs="Times New Roman"/>
          <w:sz w:val="28"/>
          <w:szCs w:val="28"/>
        </w:rPr>
      </w:pPr>
      <w:r>
        <w:rPr>
          <w:rFonts w:ascii="Times New Roman" w:hAnsi="Times New Roman" w:cs="Times New Roman"/>
          <w:sz w:val="28"/>
          <w:szCs w:val="28"/>
        </w:rPr>
        <w:t>The ‘very late rise’ proportionality profile</w:t>
      </w:r>
      <w:r w:rsidR="00113E3B">
        <w:rPr>
          <w:rFonts w:ascii="Times New Roman" w:hAnsi="Times New Roman" w:cs="Times New Roman"/>
          <w:sz w:val="28"/>
          <w:szCs w:val="28"/>
        </w:rPr>
        <w:t xml:space="preserve"> is also to be</w:t>
      </w:r>
      <w:r w:rsidR="00D3215B">
        <w:rPr>
          <w:rFonts w:ascii="Times New Roman" w:hAnsi="Times New Roman" w:cs="Times New Roman"/>
          <w:sz w:val="28"/>
          <w:szCs w:val="28"/>
        </w:rPr>
        <w:t xml:space="preserve"> expect</w:t>
      </w:r>
      <w:r w:rsidR="00113E3B">
        <w:rPr>
          <w:rFonts w:ascii="Times New Roman" w:hAnsi="Times New Roman" w:cs="Times New Roman"/>
          <w:sz w:val="28"/>
          <w:szCs w:val="28"/>
        </w:rPr>
        <w:t>ed</w:t>
      </w:r>
      <w:r w:rsidR="001973AB">
        <w:rPr>
          <w:rFonts w:ascii="Times New Roman" w:hAnsi="Times New Roman" w:cs="Times New Roman"/>
          <w:sz w:val="28"/>
          <w:szCs w:val="28"/>
        </w:rPr>
        <w:t xml:space="preserve"> in a strong two-</w:t>
      </w:r>
      <w:r w:rsidR="00D3215B">
        <w:rPr>
          <w:rFonts w:ascii="Times New Roman" w:hAnsi="Times New Roman" w:cs="Times New Roman"/>
          <w:sz w:val="28"/>
          <w:szCs w:val="28"/>
        </w:rPr>
        <w:t xml:space="preserve">party system, where third parties are seldom present in the assembly and one of the two major parties wins </w:t>
      </w:r>
      <w:r>
        <w:rPr>
          <w:rFonts w:ascii="Times New Roman" w:hAnsi="Times New Roman" w:cs="Times New Roman"/>
          <w:sz w:val="28"/>
          <w:szCs w:val="28"/>
        </w:rPr>
        <w:t xml:space="preserve">a majority of seats </w:t>
      </w:r>
      <w:r w:rsidR="00526BF8">
        <w:rPr>
          <w:rFonts w:ascii="Times New Roman" w:hAnsi="Times New Roman" w:cs="Times New Roman"/>
          <w:sz w:val="28"/>
          <w:szCs w:val="28"/>
        </w:rPr>
        <w:t xml:space="preserve">in </w:t>
      </w:r>
      <w:r w:rsidR="00530099">
        <w:rPr>
          <w:rFonts w:ascii="Times New Roman" w:hAnsi="Times New Roman" w:cs="Times New Roman"/>
          <w:sz w:val="28"/>
          <w:szCs w:val="28"/>
        </w:rPr>
        <w:t>al</w:t>
      </w:r>
      <w:r w:rsidR="00526BF8">
        <w:rPr>
          <w:rFonts w:ascii="Times New Roman" w:hAnsi="Times New Roman" w:cs="Times New Roman"/>
          <w:sz w:val="28"/>
          <w:szCs w:val="28"/>
        </w:rPr>
        <w:t xml:space="preserve">most </w:t>
      </w:r>
      <w:r w:rsidR="00530099">
        <w:rPr>
          <w:rFonts w:ascii="Times New Roman" w:hAnsi="Times New Roman" w:cs="Times New Roman"/>
          <w:sz w:val="28"/>
          <w:szCs w:val="28"/>
        </w:rPr>
        <w:t>all elections</w:t>
      </w:r>
      <w:r w:rsidR="00F75F2C">
        <w:rPr>
          <w:rFonts w:ascii="Times New Roman" w:hAnsi="Times New Roman" w:cs="Times New Roman"/>
          <w:sz w:val="28"/>
          <w:szCs w:val="28"/>
        </w:rPr>
        <w:t xml:space="preserve">. </w:t>
      </w:r>
      <w:r w:rsidR="00FC2B11">
        <w:rPr>
          <w:rFonts w:ascii="Times New Roman" w:hAnsi="Times New Roman" w:cs="Times New Roman"/>
          <w:sz w:val="28"/>
          <w:szCs w:val="28"/>
        </w:rPr>
        <w:t xml:space="preserve">This is well captured in Figure 2, with the </w:t>
      </w:r>
      <w:r w:rsidR="00530099">
        <w:rPr>
          <w:rFonts w:ascii="Times New Roman" w:hAnsi="Times New Roman" w:cs="Times New Roman"/>
          <w:sz w:val="28"/>
          <w:szCs w:val="28"/>
        </w:rPr>
        <w:t xml:space="preserve">two </w:t>
      </w:r>
      <w:r w:rsidR="00FC2B11">
        <w:rPr>
          <w:rFonts w:ascii="Times New Roman" w:hAnsi="Times New Roman" w:cs="Times New Roman"/>
          <w:sz w:val="28"/>
          <w:szCs w:val="28"/>
        </w:rPr>
        <w:t xml:space="preserve">major parties </w:t>
      </w:r>
      <w:r w:rsidR="00E75C95">
        <w:rPr>
          <w:rFonts w:ascii="Times New Roman" w:hAnsi="Times New Roman" w:cs="Times New Roman"/>
          <w:sz w:val="28"/>
          <w:szCs w:val="28"/>
        </w:rPr>
        <w:t xml:space="preserve">to the right </w:t>
      </w:r>
      <w:r w:rsidR="00FC2B11">
        <w:rPr>
          <w:rFonts w:ascii="Times New Roman" w:hAnsi="Times New Roman" w:cs="Times New Roman"/>
          <w:sz w:val="28"/>
          <w:szCs w:val="28"/>
        </w:rPr>
        <w:t xml:space="preserve">sitting above and below the proportionality line as they win and lose majority government, and the third party to </w:t>
      </w:r>
      <w:r w:rsidR="00113E50">
        <w:rPr>
          <w:rFonts w:ascii="Times New Roman" w:hAnsi="Times New Roman" w:cs="Times New Roman"/>
          <w:sz w:val="28"/>
          <w:szCs w:val="28"/>
        </w:rPr>
        <w:t xml:space="preserve">the </w:t>
      </w:r>
      <w:r w:rsidR="00FC2B11">
        <w:rPr>
          <w:rFonts w:ascii="Times New Roman" w:hAnsi="Times New Roman" w:cs="Times New Roman"/>
          <w:sz w:val="28"/>
          <w:szCs w:val="28"/>
        </w:rPr>
        <w:t xml:space="preserve">left </w:t>
      </w:r>
      <w:r w:rsidR="004B0EAA">
        <w:rPr>
          <w:rFonts w:ascii="Times New Roman" w:hAnsi="Times New Roman" w:cs="Times New Roman"/>
          <w:sz w:val="28"/>
          <w:szCs w:val="28"/>
        </w:rPr>
        <w:t>only in one election winning a seat and ris</w:t>
      </w:r>
      <w:r w:rsidR="00FC2B11">
        <w:rPr>
          <w:rFonts w:ascii="Times New Roman" w:hAnsi="Times New Roman" w:cs="Times New Roman"/>
          <w:sz w:val="28"/>
          <w:szCs w:val="28"/>
        </w:rPr>
        <w:t>ing of</w:t>
      </w:r>
      <w:r w:rsidR="004B0EAA">
        <w:rPr>
          <w:rFonts w:ascii="Times New Roman" w:hAnsi="Times New Roman" w:cs="Times New Roman"/>
          <w:sz w:val="28"/>
          <w:szCs w:val="28"/>
        </w:rPr>
        <w:t>f</w:t>
      </w:r>
      <w:r w:rsidR="00FC2B11">
        <w:rPr>
          <w:rFonts w:ascii="Times New Roman" w:hAnsi="Times New Roman" w:cs="Times New Roman"/>
          <w:sz w:val="28"/>
          <w:szCs w:val="28"/>
        </w:rPr>
        <w:t xml:space="preserve"> the x axis. </w:t>
      </w:r>
      <w:r w:rsidR="00F75F2C">
        <w:rPr>
          <w:rFonts w:ascii="Times New Roman" w:hAnsi="Times New Roman" w:cs="Times New Roman"/>
          <w:sz w:val="28"/>
          <w:szCs w:val="28"/>
        </w:rPr>
        <w:t>H</w:t>
      </w:r>
      <w:r w:rsidR="00D3215B">
        <w:rPr>
          <w:rFonts w:ascii="Times New Roman" w:hAnsi="Times New Roman" w:cs="Times New Roman"/>
          <w:sz w:val="28"/>
          <w:szCs w:val="28"/>
        </w:rPr>
        <w:t>owever anothe</w:t>
      </w:r>
      <w:r w:rsidR="007544D7">
        <w:rPr>
          <w:rFonts w:ascii="Times New Roman" w:hAnsi="Times New Roman" w:cs="Times New Roman"/>
          <w:sz w:val="28"/>
          <w:szCs w:val="28"/>
        </w:rPr>
        <w:t>r aspect of NTLA elections that</w:t>
      </w:r>
      <w:r w:rsidR="001973AB">
        <w:rPr>
          <w:rFonts w:ascii="Times New Roman" w:hAnsi="Times New Roman" w:cs="Times New Roman"/>
          <w:sz w:val="28"/>
          <w:szCs w:val="28"/>
        </w:rPr>
        <w:t xml:space="preserve"> has not yet</w:t>
      </w:r>
      <w:r w:rsidR="00D3215B">
        <w:rPr>
          <w:rFonts w:ascii="Times New Roman" w:hAnsi="Times New Roman" w:cs="Times New Roman"/>
          <w:sz w:val="28"/>
          <w:szCs w:val="28"/>
        </w:rPr>
        <w:t xml:space="preserve"> been g</w:t>
      </w:r>
      <w:r w:rsidR="00F75F2C">
        <w:rPr>
          <w:rFonts w:ascii="Times New Roman" w:hAnsi="Times New Roman" w:cs="Times New Roman"/>
          <w:sz w:val="28"/>
          <w:szCs w:val="28"/>
        </w:rPr>
        <w:t>raphically captured is</w:t>
      </w:r>
      <w:r w:rsidR="00051BEA">
        <w:rPr>
          <w:rFonts w:ascii="Times New Roman" w:hAnsi="Times New Roman" w:cs="Times New Roman"/>
          <w:sz w:val="28"/>
          <w:szCs w:val="28"/>
        </w:rPr>
        <w:t xml:space="preserve"> </w:t>
      </w:r>
      <w:r w:rsidR="00D3215B">
        <w:rPr>
          <w:rFonts w:ascii="Times New Roman" w:hAnsi="Times New Roman" w:cs="Times New Roman"/>
          <w:sz w:val="28"/>
          <w:szCs w:val="28"/>
        </w:rPr>
        <w:t xml:space="preserve">the </w:t>
      </w:r>
      <w:r w:rsidR="00FC2B11">
        <w:rPr>
          <w:rFonts w:ascii="Times New Roman" w:hAnsi="Times New Roman" w:cs="Times New Roman"/>
          <w:sz w:val="28"/>
          <w:szCs w:val="28"/>
        </w:rPr>
        <w:t>success</w:t>
      </w:r>
      <w:r w:rsidR="00D3215B">
        <w:rPr>
          <w:rFonts w:ascii="Times New Roman" w:hAnsi="Times New Roman" w:cs="Times New Roman"/>
          <w:sz w:val="28"/>
          <w:szCs w:val="28"/>
        </w:rPr>
        <w:t xml:space="preserve"> of independent candidates.</w:t>
      </w:r>
    </w:p>
    <w:p w:rsidR="00D3215B" w:rsidRDefault="00D3215B" w:rsidP="006D709F">
      <w:pPr>
        <w:spacing w:after="0"/>
        <w:rPr>
          <w:rFonts w:ascii="Times New Roman" w:hAnsi="Times New Roman" w:cs="Times New Roman"/>
          <w:sz w:val="28"/>
          <w:szCs w:val="28"/>
        </w:rPr>
      </w:pPr>
    </w:p>
    <w:p w:rsidR="007E4DC7" w:rsidRDefault="00F83D2C" w:rsidP="006D709F">
      <w:pPr>
        <w:spacing w:after="0"/>
        <w:rPr>
          <w:rFonts w:ascii="Times New Roman" w:hAnsi="Times New Roman" w:cs="Times New Roman"/>
          <w:sz w:val="28"/>
          <w:szCs w:val="28"/>
        </w:rPr>
      </w:pPr>
      <w:r>
        <w:rPr>
          <w:rFonts w:ascii="Times New Roman" w:hAnsi="Times New Roman" w:cs="Times New Roman"/>
          <w:sz w:val="28"/>
          <w:szCs w:val="28"/>
        </w:rPr>
        <w:t>T</w:t>
      </w:r>
      <w:r w:rsidR="00D3215B">
        <w:rPr>
          <w:rFonts w:ascii="Times New Roman" w:hAnsi="Times New Roman" w:cs="Times New Roman"/>
          <w:sz w:val="28"/>
          <w:szCs w:val="28"/>
        </w:rPr>
        <w:t xml:space="preserve">here have been successful independent </w:t>
      </w:r>
      <w:r w:rsidR="00051BEA">
        <w:rPr>
          <w:rFonts w:ascii="Times New Roman" w:hAnsi="Times New Roman" w:cs="Times New Roman"/>
          <w:sz w:val="28"/>
          <w:szCs w:val="28"/>
        </w:rPr>
        <w:t xml:space="preserve">candidates in 11 </w:t>
      </w:r>
      <w:r>
        <w:rPr>
          <w:rFonts w:ascii="Times New Roman" w:hAnsi="Times New Roman" w:cs="Times New Roman"/>
          <w:sz w:val="28"/>
          <w:szCs w:val="28"/>
        </w:rPr>
        <w:t xml:space="preserve">of the 13 NTLA elections since 1974. Only in 1983 and 1997 have independents not won a seat. In the most recent </w:t>
      </w:r>
      <w:r w:rsidR="004B0EAA">
        <w:rPr>
          <w:rFonts w:ascii="Times New Roman" w:hAnsi="Times New Roman" w:cs="Times New Roman"/>
          <w:sz w:val="28"/>
          <w:szCs w:val="28"/>
        </w:rPr>
        <w:t xml:space="preserve">NTLA </w:t>
      </w:r>
      <w:r>
        <w:rPr>
          <w:rFonts w:ascii="Times New Roman" w:hAnsi="Times New Roman" w:cs="Times New Roman"/>
          <w:sz w:val="28"/>
          <w:szCs w:val="28"/>
        </w:rPr>
        <w:t>election in 2016, independents did better than ever before, w</w:t>
      </w:r>
      <w:r w:rsidR="00EB3948">
        <w:rPr>
          <w:rFonts w:ascii="Times New Roman" w:hAnsi="Times New Roman" w:cs="Times New Roman"/>
          <w:sz w:val="28"/>
          <w:szCs w:val="28"/>
        </w:rPr>
        <w:t>i</w:t>
      </w:r>
      <w:r w:rsidR="002B2BFE">
        <w:rPr>
          <w:rFonts w:ascii="Times New Roman" w:hAnsi="Times New Roman" w:cs="Times New Roman"/>
          <w:sz w:val="28"/>
          <w:szCs w:val="28"/>
        </w:rPr>
        <w:t>nning five</w:t>
      </w:r>
      <w:r w:rsidR="00EB3948">
        <w:rPr>
          <w:rFonts w:ascii="Times New Roman" w:hAnsi="Times New Roman" w:cs="Times New Roman"/>
          <w:sz w:val="28"/>
          <w:szCs w:val="28"/>
        </w:rPr>
        <w:t xml:space="preserve"> </w:t>
      </w:r>
      <w:r w:rsidR="00D83C1F">
        <w:rPr>
          <w:rFonts w:ascii="Times New Roman" w:hAnsi="Times New Roman" w:cs="Times New Roman"/>
          <w:sz w:val="28"/>
          <w:szCs w:val="28"/>
        </w:rPr>
        <w:t>o</w:t>
      </w:r>
      <w:r w:rsidR="00F57C70">
        <w:rPr>
          <w:rFonts w:ascii="Times New Roman" w:hAnsi="Times New Roman" w:cs="Times New Roman"/>
          <w:sz w:val="28"/>
          <w:szCs w:val="28"/>
        </w:rPr>
        <w:t>f 25 seats, a seat share</w:t>
      </w:r>
      <w:r w:rsidR="00EA44D3">
        <w:rPr>
          <w:rFonts w:ascii="Times New Roman" w:hAnsi="Times New Roman" w:cs="Times New Roman"/>
          <w:sz w:val="28"/>
          <w:szCs w:val="28"/>
        </w:rPr>
        <w:t xml:space="preserve"> (20%)</w:t>
      </w:r>
      <w:r w:rsidR="00F57C70">
        <w:rPr>
          <w:rFonts w:ascii="Times New Roman" w:hAnsi="Times New Roman" w:cs="Times New Roman"/>
          <w:sz w:val="28"/>
          <w:szCs w:val="28"/>
        </w:rPr>
        <w:t xml:space="preserve"> slightl</w:t>
      </w:r>
      <w:r w:rsidR="00D83C1F">
        <w:rPr>
          <w:rFonts w:ascii="Times New Roman" w:hAnsi="Times New Roman" w:cs="Times New Roman"/>
          <w:sz w:val="28"/>
          <w:szCs w:val="28"/>
        </w:rPr>
        <w:t xml:space="preserve">y higher than </w:t>
      </w:r>
      <w:r w:rsidR="00F57C70">
        <w:rPr>
          <w:rFonts w:ascii="Times New Roman" w:hAnsi="Times New Roman" w:cs="Times New Roman"/>
          <w:sz w:val="28"/>
          <w:szCs w:val="28"/>
        </w:rPr>
        <w:t xml:space="preserve">their </w:t>
      </w:r>
      <w:r w:rsidR="00D83C1F">
        <w:rPr>
          <w:rFonts w:ascii="Times New Roman" w:hAnsi="Times New Roman" w:cs="Times New Roman"/>
          <w:sz w:val="28"/>
          <w:szCs w:val="28"/>
        </w:rPr>
        <w:t xml:space="preserve">vote share of </w:t>
      </w:r>
      <w:r w:rsidR="00C777BF">
        <w:rPr>
          <w:rFonts w:ascii="Times New Roman" w:hAnsi="Times New Roman" w:cs="Times New Roman"/>
          <w:sz w:val="28"/>
          <w:szCs w:val="28"/>
        </w:rPr>
        <w:t>18.8%.  Figure 3</w:t>
      </w:r>
      <w:r w:rsidR="00EA44D3">
        <w:rPr>
          <w:rFonts w:ascii="Times New Roman" w:hAnsi="Times New Roman" w:cs="Times New Roman"/>
          <w:sz w:val="28"/>
          <w:szCs w:val="28"/>
        </w:rPr>
        <w:t xml:space="preserve"> </w:t>
      </w:r>
      <w:r w:rsidR="00F57C70">
        <w:rPr>
          <w:rFonts w:ascii="Times New Roman" w:hAnsi="Times New Roman" w:cs="Times New Roman"/>
          <w:sz w:val="28"/>
          <w:szCs w:val="28"/>
        </w:rPr>
        <w:t xml:space="preserve">adds 13 data points for independents in NTLA elections, treated as </w:t>
      </w:r>
      <w:r w:rsidR="00A250BA">
        <w:rPr>
          <w:rFonts w:ascii="Times New Roman" w:hAnsi="Times New Roman" w:cs="Times New Roman"/>
          <w:sz w:val="28"/>
          <w:szCs w:val="28"/>
        </w:rPr>
        <w:t xml:space="preserve">a group. It also adds </w:t>
      </w:r>
      <w:r w:rsidR="00F57C70">
        <w:rPr>
          <w:rFonts w:ascii="Times New Roman" w:hAnsi="Times New Roman" w:cs="Times New Roman"/>
          <w:sz w:val="28"/>
          <w:szCs w:val="28"/>
        </w:rPr>
        <w:t>election years to data points</w:t>
      </w:r>
      <w:r w:rsidR="00113E3B">
        <w:rPr>
          <w:rFonts w:ascii="Times New Roman" w:hAnsi="Times New Roman" w:cs="Times New Roman"/>
          <w:sz w:val="28"/>
          <w:szCs w:val="28"/>
        </w:rPr>
        <w:t xml:space="preserve"> (except for </w:t>
      </w:r>
      <w:r w:rsidR="001973AB">
        <w:rPr>
          <w:rFonts w:ascii="Times New Roman" w:hAnsi="Times New Roman" w:cs="Times New Roman"/>
          <w:sz w:val="28"/>
          <w:szCs w:val="28"/>
        </w:rPr>
        <w:t>‘</w:t>
      </w:r>
      <w:r w:rsidR="00113E3B">
        <w:rPr>
          <w:rFonts w:ascii="Times New Roman" w:hAnsi="Times New Roman" w:cs="Times New Roman"/>
          <w:sz w:val="28"/>
          <w:szCs w:val="28"/>
        </w:rPr>
        <w:t>P</w:t>
      </w:r>
      <w:r w:rsidR="00C777BF">
        <w:rPr>
          <w:rFonts w:ascii="Times New Roman" w:hAnsi="Times New Roman" w:cs="Times New Roman"/>
          <w:sz w:val="28"/>
          <w:szCs w:val="28"/>
        </w:rPr>
        <w:t>arty 3</w:t>
      </w:r>
      <w:r w:rsidR="001973AB">
        <w:rPr>
          <w:rFonts w:ascii="Times New Roman" w:hAnsi="Times New Roman" w:cs="Times New Roman"/>
          <w:sz w:val="28"/>
          <w:szCs w:val="28"/>
        </w:rPr>
        <w:t>’</w:t>
      </w:r>
      <w:r w:rsidR="00C777BF">
        <w:rPr>
          <w:rFonts w:ascii="Times New Roman" w:hAnsi="Times New Roman" w:cs="Times New Roman"/>
          <w:sz w:val="28"/>
          <w:szCs w:val="28"/>
        </w:rPr>
        <w:t>)</w:t>
      </w:r>
      <w:r w:rsidR="00051BEA">
        <w:rPr>
          <w:rFonts w:ascii="Times New Roman" w:hAnsi="Times New Roman" w:cs="Times New Roman"/>
          <w:sz w:val="28"/>
          <w:szCs w:val="28"/>
        </w:rPr>
        <w:t>,</w:t>
      </w:r>
      <w:r w:rsidR="00F57C70">
        <w:rPr>
          <w:rFonts w:ascii="Times New Roman" w:hAnsi="Times New Roman" w:cs="Times New Roman"/>
          <w:sz w:val="28"/>
          <w:szCs w:val="28"/>
        </w:rPr>
        <w:t xml:space="preserve"> wh</w:t>
      </w:r>
      <w:r w:rsidR="007E4DC7">
        <w:rPr>
          <w:rFonts w:ascii="Times New Roman" w:hAnsi="Times New Roman" w:cs="Times New Roman"/>
          <w:sz w:val="28"/>
          <w:szCs w:val="28"/>
        </w:rPr>
        <w:t>i</w:t>
      </w:r>
      <w:r w:rsidR="00F57C70">
        <w:rPr>
          <w:rFonts w:ascii="Times New Roman" w:hAnsi="Times New Roman" w:cs="Times New Roman"/>
          <w:sz w:val="28"/>
          <w:szCs w:val="28"/>
        </w:rPr>
        <w:t xml:space="preserve">ch enables us to see where </w:t>
      </w:r>
      <w:r w:rsidR="00C777BF">
        <w:rPr>
          <w:rFonts w:ascii="Times New Roman" w:hAnsi="Times New Roman" w:cs="Times New Roman"/>
          <w:sz w:val="28"/>
          <w:szCs w:val="28"/>
        </w:rPr>
        <w:t xml:space="preserve">the major </w:t>
      </w:r>
      <w:r w:rsidR="00F57C70">
        <w:rPr>
          <w:rFonts w:ascii="Times New Roman" w:hAnsi="Times New Roman" w:cs="Times New Roman"/>
          <w:sz w:val="28"/>
          <w:szCs w:val="28"/>
        </w:rPr>
        <w:t>parties and independents sit in relation to each other in any one election and also</w:t>
      </w:r>
      <w:r w:rsidR="007E4DC7">
        <w:rPr>
          <w:rFonts w:ascii="Times New Roman" w:hAnsi="Times New Roman" w:cs="Times New Roman"/>
          <w:sz w:val="28"/>
          <w:szCs w:val="28"/>
        </w:rPr>
        <w:t xml:space="preserve"> how they track through a sequence of elections.</w:t>
      </w:r>
    </w:p>
    <w:p w:rsidR="00D55303" w:rsidRDefault="00D55303" w:rsidP="006D709F">
      <w:pPr>
        <w:spacing w:after="0"/>
        <w:rPr>
          <w:rFonts w:ascii="Times New Roman" w:hAnsi="Times New Roman" w:cs="Times New Roman"/>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D55303" w:rsidRPr="00313949" w:rsidRDefault="008B0A78" w:rsidP="006D709F">
      <w:pPr>
        <w:spacing w:after="0"/>
        <w:rPr>
          <w:rFonts w:ascii="Times New Roman" w:hAnsi="Times New Roman" w:cs="Times New Roman"/>
          <w:b/>
          <w:sz w:val="28"/>
          <w:szCs w:val="28"/>
        </w:rPr>
      </w:pPr>
      <w:r w:rsidRPr="00313949">
        <w:rPr>
          <w:rFonts w:ascii="Times New Roman" w:hAnsi="Times New Roman" w:cs="Times New Roman"/>
          <w:b/>
          <w:sz w:val="28"/>
          <w:szCs w:val="28"/>
        </w:rPr>
        <w:lastRenderedPageBreak/>
        <w:t>Figure 3</w:t>
      </w:r>
      <w:r w:rsidR="00D55303" w:rsidRPr="00313949">
        <w:rPr>
          <w:rFonts w:ascii="Times New Roman" w:hAnsi="Times New Roman" w:cs="Times New Roman"/>
          <w:b/>
          <w:sz w:val="28"/>
          <w:szCs w:val="28"/>
        </w:rPr>
        <w:t>.</w:t>
      </w:r>
      <w:r w:rsidRPr="00313949">
        <w:rPr>
          <w:rFonts w:ascii="Times New Roman" w:hAnsi="Times New Roman" w:cs="Times New Roman"/>
          <w:b/>
          <w:sz w:val="28"/>
          <w:szCs w:val="28"/>
        </w:rPr>
        <w:t xml:space="preserve"> </w:t>
      </w:r>
      <w:r w:rsidRPr="002B2BFE">
        <w:rPr>
          <w:rFonts w:ascii="Times New Roman" w:hAnsi="Times New Roman" w:cs="Times New Roman"/>
          <w:sz w:val="28"/>
          <w:szCs w:val="28"/>
        </w:rPr>
        <w:t>NTLA elections 1974-2016, with independ</w:t>
      </w:r>
      <w:r w:rsidR="000517EC" w:rsidRPr="002B2BFE">
        <w:rPr>
          <w:rFonts w:ascii="Times New Roman" w:hAnsi="Times New Roman" w:cs="Times New Roman"/>
          <w:sz w:val="28"/>
          <w:szCs w:val="28"/>
        </w:rPr>
        <w:t>ents and year</w:t>
      </w:r>
      <w:r w:rsidRPr="002B2BFE">
        <w:rPr>
          <w:rFonts w:ascii="Times New Roman" w:hAnsi="Times New Roman" w:cs="Times New Roman"/>
          <w:sz w:val="28"/>
          <w:szCs w:val="28"/>
        </w:rPr>
        <w:t>s added</w:t>
      </w:r>
      <w:r w:rsidR="002B2BFE" w:rsidRPr="002B2BFE">
        <w:rPr>
          <w:rFonts w:ascii="Times New Roman" w:hAnsi="Times New Roman" w:cs="Times New Roman"/>
          <w:sz w:val="28"/>
          <w:szCs w:val="28"/>
        </w:rPr>
        <w:t>.</w:t>
      </w:r>
    </w:p>
    <w:p w:rsidR="007E4DC7" w:rsidRPr="00313949" w:rsidRDefault="00AC0124" w:rsidP="006D709F">
      <w:pPr>
        <w:spacing w:after="0"/>
        <w:rPr>
          <w:rFonts w:ascii="Times New Roman" w:hAnsi="Times New Roman" w:cs="Times New Roman"/>
          <w:b/>
          <w:sz w:val="28"/>
          <w:szCs w:val="28"/>
        </w:rPr>
      </w:pPr>
      <w:r w:rsidRPr="00AC0124">
        <w:rPr>
          <w:rFonts w:ascii="Times New Roman" w:hAnsi="Times New Roman" w:cs="Times New Roman"/>
          <w:b/>
          <w:noProof/>
          <w:sz w:val="28"/>
          <w:szCs w:val="28"/>
          <w:lang w:eastAsia="en-AU"/>
        </w:rPr>
        <w:drawing>
          <wp:inline distT="0" distB="0" distL="0" distR="0">
            <wp:extent cx="6184900" cy="3479006"/>
            <wp:effectExtent l="0" t="0" r="6350" b="7620"/>
            <wp:docPr id="3" name="Picture 3" descr="U:\U8203438\U8203438\NT politics ( inc statehood)\Figure 3 NTLAPP with Independen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U8203438\U8203438\NT politics ( inc statehood)\Figure 3 NTLAPP with Independents.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96934" cy="3485775"/>
                    </a:xfrm>
                    <a:prstGeom prst="rect">
                      <a:avLst/>
                    </a:prstGeom>
                    <a:noFill/>
                    <a:ln>
                      <a:noFill/>
                    </a:ln>
                  </pic:spPr>
                </pic:pic>
              </a:graphicData>
            </a:graphic>
          </wp:inline>
        </w:drawing>
      </w:r>
    </w:p>
    <w:p w:rsidR="00AC0124" w:rsidRDefault="00AC0124" w:rsidP="006D709F">
      <w:pPr>
        <w:spacing w:after="0"/>
        <w:rPr>
          <w:rFonts w:ascii="Times New Roman" w:hAnsi="Times New Roman" w:cs="Times New Roman"/>
          <w:sz w:val="28"/>
          <w:szCs w:val="28"/>
        </w:rPr>
      </w:pPr>
    </w:p>
    <w:p w:rsidR="00D3215B" w:rsidRDefault="007E4DC7" w:rsidP="006D709F">
      <w:pPr>
        <w:spacing w:after="0"/>
        <w:rPr>
          <w:rFonts w:ascii="Times New Roman" w:hAnsi="Times New Roman" w:cs="Times New Roman"/>
          <w:sz w:val="28"/>
          <w:szCs w:val="28"/>
        </w:rPr>
      </w:pPr>
      <w:r>
        <w:rPr>
          <w:rFonts w:ascii="Times New Roman" w:hAnsi="Times New Roman" w:cs="Times New Roman"/>
          <w:sz w:val="28"/>
          <w:szCs w:val="28"/>
        </w:rPr>
        <w:t>Unlike third parties, independents</w:t>
      </w:r>
      <w:r w:rsidR="00F57C70">
        <w:rPr>
          <w:rFonts w:ascii="Times New Roman" w:hAnsi="Times New Roman" w:cs="Times New Roman"/>
          <w:sz w:val="28"/>
          <w:szCs w:val="28"/>
        </w:rPr>
        <w:t xml:space="preserve"> </w:t>
      </w:r>
      <w:r>
        <w:rPr>
          <w:rFonts w:ascii="Times New Roman" w:hAnsi="Times New Roman" w:cs="Times New Roman"/>
          <w:sz w:val="28"/>
          <w:szCs w:val="28"/>
        </w:rPr>
        <w:t xml:space="preserve">have contributed </w:t>
      </w:r>
      <w:r w:rsidR="00A17596">
        <w:rPr>
          <w:rFonts w:ascii="Times New Roman" w:hAnsi="Times New Roman" w:cs="Times New Roman"/>
          <w:sz w:val="28"/>
          <w:szCs w:val="28"/>
        </w:rPr>
        <w:t>an</w:t>
      </w:r>
      <w:r w:rsidR="00280944">
        <w:rPr>
          <w:rFonts w:ascii="Times New Roman" w:hAnsi="Times New Roman" w:cs="Times New Roman"/>
          <w:sz w:val="28"/>
          <w:szCs w:val="28"/>
        </w:rPr>
        <w:t xml:space="preserve"> </w:t>
      </w:r>
      <w:r w:rsidR="0028418F">
        <w:rPr>
          <w:rFonts w:ascii="Times New Roman" w:hAnsi="Times New Roman" w:cs="Times New Roman"/>
          <w:sz w:val="28"/>
          <w:szCs w:val="28"/>
        </w:rPr>
        <w:t>‘</w:t>
      </w:r>
      <w:r w:rsidR="00280944">
        <w:rPr>
          <w:rFonts w:ascii="Times New Roman" w:hAnsi="Times New Roman" w:cs="Times New Roman"/>
          <w:sz w:val="28"/>
          <w:szCs w:val="28"/>
        </w:rPr>
        <w:t xml:space="preserve">early </w:t>
      </w:r>
      <w:r w:rsidR="00F57C70">
        <w:rPr>
          <w:rFonts w:ascii="Times New Roman" w:hAnsi="Times New Roman" w:cs="Times New Roman"/>
          <w:sz w:val="28"/>
          <w:szCs w:val="28"/>
        </w:rPr>
        <w:t>peak</w:t>
      </w:r>
      <w:r w:rsidR="0028418F">
        <w:rPr>
          <w:rFonts w:ascii="Times New Roman" w:hAnsi="Times New Roman" w:cs="Times New Roman"/>
          <w:sz w:val="28"/>
          <w:szCs w:val="28"/>
        </w:rPr>
        <w:t>’</w:t>
      </w:r>
      <w:r w:rsidR="00F57C70">
        <w:rPr>
          <w:rFonts w:ascii="Times New Roman" w:hAnsi="Times New Roman" w:cs="Times New Roman"/>
          <w:sz w:val="28"/>
          <w:szCs w:val="28"/>
        </w:rPr>
        <w:t xml:space="preserve"> of success in </w:t>
      </w:r>
      <w:r w:rsidR="00051BEA">
        <w:rPr>
          <w:rFonts w:ascii="Times New Roman" w:hAnsi="Times New Roman" w:cs="Times New Roman"/>
          <w:sz w:val="28"/>
          <w:szCs w:val="28"/>
        </w:rPr>
        <w:t xml:space="preserve">NTLA proportionality profiles, by </w:t>
      </w:r>
      <w:r w:rsidR="0072623C">
        <w:rPr>
          <w:rFonts w:ascii="Times New Roman" w:hAnsi="Times New Roman" w:cs="Times New Roman"/>
          <w:sz w:val="28"/>
          <w:szCs w:val="28"/>
        </w:rPr>
        <w:t xml:space="preserve">often </w:t>
      </w:r>
      <w:r w:rsidR="00F57C70">
        <w:rPr>
          <w:rFonts w:ascii="Times New Roman" w:hAnsi="Times New Roman" w:cs="Times New Roman"/>
          <w:sz w:val="28"/>
          <w:szCs w:val="28"/>
        </w:rPr>
        <w:t>winning se</w:t>
      </w:r>
      <w:r w:rsidR="00A250BA">
        <w:rPr>
          <w:rFonts w:ascii="Times New Roman" w:hAnsi="Times New Roman" w:cs="Times New Roman"/>
          <w:sz w:val="28"/>
          <w:szCs w:val="28"/>
        </w:rPr>
        <w:t xml:space="preserve">ats at vote shares of </w:t>
      </w:r>
      <w:r w:rsidR="00A17596">
        <w:rPr>
          <w:rFonts w:ascii="Times New Roman" w:hAnsi="Times New Roman" w:cs="Times New Roman"/>
          <w:sz w:val="28"/>
          <w:szCs w:val="28"/>
        </w:rPr>
        <w:t>5-2</w:t>
      </w:r>
      <w:r>
        <w:rPr>
          <w:rFonts w:ascii="Times New Roman" w:hAnsi="Times New Roman" w:cs="Times New Roman"/>
          <w:sz w:val="28"/>
          <w:szCs w:val="28"/>
        </w:rPr>
        <w:t>0%</w:t>
      </w:r>
      <w:r w:rsidR="008B0A78">
        <w:rPr>
          <w:rFonts w:ascii="Times New Roman" w:hAnsi="Times New Roman" w:cs="Times New Roman"/>
          <w:sz w:val="28"/>
          <w:szCs w:val="28"/>
        </w:rPr>
        <w:t xml:space="preserve"> across the jurisdiction</w:t>
      </w:r>
      <w:r>
        <w:rPr>
          <w:rFonts w:ascii="Times New Roman" w:hAnsi="Times New Roman" w:cs="Times New Roman"/>
          <w:sz w:val="28"/>
          <w:szCs w:val="28"/>
        </w:rPr>
        <w:t>. When</w:t>
      </w:r>
      <w:r w:rsidR="00A45E08">
        <w:rPr>
          <w:rFonts w:ascii="Times New Roman" w:hAnsi="Times New Roman" w:cs="Times New Roman"/>
          <w:sz w:val="28"/>
          <w:szCs w:val="28"/>
        </w:rPr>
        <w:t xml:space="preserve"> just one</w:t>
      </w:r>
      <w:r w:rsidR="00F57C70">
        <w:rPr>
          <w:rFonts w:ascii="Times New Roman" w:hAnsi="Times New Roman" w:cs="Times New Roman"/>
          <w:sz w:val="28"/>
          <w:szCs w:val="28"/>
        </w:rPr>
        <w:t xml:space="preserve"> or </w:t>
      </w:r>
      <w:r w:rsidR="00A17596">
        <w:rPr>
          <w:rFonts w:ascii="Times New Roman" w:hAnsi="Times New Roman" w:cs="Times New Roman"/>
          <w:sz w:val="28"/>
          <w:szCs w:val="28"/>
        </w:rPr>
        <w:t>sometimes</w:t>
      </w:r>
      <w:r w:rsidR="008C5B48">
        <w:rPr>
          <w:rFonts w:ascii="Times New Roman" w:hAnsi="Times New Roman" w:cs="Times New Roman"/>
          <w:sz w:val="28"/>
          <w:szCs w:val="28"/>
        </w:rPr>
        <w:t xml:space="preserve"> </w:t>
      </w:r>
      <w:r w:rsidR="00A45E08">
        <w:rPr>
          <w:rFonts w:ascii="Times New Roman" w:hAnsi="Times New Roman" w:cs="Times New Roman"/>
          <w:sz w:val="28"/>
          <w:szCs w:val="28"/>
        </w:rPr>
        <w:t>two</w:t>
      </w:r>
      <w:r w:rsidR="00F57C70">
        <w:rPr>
          <w:rFonts w:ascii="Times New Roman" w:hAnsi="Times New Roman" w:cs="Times New Roman"/>
          <w:sz w:val="28"/>
          <w:szCs w:val="28"/>
        </w:rPr>
        <w:t xml:space="preserve"> independents</w:t>
      </w:r>
      <w:r w:rsidR="00051BEA">
        <w:rPr>
          <w:rFonts w:ascii="Times New Roman" w:hAnsi="Times New Roman" w:cs="Times New Roman"/>
          <w:sz w:val="28"/>
          <w:szCs w:val="28"/>
        </w:rPr>
        <w:t xml:space="preserve"> have been</w:t>
      </w:r>
      <w:r>
        <w:rPr>
          <w:rFonts w:ascii="Times New Roman" w:hAnsi="Times New Roman" w:cs="Times New Roman"/>
          <w:sz w:val="28"/>
          <w:szCs w:val="28"/>
        </w:rPr>
        <w:t xml:space="preserve"> successful</w:t>
      </w:r>
      <w:r w:rsidR="00F57C70">
        <w:rPr>
          <w:rFonts w:ascii="Times New Roman" w:hAnsi="Times New Roman" w:cs="Times New Roman"/>
          <w:sz w:val="28"/>
          <w:szCs w:val="28"/>
        </w:rPr>
        <w:t>, the seat</w:t>
      </w:r>
      <w:r w:rsidR="00051BEA">
        <w:rPr>
          <w:rFonts w:ascii="Times New Roman" w:hAnsi="Times New Roman" w:cs="Times New Roman"/>
          <w:sz w:val="28"/>
          <w:szCs w:val="28"/>
        </w:rPr>
        <w:t xml:space="preserve"> share h</w:t>
      </w:r>
      <w:r w:rsidR="00280944">
        <w:rPr>
          <w:rFonts w:ascii="Times New Roman" w:hAnsi="Times New Roman" w:cs="Times New Roman"/>
          <w:sz w:val="28"/>
          <w:szCs w:val="28"/>
        </w:rPr>
        <w:t>a</w:t>
      </w:r>
      <w:r w:rsidR="00F57C70">
        <w:rPr>
          <w:rFonts w:ascii="Times New Roman" w:hAnsi="Times New Roman" w:cs="Times New Roman"/>
          <w:sz w:val="28"/>
          <w:szCs w:val="28"/>
        </w:rPr>
        <w:t xml:space="preserve">s </w:t>
      </w:r>
      <w:r w:rsidR="00051BEA">
        <w:rPr>
          <w:rFonts w:ascii="Times New Roman" w:hAnsi="Times New Roman" w:cs="Times New Roman"/>
          <w:sz w:val="28"/>
          <w:szCs w:val="28"/>
        </w:rPr>
        <w:t xml:space="preserve">been </w:t>
      </w:r>
      <w:r w:rsidR="00F57C70">
        <w:rPr>
          <w:rFonts w:ascii="Times New Roman" w:hAnsi="Times New Roman" w:cs="Times New Roman"/>
          <w:sz w:val="28"/>
          <w:szCs w:val="28"/>
        </w:rPr>
        <w:t xml:space="preserve">less than the vote share and hence the data point </w:t>
      </w:r>
      <w:r>
        <w:rPr>
          <w:rFonts w:ascii="Times New Roman" w:hAnsi="Times New Roman" w:cs="Times New Roman"/>
          <w:sz w:val="28"/>
          <w:szCs w:val="28"/>
        </w:rPr>
        <w:t xml:space="preserve">is </w:t>
      </w:r>
      <w:r w:rsidR="00F57C70">
        <w:rPr>
          <w:rFonts w:ascii="Times New Roman" w:hAnsi="Times New Roman" w:cs="Times New Roman"/>
          <w:sz w:val="28"/>
          <w:szCs w:val="28"/>
        </w:rPr>
        <w:t xml:space="preserve">under the </w:t>
      </w:r>
      <w:r w:rsidR="005A61F3">
        <w:rPr>
          <w:rFonts w:ascii="Times New Roman" w:hAnsi="Times New Roman" w:cs="Times New Roman"/>
          <w:sz w:val="28"/>
          <w:szCs w:val="28"/>
        </w:rPr>
        <w:t>horizontal</w:t>
      </w:r>
      <w:r w:rsidR="00F57C70">
        <w:rPr>
          <w:rFonts w:ascii="Times New Roman" w:hAnsi="Times New Roman" w:cs="Times New Roman"/>
          <w:sz w:val="28"/>
          <w:szCs w:val="28"/>
        </w:rPr>
        <w:t xml:space="preserve"> proportionality</w:t>
      </w:r>
      <w:r w:rsidR="00280944">
        <w:rPr>
          <w:rFonts w:ascii="Times New Roman" w:hAnsi="Times New Roman" w:cs="Times New Roman"/>
          <w:sz w:val="28"/>
          <w:szCs w:val="28"/>
        </w:rPr>
        <w:t xml:space="preserve"> line</w:t>
      </w:r>
      <w:r>
        <w:rPr>
          <w:rFonts w:ascii="Times New Roman" w:hAnsi="Times New Roman" w:cs="Times New Roman"/>
          <w:sz w:val="28"/>
          <w:szCs w:val="28"/>
        </w:rPr>
        <w:t xml:space="preserve">. However in three elections, </w:t>
      </w:r>
      <w:r w:rsidR="008C5B48">
        <w:rPr>
          <w:rFonts w:ascii="Times New Roman" w:hAnsi="Times New Roman" w:cs="Times New Roman"/>
          <w:sz w:val="28"/>
          <w:szCs w:val="28"/>
        </w:rPr>
        <w:t>1987, 1990 and 2016</w:t>
      </w:r>
      <w:r w:rsidR="00823334">
        <w:rPr>
          <w:rFonts w:ascii="Times New Roman" w:hAnsi="Times New Roman" w:cs="Times New Roman"/>
          <w:sz w:val="28"/>
          <w:szCs w:val="28"/>
        </w:rPr>
        <w:t>,</w:t>
      </w:r>
      <w:r w:rsidR="00A45E08">
        <w:rPr>
          <w:rFonts w:ascii="Times New Roman" w:hAnsi="Times New Roman" w:cs="Times New Roman"/>
          <w:sz w:val="28"/>
          <w:szCs w:val="28"/>
        </w:rPr>
        <w:t xml:space="preserve"> with two, two and five</w:t>
      </w:r>
      <w:r>
        <w:rPr>
          <w:rFonts w:ascii="Times New Roman" w:hAnsi="Times New Roman" w:cs="Times New Roman"/>
          <w:sz w:val="28"/>
          <w:szCs w:val="28"/>
        </w:rPr>
        <w:t xml:space="preserve"> successful independent</w:t>
      </w:r>
      <w:r w:rsidR="00EB3948">
        <w:rPr>
          <w:rFonts w:ascii="Times New Roman" w:hAnsi="Times New Roman" w:cs="Times New Roman"/>
          <w:sz w:val="28"/>
          <w:szCs w:val="28"/>
        </w:rPr>
        <w:t>s respectively, the seat share h</w:t>
      </w:r>
      <w:r>
        <w:rPr>
          <w:rFonts w:ascii="Times New Roman" w:hAnsi="Times New Roman" w:cs="Times New Roman"/>
          <w:sz w:val="28"/>
          <w:szCs w:val="28"/>
        </w:rPr>
        <w:t xml:space="preserve">as </w:t>
      </w:r>
      <w:r w:rsidR="00EB3948">
        <w:rPr>
          <w:rFonts w:ascii="Times New Roman" w:hAnsi="Times New Roman" w:cs="Times New Roman"/>
          <w:sz w:val="28"/>
          <w:szCs w:val="28"/>
        </w:rPr>
        <w:t xml:space="preserve">been </w:t>
      </w:r>
      <w:r>
        <w:rPr>
          <w:rFonts w:ascii="Times New Roman" w:hAnsi="Times New Roman" w:cs="Times New Roman"/>
          <w:sz w:val="28"/>
          <w:szCs w:val="28"/>
        </w:rPr>
        <w:t>above the vote share</w:t>
      </w:r>
      <w:r w:rsidR="00280944">
        <w:rPr>
          <w:rFonts w:ascii="Times New Roman" w:hAnsi="Times New Roman" w:cs="Times New Roman"/>
          <w:sz w:val="28"/>
          <w:szCs w:val="28"/>
        </w:rPr>
        <w:t xml:space="preserve"> of independents and hence the </w:t>
      </w:r>
      <w:r w:rsidR="005A61F3">
        <w:rPr>
          <w:rFonts w:ascii="Times New Roman" w:hAnsi="Times New Roman" w:cs="Times New Roman"/>
          <w:sz w:val="28"/>
          <w:szCs w:val="28"/>
        </w:rPr>
        <w:t xml:space="preserve">data point is above the </w:t>
      </w:r>
      <w:r w:rsidR="00280944">
        <w:rPr>
          <w:rFonts w:ascii="Times New Roman" w:hAnsi="Times New Roman" w:cs="Times New Roman"/>
          <w:sz w:val="28"/>
          <w:szCs w:val="28"/>
        </w:rPr>
        <w:t>proportionality line</w:t>
      </w:r>
      <w:r w:rsidR="00051BEA">
        <w:rPr>
          <w:rFonts w:ascii="Times New Roman" w:hAnsi="Times New Roman" w:cs="Times New Roman"/>
          <w:sz w:val="28"/>
          <w:szCs w:val="28"/>
        </w:rPr>
        <w:t>,</w:t>
      </w:r>
      <w:r w:rsidR="0028418F">
        <w:rPr>
          <w:rFonts w:ascii="Times New Roman" w:hAnsi="Times New Roman" w:cs="Times New Roman"/>
          <w:sz w:val="28"/>
          <w:szCs w:val="28"/>
        </w:rPr>
        <w:t xml:space="preserve"> creating </w:t>
      </w:r>
      <w:r w:rsidR="00051BEA">
        <w:rPr>
          <w:rFonts w:ascii="Times New Roman" w:hAnsi="Times New Roman" w:cs="Times New Roman"/>
          <w:sz w:val="28"/>
          <w:szCs w:val="28"/>
        </w:rPr>
        <w:t xml:space="preserve">a </w:t>
      </w:r>
      <w:r w:rsidR="00A250BA">
        <w:rPr>
          <w:rFonts w:ascii="Times New Roman" w:hAnsi="Times New Roman" w:cs="Times New Roman"/>
          <w:sz w:val="28"/>
          <w:szCs w:val="28"/>
        </w:rPr>
        <w:t>distinct</w:t>
      </w:r>
      <w:r w:rsidR="0028418F">
        <w:rPr>
          <w:rFonts w:ascii="Times New Roman" w:hAnsi="Times New Roman" w:cs="Times New Roman"/>
          <w:sz w:val="28"/>
          <w:szCs w:val="28"/>
        </w:rPr>
        <w:t xml:space="preserve"> </w:t>
      </w:r>
      <w:r w:rsidR="00530099">
        <w:rPr>
          <w:rFonts w:ascii="Times New Roman" w:hAnsi="Times New Roman" w:cs="Times New Roman"/>
          <w:sz w:val="28"/>
          <w:szCs w:val="28"/>
        </w:rPr>
        <w:t>‘</w:t>
      </w:r>
      <w:r w:rsidR="0028418F">
        <w:rPr>
          <w:rFonts w:ascii="Times New Roman" w:hAnsi="Times New Roman" w:cs="Times New Roman"/>
          <w:sz w:val="28"/>
          <w:szCs w:val="28"/>
        </w:rPr>
        <w:t>early peak</w:t>
      </w:r>
      <w:r w:rsidR="00530099">
        <w:rPr>
          <w:rFonts w:ascii="Times New Roman" w:hAnsi="Times New Roman" w:cs="Times New Roman"/>
          <w:sz w:val="28"/>
          <w:szCs w:val="28"/>
        </w:rPr>
        <w:t>’</w:t>
      </w:r>
      <w:r w:rsidR="005A61F3">
        <w:rPr>
          <w:rFonts w:ascii="Times New Roman" w:hAnsi="Times New Roman" w:cs="Times New Roman"/>
          <w:sz w:val="28"/>
          <w:szCs w:val="28"/>
        </w:rPr>
        <w:t xml:space="preserve"> in the </w:t>
      </w:r>
      <w:r w:rsidR="00051BEA">
        <w:rPr>
          <w:rFonts w:ascii="Times New Roman" w:hAnsi="Times New Roman" w:cs="Times New Roman"/>
          <w:sz w:val="28"/>
          <w:szCs w:val="28"/>
        </w:rPr>
        <w:t>profile</w:t>
      </w:r>
      <w:r w:rsidR="00280944">
        <w:rPr>
          <w:rFonts w:ascii="Times New Roman" w:hAnsi="Times New Roman" w:cs="Times New Roman"/>
          <w:sz w:val="28"/>
          <w:szCs w:val="28"/>
        </w:rPr>
        <w:t xml:space="preserve">. </w:t>
      </w:r>
    </w:p>
    <w:p w:rsidR="00280944" w:rsidRDefault="00280944" w:rsidP="006D709F">
      <w:pPr>
        <w:spacing w:after="0"/>
        <w:rPr>
          <w:rFonts w:ascii="Times New Roman" w:hAnsi="Times New Roman" w:cs="Times New Roman"/>
          <w:sz w:val="28"/>
          <w:szCs w:val="28"/>
        </w:rPr>
      </w:pPr>
    </w:p>
    <w:p w:rsidR="00280944" w:rsidRDefault="00441B03" w:rsidP="006D709F">
      <w:pPr>
        <w:spacing w:after="0"/>
        <w:rPr>
          <w:rFonts w:ascii="Times New Roman" w:hAnsi="Times New Roman" w:cs="Times New Roman"/>
          <w:sz w:val="28"/>
          <w:szCs w:val="28"/>
        </w:rPr>
      </w:pPr>
      <w:r>
        <w:rPr>
          <w:rFonts w:ascii="Times New Roman" w:hAnsi="Times New Roman" w:cs="Times New Roman"/>
          <w:sz w:val="28"/>
          <w:szCs w:val="28"/>
        </w:rPr>
        <w:t xml:space="preserve">This </w:t>
      </w:r>
      <w:r w:rsidR="00A911EE">
        <w:rPr>
          <w:rFonts w:ascii="Times New Roman" w:hAnsi="Times New Roman" w:cs="Times New Roman"/>
          <w:sz w:val="28"/>
          <w:szCs w:val="28"/>
        </w:rPr>
        <w:t>‘</w:t>
      </w:r>
      <w:r w:rsidR="008427BE">
        <w:rPr>
          <w:rFonts w:ascii="Times New Roman" w:hAnsi="Times New Roman" w:cs="Times New Roman"/>
          <w:sz w:val="28"/>
          <w:szCs w:val="28"/>
        </w:rPr>
        <w:t>early</w:t>
      </w:r>
      <w:r w:rsidR="00280944">
        <w:rPr>
          <w:rFonts w:ascii="Times New Roman" w:hAnsi="Times New Roman" w:cs="Times New Roman"/>
          <w:sz w:val="28"/>
          <w:szCs w:val="28"/>
        </w:rPr>
        <w:t xml:space="preserve"> peak</w:t>
      </w:r>
      <w:r w:rsidR="00A911EE">
        <w:rPr>
          <w:rFonts w:ascii="Times New Roman" w:hAnsi="Times New Roman" w:cs="Times New Roman"/>
          <w:sz w:val="28"/>
          <w:szCs w:val="28"/>
        </w:rPr>
        <w:t>’</w:t>
      </w:r>
      <w:r w:rsidR="00280944">
        <w:rPr>
          <w:rFonts w:ascii="Times New Roman" w:hAnsi="Times New Roman" w:cs="Times New Roman"/>
          <w:sz w:val="28"/>
          <w:szCs w:val="28"/>
        </w:rPr>
        <w:t xml:space="preserve"> of success </w:t>
      </w:r>
      <w:r>
        <w:rPr>
          <w:rFonts w:ascii="Times New Roman" w:hAnsi="Times New Roman" w:cs="Times New Roman"/>
          <w:sz w:val="28"/>
          <w:szCs w:val="28"/>
        </w:rPr>
        <w:t>in</w:t>
      </w:r>
      <w:r w:rsidR="001A3CEB">
        <w:rPr>
          <w:rFonts w:ascii="Times New Roman" w:hAnsi="Times New Roman" w:cs="Times New Roman"/>
          <w:sz w:val="28"/>
          <w:szCs w:val="28"/>
        </w:rPr>
        <w:t xml:space="preserve"> a </w:t>
      </w:r>
      <w:r>
        <w:rPr>
          <w:rFonts w:ascii="Times New Roman" w:hAnsi="Times New Roman" w:cs="Times New Roman"/>
          <w:sz w:val="28"/>
          <w:szCs w:val="28"/>
        </w:rPr>
        <w:t xml:space="preserve">proportionality profile </w:t>
      </w:r>
      <w:r w:rsidR="00280944">
        <w:rPr>
          <w:rFonts w:ascii="Times New Roman" w:hAnsi="Times New Roman" w:cs="Times New Roman"/>
          <w:sz w:val="28"/>
          <w:szCs w:val="28"/>
        </w:rPr>
        <w:t>at</w:t>
      </w:r>
      <w:r w:rsidR="002760F0">
        <w:rPr>
          <w:rFonts w:ascii="Times New Roman" w:hAnsi="Times New Roman" w:cs="Times New Roman"/>
          <w:sz w:val="28"/>
          <w:szCs w:val="28"/>
        </w:rPr>
        <w:t xml:space="preserve"> quite low vote shares before a ‘middle valley’ and </w:t>
      </w:r>
      <w:r>
        <w:rPr>
          <w:rFonts w:ascii="Times New Roman" w:hAnsi="Times New Roman" w:cs="Times New Roman"/>
          <w:sz w:val="28"/>
          <w:szCs w:val="28"/>
        </w:rPr>
        <w:t xml:space="preserve">then </w:t>
      </w:r>
      <w:r w:rsidR="002760F0">
        <w:rPr>
          <w:rFonts w:ascii="Times New Roman" w:hAnsi="Times New Roman" w:cs="Times New Roman"/>
          <w:sz w:val="28"/>
          <w:szCs w:val="28"/>
        </w:rPr>
        <w:t xml:space="preserve">later rise was recognised </w:t>
      </w:r>
      <w:r w:rsidR="00460693">
        <w:rPr>
          <w:rFonts w:ascii="Times New Roman" w:hAnsi="Times New Roman" w:cs="Times New Roman"/>
          <w:sz w:val="28"/>
          <w:szCs w:val="28"/>
        </w:rPr>
        <w:t>by Taagepera and Shugart</w:t>
      </w:r>
      <w:r>
        <w:rPr>
          <w:rFonts w:ascii="Times New Roman" w:hAnsi="Times New Roman" w:cs="Times New Roman"/>
          <w:sz w:val="28"/>
          <w:szCs w:val="28"/>
        </w:rPr>
        <w:t xml:space="preserve"> as </w:t>
      </w:r>
      <w:r w:rsidR="005F188F">
        <w:rPr>
          <w:rFonts w:ascii="Times New Roman" w:hAnsi="Times New Roman" w:cs="Times New Roman"/>
          <w:sz w:val="28"/>
          <w:szCs w:val="28"/>
        </w:rPr>
        <w:t xml:space="preserve">a </w:t>
      </w:r>
      <w:r>
        <w:rPr>
          <w:rFonts w:ascii="Times New Roman" w:hAnsi="Times New Roman" w:cs="Times New Roman"/>
          <w:sz w:val="28"/>
          <w:szCs w:val="28"/>
        </w:rPr>
        <w:t>pattern</w:t>
      </w:r>
      <w:r w:rsidR="00A45E08">
        <w:rPr>
          <w:rFonts w:ascii="Times New Roman" w:hAnsi="Times New Roman" w:cs="Times New Roman"/>
          <w:sz w:val="28"/>
          <w:szCs w:val="28"/>
        </w:rPr>
        <w:t xml:space="preserve"> that emerges in single-</w:t>
      </w:r>
      <w:r w:rsidR="002760F0">
        <w:rPr>
          <w:rFonts w:ascii="Times New Roman" w:hAnsi="Times New Roman" w:cs="Times New Roman"/>
          <w:sz w:val="28"/>
          <w:szCs w:val="28"/>
        </w:rPr>
        <w:t>member electoral systems with highly regionalised parties.</w:t>
      </w:r>
      <w:r w:rsidR="0072623C">
        <w:rPr>
          <w:rStyle w:val="FootnoteReference"/>
          <w:rFonts w:ascii="Times New Roman" w:hAnsi="Times New Roman" w:cs="Times New Roman"/>
          <w:sz w:val="28"/>
          <w:szCs w:val="28"/>
        </w:rPr>
        <w:footnoteReference w:id="17"/>
      </w:r>
      <w:r w:rsidR="002760F0">
        <w:rPr>
          <w:rFonts w:ascii="Times New Roman" w:hAnsi="Times New Roman" w:cs="Times New Roman"/>
          <w:sz w:val="28"/>
          <w:szCs w:val="28"/>
        </w:rPr>
        <w:t xml:space="preserve"> </w:t>
      </w:r>
      <w:r w:rsidR="00A911EE">
        <w:rPr>
          <w:rFonts w:ascii="Times New Roman" w:hAnsi="Times New Roman" w:cs="Times New Roman"/>
          <w:sz w:val="28"/>
          <w:szCs w:val="28"/>
        </w:rPr>
        <w:t>They saw i</w:t>
      </w:r>
      <w:r w:rsidR="002760F0">
        <w:rPr>
          <w:rFonts w:ascii="Times New Roman" w:hAnsi="Times New Roman" w:cs="Times New Roman"/>
          <w:sz w:val="28"/>
          <w:szCs w:val="28"/>
        </w:rPr>
        <w:t xml:space="preserve">t </w:t>
      </w:r>
      <w:r w:rsidR="00A911EE">
        <w:rPr>
          <w:rFonts w:ascii="Times New Roman" w:hAnsi="Times New Roman" w:cs="Times New Roman"/>
          <w:sz w:val="28"/>
          <w:szCs w:val="28"/>
        </w:rPr>
        <w:t>as</w:t>
      </w:r>
      <w:r w:rsidR="002760F0">
        <w:rPr>
          <w:rFonts w:ascii="Times New Roman" w:hAnsi="Times New Roman" w:cs="Times New Roman"/>
          <w:sz w:val="28"/>
          <w:szCs w:val="28"/>
        </w:rPr>
        <w:t xml:space="preserve"> a variant of their ‘very late rise’ proportionality profile well illustrated by regional parties in Canada and the National Party in Australia. Such parties can gain assembly seats in their</w:t>
      </w:r>
      <w:r>
        <w:rPr>
          <w:rFonts w:ascii="Times New Roman" w:hAnsi="Times New Roman" w:cs="Times New Roman"/>
          <w:sz w:val="28"/>
          <w:szCs w:val="28"/>
        </w:rPr>
        <w:t xml:space="preserve"> regions of voter concentration</w:t>
      </w:r>
      <w:r w:rsidR="002760F0">
        <w:rPr>
          <w:rFonts w:ascii="Times New Roman" w:hAnsi="Times New Roman" w:cs="Times New Roman"/>
          <w:sz w:val="28"/>
          <w:szCs w:val="28"/>
        </w:rPr>
        <w:t xml:space="preserve"> while having </w:t>
      </w:r>
      <w:r>
        <w:rPr>
          <w:rFonts w:ascii="Times New Roman" w:hAnsi="Times New Roman" w:cs="Times New Roman"/>
          <w:sz w:val="28"/>
          <w:szCs w:val="28"/>
        </w:rPr>
        <w:t xml:space="preserve">quite </w:t>
      </w:r>
      <w:r w:rsidR="002B7C4A">
        <w:rPr>
          <w:rFonts w:ascii="Times New Roman" w:hAnsi="Times New Roman" w:cs="Times New Roman"/>
          <w:sz w:val="28"/>
          <w:szCs w:val="28"/>
        </w:rPr>
        <w:t>low</w:t>
      </w:r>
      <w:r w:rsidR="002760F0">
        <w:rPr>
          <w:rFonts w:ascii="Times New Roman" w:hAnsi="Times New Roman" w:cs="Times New Roman"/>
          <w:sz w:val="28"/>
          <w:szCs w:val="28"/>
        </w:rPr>
        <w:t xml:space="preserve"> vote shares</w:t>
      </w:r>
      <w:r w:rsidR="002B7C4A">
        <w:rPr>
          <w:rFonts w:ascii="Times New Roman" w:hAnsi="Times New Roman" w:cs="Times New Roman"/>
          <w:sz w:val="28"/>
          <w:szCs w:val="28"/>
        </w:rPr>
        <w:t xml:space="preserve"> across the whole jurisdiction</w:t>
      </w:r>
      <w:r w:rsidR="002760F0">
        <w:rPr>
          <w:rFonts w:ascii="Times New Roman" w:hAnsi="Times New Roman" w:cs="Times New Roman"/>
          <w:sz w:val="28"/>
          <w:szCs w:val="28"/>
        </w:rPr>
        <w:t>. That independents in the Northern Territory succeed in a similar way</w:t>
      </w:r>
      <w:r w:rsidR="00A250BA">
        <w:rPr>
          <w:rFonts w:ascii="Times New Roman" w:hAnsi="Times New Roman" w:cs="Times New Roman"/>
          <w:sz w:val="28"/>
          <w:szCs w:val="28"/>
        </w:rPr>
        <w:t xml:space="preserve"> suggests that they function</w:t>
      </w:r>
      <w:r w:rsidR="0009772F">
        <w:rPr>
          <w:rFonts w:ascii="Times New Roman" w:hAnsi="Times New Roman" w:cs="Times New Roman"/>
          <w:sz w:val="28"/>
          <w:szCs w:val="28"/>
        </w:rPr>
        <w:t xml:space="preserve"> like one-person local par</w:t>
      </w:r>
      <w:r w:rsidR="002760F0">
        <w:rPr>
          <w:rFonts w:ascii="Times New Roman" w:hAnsi="Times New Roman" w:cs="Times New Roman"/>
          <w:sz w:val="28"/>
          <w:szCs w:val="28"/>
        </w:rPr>
        <w:t>ties</w:t>
      </w:r>
      <w:r w:rsidR="0009772F">
        <w:rPr>
          <w:rFonts w:ascii="Times New Roman" w:hAnsi="Times New Roman" w:cs="Times New Roman"/>
          <w:sz w:val="28"/>
          <w:szCs w:val="28"/>
        </w:rPr>
        <w:t xml:space="preserve"> within their electoral divisions. A </w:t>
      </w:r>
      <w:r>
        <w:rPr>
          <w:rFonts w:ascii="Times New Roman" w:hAnsi="Times New Roman" w:cs="Times New Roman"/>
          <w:sz w:val="28"/>
          <w:szCs w:val="28"/>
        </w:rPr>
        <w:t>‘</w:t>
      </w:r>
      <w:r w:rsidR="0009772F">
        <w:rPr>
          <w:rFonts w:ascii="Times New Roman" w:hAnsi="Times New Roman" w:cs="Times New Roman"/>
          <w:sz w:val="28"/>
          <w:szCs w:val="28"/>
        </w:rPr>
        <w:t>local notable</w:t>
      </w:r>
      <w:r>
        <w:rPr>
          <w:rFonts w:ascii="Times New Roman" w:hAnsi="Times New Roman" w:cs="Times New Roman"/>
          <w:sz w:val="28"/>
          <w:szCs w:val="28"/>
        </w:rPr>
        <w:t>’</w:t>
      </w:r>
      <w:r w:rsidR="001A3CEB">
        <w:rPr>
          <w:rFonts w:ascii="Times New Roman" w:hAnsi="Times New Roman" w:cs="Times New Roman"/>
          <w:sz w:val="28"/>
          <w:szCs w:val="28"/>
        </w:rPr>
        <w:t xml:space="preserve"> is</w:t>
      </w:r>
      <w:r w:rsidR="005A61F3">
        <w:rPr>
          <w:rFonts w:ascii="Times New Roman" w:hAnsi="Times New Roman" w:cs="Times New Roman"/>
          <w:sz w:val="28"/>
          <w:szCs w:val="28"/>
        </w:rPr>
        <w:t xml:space="preserve"> </w:t>
      </w:r>
      <w:r w:rsidR="0009772F">
        <w:rPr>
          <w:rFonts w:ascii="Times New Roman" w:hAnsi="Times New Roman" w:cs="Times New Roman"/>
          <w:sz w:val="28"/>
          <w:szCs w:val="28"/>
        </w:rPr>
        <w:t xml:space="preserve">a </w:t>
      </w:r>
      <w:r w:rsidR="005A61F3">
        <w:rPr>
          <w:rFonts w:ascii="Times New Roman" w:hAnsi="Times New Roman" w:cs="Times New Roman"/>
          <w:sz w:val="28"/>
          <w:szCs w:val="28"/>
        </w:rPr>
        <w:t xml:space="preserve">greater </w:t>
      </w:r>
      <w:r w:rsidR="0009772F">
        <w:rPr>
          <w:rFonts w:ascii="Times New Roman" w:hAnsi="Times New Roman" w:cs="Times New Roman"/>
          <w:sz w:val="28"/>
          <w:szCs w:val="28"/>
        </w:rPr>
        <w:t xml:space="preserve">threat to the major parties in </w:t>
      </w:r>
      <w:r w:rsidR="0009772F">
        <w:rPr>
          <w:rFonts w:ascii="Times New Roman" w:hAnsi="Times New Roman" w:cs="Times New Roman"/>
          <w:sz w:val="28"/>
          <w:szCs w:val="28"/>
        </w:rPr>
        <w:lastRenderedPageBreak/>
        <w:t xml:space="preserve">the Northern Territory’s </w:t>
      </w:r>
      <w:r w:rsidR="00A45E08">
        <w:rPr>
          <w:rFonts w:ascii="Times New Roman" w:hAnsi="Times New Roman" w:cs="Times New Roman"/>
          <w:sz w:val="28"/>
          <w:szCs w:val="28"/>
        </w:rPr>
        <w:t>single-</w:t>
      </w:r>
      <w:r w:rsidR="00A250BA">
        <w:rPr>
          <w:rFonts w:ascii="Times New Roman" w:hAnsi="Times New Roman" w:cs="Times New Roman"/>
          <w:sz w:val="28"/>
          <w:szCs w:val="28"/>
        </w:rPr>
        <w:t>member electoral district</w:t>
      </w:r>
      <w:r w:rsidR="001A3CEB">
        <w:rPr>
          <w:rFonts w:ascii="Times New Roman" w:hAnsi="Times New Roman" w:cs="Times New Roman"/>
          <w:sz w:val="28"/>
          <w:szCs w:val="28"/>
        </w:rPr>
        <w:t>s than is</w:t>
      </w:r>
      <w:r w:rsidR="00C777BF">
        <w:rPr>
          <w:rFonts w:ascii="Times New Roman" w:hAnsi="Times New Roman" w:cs="Times New Roman"/>
          <w:sz w:val="28"/>
          <w:szCs w:val="28"/>
        </w:rPr>
        <w:t xml:space="preserve"> </w:t>
      </w:r>
      <w:r w:rsidR="0009772F">
        <w:rPr>
          <w:rFonts w:ascii="Times New Roman" w:hAnsi="Times New Roman" w:cs="Times New Roman"/>
          <w:sz w:val="28"/>
          <w:szCs w:val="28"/>
        </w:rPr>
        <w:t>a third ideological party. However the success of indep</w:t>
      </w:r>
      <w:r w:rsidR="00C777BF">
        <w:rPr>
          <w:rFonts w:ascii="Times New Roman" w:hAnsi="Times New Roman" w:cs="Times New Roman"/>
          <w:sz w:val="28"/>
          <w:szCs w:val="28"/>
        </w:rPr>
        <w:t>endents has</w:t>
      </w:r>
      <w:r w:rsidR="00A17596">
        <w:rPr>
          <w:rFonts w:ascii="Times New Roman" w:hAnsi="Times New Roman" w:cs="Times New Roman"/>
          <w:sz w:val="28"/>
          <w:szCs w:val="28"/>
        </w:rPr>
        <w:t xml:space="preserve"> also reflect</w:t>
      </w:r>
      <w:r w:rsidR="00C777BF">
        <w:rPr>
          <w:rFonts w:ascii="Times New Roman" w:hAnsi="Times New Roman" w:cs="Times New Roman"/>
          <w:sz w:val="28"/>
          <w:szCs w:val="28"/>
        </w:rPr>
        <w:t>ed</w:t>
      </w:r>
      <w:r w:rsidR="00A17596">
        <w:rPr>
          <w:rFonts w:ascii="Times New Roman" w:hAnsi="Times New Roman" w:cs="Times New Roman"/>
          <w:sz w:val="28"/>
          <w:szCs w:val="28"/>
        </w:rPr>
        <w:t xml:space="preserve"> </w:t>
      </w:r>
      <w:r w:rsidR="004605BB">
        <w:rPr>
          <w:rFonts w:ascii="Times New Roman" w:hAnsi="Times New Roman" w:cs="Times New Roman"/>
          <w:sz w:val="28"/>
          <w:szCs w:val="28"/>
        </w:rPr>
        <w:t>what wa</w:t>
      </w:r>
      <w:r w:rsidR="00A17596">
        <w:rPr>
          <w:rFonts w:ascii="Times New Roman" w:hAnsi="Times New Roman" w:cs="Times New Roman"/>
          <w:sz w:val="28"/>
          <w:szCs w:val="28"/>
        </w:rPr>
        <w:t>s</w:t>
      </w:r>
      <w:r w:rsidR="0009772F">
        <w:rPr>
          <w:rFonts w:ascii="Times New Roman" w:hAnsi="Times New Roman" w:cs="Times New Roman"/>
          <w:sz w:val="28"/>
          <w:szCs w:val="28"/>
        </w:rPr>
        <w:t xml:space="preserve"> going on </w:t>
      </w:r>
      <w:r w:rsidR="0009772F" w:rsidRPr="008B0A78">
        <w:rPr>
          <w:rFonts w:ascii="Times New Roman" w:hAnsi="Times New Roman" w:cs="Times New Roman"/>
          <w:i/>
          <w:sz w:val="28"/>
          <w:szCs w:val="28"/>
        </w:rPr>
        <w:t>within</w:t>
      </w:r>
      <w:r w:rsidR="0009772F">
        <w:rPr>
          <w:rFonts w:ascii="Times New Roman" w:hAnsi="Times New Roman" w:cs="Times New Roman"/>
          <w:sz w:val="28"/>
          <w:szCs w:val="28"/>
        </w:rPr>
        <w:t xml:space="preserve"> the two major parties, as can be </w:t>
      </w:r>
      <w:r w:rsidR="00A11977">
        <w:rPr>
          <w:rFonts w:ascii="Times New Roman" w:hAnsi="Times New Roman" w:cs="Times New Roman"/>
          <w:sz w:val="28"/>
          <w:szCs w:val="28"/>
        </w:rPr>
        <w:t xml:space="preserve">illustrated by thinking </w:t>
      </w:r>
      <w:r w:rsidR="0009772F">
        <w:rPr>
          <w:rFonts w:ascii="Times New Roman" w:hAnsi="Times New Roman" w:cs="Times New Roman"/>
          <w:sz w:val="28"/>
          <w:szCs w:val="28"/>
        </w:rPr>
        <w:t xml:space="preserve">about the two NTLA elections in which independents </w:t>
      </w:r>
      <w:r w:rsidR="004605BB">
        <w:rPr>
          <w:rFonts w:ascii="Times New Roman" w:hAnsi="Times New Roman" w:cs="Times New Roman"/>
          <w:sz w:val="28"/>
          <w:szCs w:val="28"/>
        </w:rPr>
        <w:t>and a third</w:t>
      </w:r>
      <w:r w:rsidR="008C5B48">
        <w:rPr>
          <w:rFonts w:ascii="Times New Roman" w:hAnsi="Times New Roman" w:cs="Times New Roman"/>
          <w:sz w:val="28"/>
          <w:szCs w:val="28"/>
        </w:rPr>
        <w:t xml:space="preserve"> party </w:t>
      </w:r>
      <w:r w:rsidR="0009772F">
        <w:rPr>
          <w:rFonts w:ascii="Times New Roman" w:hAnsi="Times New Roman" w:cs="Times New Roman"/>
          <w:sz w:val="28"/>
          <w:szCs w:val="28"/>
        </w:rPr>
        <w:t>have won most seats, 1987 and 2016.</w:t>
      </w:r>
    </w:p>
    <w:p w:rsidR="00460693" w:rsidRDefault="00460693" w:rsidP="006D709F">
      <w:pPr>
        <w:spacing w:after="0"/>
        <w:rPr>
          <w:rFonts w:ascii="Times New Roman" w:hAnsi="Times New Roman" w:cs="Times New Roman"/>
          <w:sz w:val="28"/>
          <w:szCs w:val="28"/>
        </w:rPr>
      </w:pPr>
    </w:p>
    <w:p w:rsidR="00BE68AC" w:rsidRDefault="0026100B" w:rsidP="006D709F">
      <w:pPr>
        <w:spacing w:after="0"/>
        <w:rPr>
          <w:rFonts w:ascii="Times New Roman" w:hAnsi="Times New Roman" w:cs="Times New Roman"/>
          <w:sz w:val="28"/>
          <w:szCs w:val="28"/>
        </w:rPr>
      </w:pPr>
      <w:r>
        <w:rPr>
          <w:rFonts w:ascii="Times New Roman" w:hAnsi="Times New Roman" w:cs="Times New Roman"/>
          <w:sz w:val="28"/>
          <w:szCs w:val="28"/>
        </w:rPr>
        <w:t>During</w:t>
      </w:r>
      <w:r w:rsidR="00460693">
        <w:rPr>
          <w:rFonts w:ascii="Times New Roman" w:hAnsi="Times New Roman" w:cs="Times New Roman"/>
          <w:sz w:val="28"/>
          <w:szCs w:val="28"/>
        </w:rPr>
        <w:t xml:space="preserve"> </w:t>
      </w:r>
      <w:r w:rsidR="008427BE">
        <w:rPr>
          <w:rFonts w:ascii="Times New Roman" w:hAnsi="Times New Roman" w:cs="Times New Roman"/>
          <w:sz w:val="28"/>
          <w:szCs w:val="28"/>
        </w:rPr>
        <w:t>the parliamentary terms leading up to</w:t>
      </w:r>
      <w:r w:rsidR="00460693">
        <w:rPr>
          <w:rFonts w:ascii="Times New Roman" w:hAnsi="Times New Roman" w:cs="Times New Roman"/>
          <w:sz w:val="28"/>
          <w:szCs w:val="28"/>
        </w:rPr>
        <w:t xml:space="preserve"> the </w:t>
      </w:r>
      <w:r w:rsidR="008427BE">
        <w:rPr>
          <w:rFonts w:ascii="Times New Roman" w:hAnsi="Times New Roman" w:cs="Times New Roman"/>
          <w:sz w:val="28"/>
          <w:szCs w:val="28"/>
        </w:rPr>
        <w:t xml:space="preserve">1987 and 2016 </w:t>
      </w:r>
      <w:r w:rsidR="00460693">
        <w:rPr>
          <w:rFonts w:ascii="Times New Roman" w:hAnsi="Times New Roman" w:cs="Times New Roman"/>
          <w:sz w:val="28"/>
          <w:szCs w:val="28"/>
        </w:rPr>
        <w:t xml:space="preserve">elections, the </w:t>
      </w:r>
      <w:r w:rsidR="008427BE">
        <w:rPr>
          <w:rFonts w:ascii="Times New Roman" w:hAnsi="Times New Roman" w:cs="Times New Roman"/>
          <w:sz w:val="28"/>
          <w:szCs w:val="28"/>
        </w:rPr>
        <w:t xml:space="preserve">governing </w:t>
      </w:r>
      <w:r>
        <w:rPr>
          <w:rFonts w:ascii="Times New Roman" w:hAnsi="Times New Roman" w:cs="Times New Roman"/>
          <w:sz w:val="28"/>
          <w:szCs w:val="28"/>
        </w:rPr>
        <w:t xml:space="preserve">CLP </w:t>
      </w:r>
      <w:r w:rsidR="00460693">
        <w:rPr>
          <w:rFonts w:ascii="Times New Roman" w:hAnsi="Times New Roman" w:cs="Times New Roman"/>
          <w:sz w:val="28"/>
          <w:szCs w:val="28"/>
        </w:rPr>
        <w:t>experienced major divisions</w:t>
      </w:r>
      <w:r w:rsidR="00795278">
        <w:rPr>
          <w:rFonts w:ascii="Times New Roman" w:hAnsi="Times New Roman" w:cs="Times New Roman"/>
          <w:sz w:val="28"/>
          <w:szCs w:val="28"/>
        </w:rPr>
        <w:t>, defections</w:t>
      </w:r>
      <w:r w:rsidR="00460693">
        <w:rPr>
          <w:rFonts w:ascii="Times New Roman" w:hAnsi="Times New Roman" w:cs="Times New Roman"/>
          <w:sz w:val="28"/>
          <w:szCs w:val="28"/>
        </w:rPr>
        <w:t xml:space="preserve"> </w:t>
      </w:r>
      <w:r w:rsidR="008427BE">
        <w:rPr>
          <w:rFonts w:ascii="Times New Roman" w:hAnsi="Times New Roman" w:cs="Times New Roman"/>
          <w:sz w:val="28"/>
          <w:szCs w:val="28"/>
        </w:rPr>
        <w:t xml:space="preserve">and a change of </w:t>
      </w:r>
      <w:r w:rsidR="00795278">
        <w:rPr>
          <w:rFonts w:ascii="Times New Roman" w:hAnsi="Times New Roman" w:cs="Times New Roman"/>
          <w:sz w:val="28"/>
          <w:szCs w:val="28"/>
        </w:rPr>
        <w:t>Chief Minister</w:t>
      </w:r>
      <w:r w:rsidR="00460693">
        <w:rPr>
          <w:rFonts w:ascii="Times New Roman" w:hAnsi="Times New Roman" w:cs="Times New Roman"/>
          <w:sz w:val="28"/>
          <w:szCs w:val="28"/>
        </w:rPr>
        <w:t>. Both successful independents in 1987 were former CLP me</w:t>
      </w:r>
      <w:r w:rsidR="00A250BA">
        <w:rPr>
          <w:rFonts w:ascii="Times New Roman" w:hAnsi="Times New Roman" w:cs="Times New Roman"/>
          <w:sz w:val="28"/>
          <w:szCs w:val="28"/>
        </w:rPr>
        <w:t>mbers of the NTLA who had split from</w:t>
      </w:r>
      <w:r w:rsidR="004E1789">
        <w:rPr>
          <w:rFonts w:ascii="Times New Roman" w:hAnsi="Times New Roman" w:cs="Times New Roman"/>
          <w:sz w:val="28"/>
          <w:szCs w:val="28"/>
        </w:rPr>
        <w:t xml:space="preserve"> the party and</w:t>
      </w:r>
      <w:r w:rsidR="00795278">
        <w:rPr>
          <w:rFonts w:ascii="Times New Roman" w:hAnsi="Times New Roman" w:cs="Times New Roman"/>
          <w:sz w:val="28"/>
          <w:szCs w:val="28"/>
        </w:rPr>
        <w:t xml:space="preserve"> </w:t>
      </w:r>
      <w:r w:rsidR="006A025C">
        <w:rPr>
          <w:rFonts w:ascii="Times New Roman" w:hAnsi="Times New Roman" w:cs="Times New Roman"/>
          <w:sz w:val="28"/>
          <w:szCs w:val="28"/>
        </w:rPr>
        <w:t xml:space="preserve">so too was </w:t>
      </w:r>
      <w:r w:rsidR="00795278">
        <w:rPr>
          <w:rFonts w:ascii="Times New Roman" w:hAnsi="Times New Roman" w:cs="Times New Roman"/>
          <w:sz w:val="28"/>
          <w:szCs w:val="28"/>
        </w:rPr>
        <w:t>the successful Nati</w:t>
      </w:r>
      <w:r w:rsidR="00F67D64">
        <w:rPr>
          <w:rFonts w:ascii="Times New Roman" w:hAnsi="Times New Roman" w:cs="Times New Roman"/>
          <w:sz w:val="28"/>
          <w:szCs w:val="28"/>
        </w:rPr>
        <w:t>onal Party</w:t>
      </w:r>
      <w:r w:rsidR="004E1789">
        <w:rPr>
          <w:rFonts w:ascii="Times New Roman" w:hAnsi="Times New Roman" w:cs="Times New Roman"/>
          <w:sz w:val="28"/>
          <w:szCs w:val="28"/>
        </w:rPr>
        <w:t xml:space="preserve"> candidate</w:t>
      </w:r>
      <w:r w:rsidR="005A61F3">
        <w:rPr>
          <w:rFonts w:ascii="Times New Roman" w:hAnsi="Times New Roman" w:cs="Times New Roman"/>
          <w:sz w:val="28"/>
          <w:szCs w:val="28"/>
        </w:rPr>
        <w:t>,</w:t>
      </w:r>
      <w:r w:rsidR="004E1789">
        <w:rPr>
          <w:rFonts w:ascii="Times New Roman" w:hAnsi="Times New Roman" w:cs="Times New Roman"/>
          <w:sz w:val="28"/>
          <w:szCs w:val="28"/>
        </w:rPr>
        <w:t xml:space="preserve"> </w:t>
      </w:r>
      <w:r w:rsidR="006A025C">
        <w:rPr>
          <w:rFonts w:ascii="Times New Roman" w:hAnsi="Times New Roman" w:cs="Times New Roman"/>
          <w:sz w:val="28"/>
          <w:szCs w:val="28"/>
        </w:rPr>
        <w:t xml:space="preserve">who </w:t>
      </w:r>
      <w:r w:rsidR="004E1789">
        <w:rPr>
          <w:rFonts w:ascii="Times New Roman" w:hAnsi="Times New Roman" w:cs="Times New Roman"/>
          <w:sz w:val="28"/>
          <w:szCs w:val="28"/>
        </w:rPr>
        <w:t>was a former CLP Chief Minister.</w:t>
      </w:r>
      <w:r w:rsidR="00774C91">
        <w:rPr>
          <w:rStyle w:val="FootnoteReference"/>
          <w:rFonts w:ascii="Times New Roman" w:hAnsi="Times New Roman" w:cs="Times New Roman"/>
          <w:sz w:val="28"/>
          <w:szCs w:val="28"/>
        </w:rPr>
        <w:footnoteReference w:id="18"/>
      </w:r>
      <w:r w:rsidR="00795278">
        <w:rPr>
          <w:rFonts w:ascii="Times New Roman" w:hAnsi="Times New Roman" w:cs="Times New Roman"/>
          <w:sz w:val="28"/>
          <w:szCs w:val="28"/>
        </w:rPr>
        <w:t xml:space="preserve"> In 2016, three of the five successful independents were former CLP members of the NTLA, including a former Chief Minister and Deputy Chief</w:t>
      </w:r>
      <w:r w:rsidR="00774C91">
        <w:rPr>
          <w:rFonts w:ascii="Times New Roman" w:hAnsi="Times New Roman" w:cs="Times New Roman"/>
          <w:sz w:val="28"/>
          <w:szCs w:val="28"/>
        </w:rPr>
        <w:t xml:space="preserve"> Minister</w:t>
      </w:r>
      <w:r w:rsidR="00A17596">
        <w:rPr>
          <w:rFonts w:ascii="Times New Roman" w:hAnsi="Times New Roman" w:cs="Times New Roman"/>
          <w:sz w:val="28"/>
          <w:szCs w:val="28"/>
        </w:rPr>
        <w:t>.</w:t>
      </w:r>
      <w:r w:rsidR="00774C91">
        <w:rPr>
          <w:rStyle w:val="FootnoteReference"/>
          <w:rFonts w:ascii="Times New Roman" w:hAnsi="Times New Roman" w:cs="Times New Roman"/>
          <w:sz w:val="28"/>
          <w:szCs w:val="28"/>
        </w:rPr>
        <w:footnoteReference w:id="19"/>
      </w:r>
      <w:r w:rsidR="00A17596">
        <w:rPr>
          <w:rFonts w:ascii="Times New Roman" w:hAnsi="Times New Roman" w:cs="Times New Roman"/>
          <w:sz w:val="28"/>
          <w:szCs w:val="28"/>
        </w:rPr>
        <w:t xml:space="preserve"> While </w:t>
      </w:r>
      <w:r w:rsidR="00086221">
        <w:rPr>
          <w:rFonts w:ascii="Times New Roman" w:hAnsi="Times New Roman" w:cs="Times New Roman"/>
          <w:sz w:val="28"/>
          <w:szCs w:val="28"/>
        </w:rPr>
        <w:t>‘</w:t>
      </w:r>
      <w:r w:rsidR="00A17596">
        <w:rPr>
          <w:rFonts w:ascii="Times New Roman" w:hAnsi="Times New Roman" w:cs="Times New Roman"/>
          <w:sz w:val="28"/>
          <w:szCs w:val="28"/>
        </w:rPr>
        <w:t>CLP splitters</w:t>
      </w:r>
      <w:r w:rsidR="00086221">
        <w:rPr>
          <w:rFonts w:ascii="Times New Roman" w:hAnsi="Times New Roman" w:cs="Times New Roman"/>
          <w:sz w:val="28"/>
          <w:szCs w:val="28"/>
        </w:rPr>
        <w:t>’</w:t>
      </w:r>
      <w:r w:rsidR="00A250BA">
        <w:rPr>
          <w:rFonts w:ascii="Times New Roman" w:hAnsi="Times New Roman" w:cs="Times New Roman"/>
          <w:sz w:val="28"/>
          <w:szCs w:val="28"/>
        </w:rPr>
        <w:t xml:space="preserve"> have been </w:t>
      </w:r>
      <w:r w:rsidR="004605BB">
        <w:rPr>
          <w:rFonts w:ascii="Times New Roman" w:hAnsi="Times New Roman" w:cs="Times New Roman"/>
          <w:sz w:val="28"/>
          <w:szCs w:val="28"/>
        </w:rPr>
        <w:t>the majori</w:t>
      </w:r>
      <w:r w:rsidR="00A17596">
        <w:rPr>
          <w:rFonts w:ascii="Times New Roman" w:hAnsi="Times New Roman" w:cs="Times New Roman"/>
          <w:sz w:val="28"/>
          <w:szCs w:val="28"/>
        </w:rPr>
        <w:t>ty</w:t>
      </w:r>
      <w:r>
        <w:rPr>
          <w:rFonts w:ascii="Times New Roman" w:hAnsi="Times New Roman" w:cs="Times New Roman"/>
          <w:sz w:val="28"/>
          <w:szCs w:val="28"/>
        </w:rPr>
        <w:t xml:space="preserve"> of successful independents in NTLA elections, there have </w:t>
      </w:r>
      <w:r w:rsidR="00795278">
        <w:rPr>
          <w:rFonts w:ascii="Times New Roman" w:hAnsi="Times New Roman" w:cs="Times New Roman"/>
          <w:sz w:val="28"/>
          <w:szCs w:val="28"/>
        </w:rPr>
        <w:t xml:space="preserve">been </w:t>
      </w:r>
      <w:r w:rsidR="004E1789">
        <w:rPr>
          <w:rFonts w:ascii="Times New Roman" w:hAnsi="Times New Roman" w:cs="Times New Roman"/>
          <w:sz w:val="28"/>
          <w:szCs w:val="28"/>
        </w:rPr>
        <w:t>others as well</w:t>
      </w:r>
      <w:r w:rsidR="00A250BA">
        <w:rPr>
          <w:rFonts w:ascii="Times New Roman" w:hAnsi="Times New Roman" w:cs="Times New Roman"/>
          <w:sz w:val="28"/>
          <w:szCs w:val="28"/>
        </w:rPr>
        <w:t xml:space="preserve"> </w:t>
      </w:r>
      <w:r w:rsidR="006A025C">
        <w:rPr>
          <w:rFonts w:ascii="Times New Roman" w:hAnsi="Times New Roman" w:cs="Times New Roman"/>
          <w:sz w:val="28"/>
          <w:szCs w:val="28"/>
        </w:rPr>
        <w:t>who</w:t>
      </w:r>
      <w:r w:rsidR="004605BB">
        <w:rPr>
          <w:rFonts w:ascii="Times New Roman" w:hAnsi="Times New Roman" w:cs="Times New Roman"/>
          <w:sz w:val="28"/>
          <w:szCs w:val="28"/>
        </w:rPr>
        <w:t>se success needs to be analysed</w:t>
      </w:r>
      <w:r w:rsidR="00086221">
        <w:rPr>
          <w:rFonts w:ascii="Times New Roman" w:hAnsi="Times New Roman" w:cs="Times New Roman"/>
          <w:sz w:val="28"/>
          <w:szCs w:val="28"/>
        </w:rPr>
        <w:t>. This is done later</w:t>
      </w:r>
      <w:r w:rsidR="00FC2642">
        <w:rPr>
          <w:rFonts w:ascii="Times New Roman" w:hAnsi="Times New Roman" w:cs="Times New Roman"/>
          <w:sz w:val="28"/>
          <w:szCs w:val="28"/>
        </w:rPr>
        <w:t>, using tabular analysis</w:t>
      </w:r>
      <w:r w:rsidR="0048171E">
        <w:rPr>
          <w:rFonts w:ascii="Times New Roman" w:hAnsi="Times New Roman" w:cs="Times New Roman"/>
          <w:sz w:val="28"/>
          <w:szCs w:val="28"/>
        </w:rPr>
        <w:t xml:space="preserve"> of electoral divisions</w:t>
      </w:r>
      <w:r w:rsidR="00BE68AC">
        <w:rPr>
          <w:rFonts w:ascii="Times New Roman" w:hAnsi="Times New Roman" w:cs="Times New Roman"/>
          <w:sz w:val="28"/>
          <w:szCs w:val="28"/>
        </w:rPr>
        <w:t>. B</w:t>
      </w:r>
      <w:r w:rsidR="00823334">
        <w:rPr>
          <w:rFonts w:ascii="Times New Roman" w:hAnsi="Times New Roman" w:cs="Times New Roman"/>
          <w:sz w:val="28"/>
          <w:szCs w:val="28"/>
        </w:rPr>
        <w:t>ut first</w:t>
      </w:r>
      <w:r w:rsidR="00A250BA">
        <w:rPr>
          <w:rFonts w:ascii="Times New Roman" w:hAnsi="Times New Roman" w:cs="Times New Roman"/>
          <w:sz w:val="28"/>
          <w:szCs w:val="28"/>
        </w:rPr>
        <w:t>,</w:t>
      </w:r>
      <w:r w:rsidR="00774C91">
        <w:rPr>
          <w:rFonts w:ascii="Times New Roman" w:hAnsi="Times New Roman" w:cs="Times New Roman"/>
          <w:sz w:val="28"/>
          <w:szCs w:val="28"/>
        </w:rPr>
        <w:t xml:space="preserve"> </w:t>
      </w:r>
      <w:r w:rsidR="00E16A42">
        <w:rPr>
          <w:rFonts w:ascii="Times New Roman" w:hAnsi="Times New Roman" w:cs="Times New Roman"/>
          <w:sz w:val="28"/>
          <w:szCs w:val="28"/>
        </w:rPr>
        <w:t xml:space="preserve">the </w:t>
      </w:r>
      <w:r w:rsidR="00A250BA">
        <w:rPr>
          <w:rFonts w:ascii="Times New Roman" w:hAnsi="Times New Roman" w:cs="Times New Roman"/>
          <w:sz w:val="28"/>
          <w:szCs w:val="28"/>
        </w:rPr>
        <w:t xml:space="preserve">use of proportionality profiles </w:t>
      </w:r>
      <w:r w:rsidR="00BE68AC">
        <w:rPr>
          <w:rFonts w:ascii="Times New Roman" w:hAnsi="Times New Roman" w:cs="Times New Roman"/>
          <w:sz w:val="28"/>
          <w:szCs w:val="28"/>
        </w:rPr>
        <w:t>to anal</w:t>
      </w:r>
      <w:r w:rsidR="00E16A42">
        <w:rPr>
          <w:rFonts w:ascii="Times New Roman" w:hAnsi="Times New Roman" w:cs="Times New Roman"/>
          <w:sz w:val="28"/>
          <w:szCs w:val="28"/>
        </w:rPr>
        <w:t xml:space="preserve">yse NTLA elections </w:t>
      </w:r>
      <w:r w:rsidR="004E1789">
        <w:rPr>
          <w:rFonts w:ascii="Times New Roman" w:hAnsi="Times New Roman" w:cs="Times New Roman"/>
          <w:sz w:val="28"/>
          <w:szCs w:val="28"/>
        </w:rPr>
        <w:t>jurisdiction-wide</w:t>
      </w:r>
      <w:r w:rsidR="004605BB">
        <w:rPr>
          <w:rFonts w:ascii="Times New Roman" w:hAnsi="Times New Roman" w:cs="Times New Roman"/>
          <w:sz w:val="28"/>
          <w:szCs w:val="28"/>
        </w:rPr>
        <w:t xml:space="preserve"> </w:t>
      </w:r>
      <w:r w:rsidR="00F67D64">
        <w:rPr>
          <w:rFonts w:ascii="Times New Roman" w:hAnsi="Times New Roman" w:cs="Times New Roman"/>
          <w:sz w:val="28"/>
          <w:szCs w:val="28"/>
        </w:rPr>
        <w:t>can be taken</w:t>
      </w:r>
      <w:r w:rsidR="00E16A42">
        <w:rPr>
          <w:rFonts w:ascii="Times New Roman" w:hAnsi="Times New Roman" w:cs="Times New Roman"/>
          <w:sz w:val="28"/>
          <w:szCs w:val="28"/>
        </w:rPr>
        <w:t xml:space="preserve"> somewhat further</w:t>
      </w:r>
      <w:r w:rsidR="00BE68AC">
        <w:rPr>
          <w:rFonts w:ascii="Times New Roman" w:hAnsi="Times New Roman" w:cs="Times New Roman"/>
          <w:sz w:val="28"/>
          <w:szCs w:val="28"/>
        </w:rPr>
        <w:t>.</w:t>
      </w:r>
    </w:p>
    <w:p w:rsidR="00BE68AC" w:rsidRDefault="00BE68AC" w:rsidP="006D709F">
      <w:pPr>
        <w:spacing w:after="0"/>
        <w:rPr>
          <w:rFonts w:ascii="Times New Roman" w:hAnsi="Times New Roman" w:cs="Times New Roman"/>
          <w:sz w:val="28"/>
          <w:szCs w:val="28"/>
        </w:rPr>
      </w:pPr>
    </w:p>
    <w:p w:rsidR="00B26DBF" w:rsidRDefault="004C181A" w:rsidP="006D709F">
      <w:pPr>
        <w:spacing w:after="0"/>
        <w:rPr>
          <w:rFonts w:ascii="Times New Roman" w:hAnsi="Times New Roman" w:cs="Times New Roman"/>
          <w:sz w:val="28"/>
          <w:szCs w:val="28"/>
        </w:rPr>
      </w:pPr>
      <w:r>
        <w:rPr>
          <w:rFonts w:ascii="Times New Roman" w:hAnsi="Times New Roman" w:cs="Times New Roman"/>
          <w:sz w:val="28"/>
          <w:szCs w:val="28"/>
        </w:rPr>
        <w:t>In Figure 3, year</w:t>
      </w:r>
      <w:r w:rsidR="008427BE">
        <w:rPr>
          <w:rFonts w:ascii="Times New Roman" w:hAnsi="Times New Roman" w:cs="Times New Roman"/>
          <w:sz w:val="28"/>
          <w:szCs w:val="28"/>
        </w:rPr>
        <w:t>s next to data points allow</w:t>
      </w:r>
      <w:r w:rsidR="00BE68AC">
        <w:rPr>
          <w:rFonts w:ascii="Times New Roman" w:hAnsi="Times New Roman" w:cs="Times New Roman"/>
          <w:sz w:val="28"/>
          <w:szCs w:val="28"/>
        </w:rPr>
        <w:t xml:space="preserve"> us </w:t>
      </w:r>
      <w:r w:rsidR="00B26DBF">
        <w:rPr>
          <w:rFonts w:ascii="Times New Roman" w:hAnsi="Times New Roman" w:cs="Times New Roman"/>
          <w:sz w:val="28"/>
          <w:szCs w:val="28"/>
        </w:rPr>
        <w:t xml:space="preserve">to observe </w:t>
      </w:r>
      <w:r w:rsidR="00BE68AC">
        <w:rPr>
          <w:rFonts w:ascii="Times New Roman" w:hAnsi="Times New Roman" w:cs="Times New Roman"/>
          <w:sz w:val="28"/>
          <w:szCs w:val="28"/>
        </w:rPr>
        <w:t>the relative proportionality positions of the major parties and independents i</w:t>
      </w:r>
      <w:r w:rsidR="00774C91">
        <w:rPr>
          <w:rFonts w:ascii="Times New Roman" w:hAnsi="Times New Roman" w:cs="Times New Roman"/>
          <w:sz w:val="28"/>
          <w:szCs w:val="28"/>
        </w:rPr>
        <w:t>n each</w:t>
      </w:r>
      <w:r>
        <w:rPr>
          <w:rFonts w:ascii="Times New Roman" w:hAnsi="Times New Roman" w:cs="Times New Roman"/>
          <w:sz w:val="28"/>
          <w:szCs w:val="28"/>
        </w:rPr>
        <w:t xml:space="preserve"> election</w:t>
      </w:r>
      <w:r w:rsidR="00BE68AC">
        <w:rPr>
          <w:rFonts w:ascii="Times New Roman" w:hAnsi="Times New Roman" w:cs="Times New Roman"/>
          <w:sz w:val="28"/>
          <w:szCs w:val="28"/>
        </w:rPr>
        <w:t xml:space="preserve">. </w:t>
      </w:r>
      <w:r w:rsidR="0026100B">
        <w:rPr>
          <w:rFonts w:ascii="Times New Roman" w:hAnsi="Times New Roman" w:cs="Times New Roman"/>
          <w:sz w:val="28"/>
          <w:szCs w:val="28"/>
        </w:rPr>
        <w:t xml:space="preserve"> In the elections of</w:t>
      </w:r>
      <w:r w:rsidR="00B26DBF">
        <w:rPr>
          <w:rFonts w:ascii="Times New Roman" w:hAnsi="Times New Roman" w:cs="Times New Roman"/>
          <w:sz w:val="28"/>
          <w:szCs w:val="28"/>
        </w:rPr>
        <w:t xml:space="preserve"> </w:t>
      </w:r>
      <w:r w:rsidR="004605BB">
        <w:rPr>
          <w:rFonts w:ascii="Times New Roman" w:hAnsi="Times New Roman" w:cs="Times New Roman"/>
          <w:sz w:val="28"/>
          <w:szCs w:val="28"/>
        </w:rPr>
        <w:t>19</w:t>
      </w:r>
      <w:r w:rsidR="00B26DBF">
        <w:rPr>
          <w:rFonts w:ascii="Times New Roman" w:hAnsi="Times New Roman" w:cs="Times New Roman"/>
          <w:sz w:val="28"/>
          <w:szCs w:val="28"/>
        </w:rPr>
        <w:t xml:space="preserve">80, </w:t>
      </w:r>
      <w:r w:rsidR="004605BB">
        <w:rPr>
          <w:rFonts w:ascii="Times New Roman" w:hAnsi="Times New Roman" w:cs="Times New Roman"/>
          <w:sz w:val="28"/>
          <w:szCs w:val="28"/>
        </w:rPr>
        <w:t>19</w:t>
      </w:r>
      <w:r w:rsidR="00B26DBF">
        <w:rPr>
          <w:rFonts w:ascii="Times New Roman" w:hAnsi="Times New Roman" w:cs="Times New Roman"/>
          <w:sz w:val="28"/>
          <w:szCs w:val="28"/>
        </w:rPr>
        <w:t xml:space="preserve">90, </w:t>
      </w:r>
      <w:r w:rsidR="004605BB">
        <w:rPr>
          <w:rFonts w:ascii="Times New Roman" w:hAnsi="Times New Roman" w:cs="Times New Roman"/>
          <w:sz w:val="28"/>
          <w:szCs w:val="28"/>
        </w:rPr>
        <w:t>20</w:t>
      </w:r>
      <w:r w:rsidR="00B26DBF">
        <w:rPr>
          <w:rFonts w:ascii="Times New Roman" w:hAnsi="Times New Roman" w:cs="Times New Roman"/>
          <w:sz w:val="28"/>
          <w:szCs w:val="28"/>
        </w:rPr>
        <w:t xml:space="preserve">01, </w:t>
      </w:r>
      <w:r w:rsidR="004605BB">
        <w:rPr>
          <w:rFonts w:ascii="Times New Roman" w:hAnsi="Times New Roman" w:cs="Times New Roman"/>
          <w:sz w:val="28"/>
          <w:szCs w:val="28"/>
        </w:rPr>
        <w:t>20</w:t>
      </w:r>
      <w:r w:rsidR="00B26DBF">
        <w:rPr>
          <w:rFonts w:ascii="Times New Roman" w:hAnsi="Times New Roman" w:cs="Times New Roman"/>
          <w:sz w:val="28"/>
          <w:szCs w:val="28"/>
        </w:rPr>
        <w:t xml:space="preserve">08 and </w:t>
      </w:r>
      <w:r w:rsidR="004605BB">
        <w:rPr>
          <w:rFonts w:ascii="Times New Roman" w:hAnsi="Times New Roman" w:cs="Times New Roman"/>
          <w:sz w:val="28"/>
          <w:szCs w:val="28"/>
        </w:rPr>
        <w:t>20</w:t>
      </w:r>
      <w:r w:rsidR="00B26DBF">
        <w:rPr>
          <w:rFonts w:ascii="Times New Roman" w:hAnsi="Times New Roman" w:cs="Times New Roman"/>
          <w:sz w:val="28"/>
          <w:szCs w:val="28"/>
        </w:rPr>
        <w:t>12</w:t>
      </w:r>
      <w:r w:rsidR="0026100B">
        <w:rPr>
          <w:rFonts w:ascii="Times New Roman" w:hAnsi="Times New Roman" w:cs="Times New Roman"/>
          <w:sz w:val="28"/>
          <w:szCs w:val="28"/>
        </w:rPr>
        <w:t>, the two major parties can be observed to achieve</w:t>
      </w:r>
      <w:r w:rsidR="00B26DBF">
        <w:rPr>
          <w:rFonts w:ascii="Times New Roman" w:hAnsi="Times New Roman" w:cs="Times New Roman"/>
          <w:sz w:val="28"/>
          <w:szCs w:val="28"/>
        </w:rPr>
        <w:t xml:space="preserve"> assembly seat distribu</w:t>
      </w:r>
      <w:r w:rsidR="0026100B">
        <w:rPr>
          <w:rFonts w:ascii="Times New Roman" w:hAnsi="Times New Roman" w:cs="Times New Roman"/>
          <w:sz w:val="28"/>
          <w:szCs w:val="28"/>
        </w:rPr>
        <w:t xml:space="preserve">tions </w:t>
      </w:r>
      <w:r w:rsidR="00B26DBF">
        <w:rPr>
          <w:rFonts w:ascii="Times New Roman" w:hAnsi="Times New Roman" w:cs="Times New Roman"/>
          <w:sz w:val="28"/>
          <w:szCs w:val="28"/>
        </w:rPr>
        <w:t>in the proportiona</w:t>
      </w:r>
      <w:r w:rsidR="0026100B">
        <w:rPr>
          <w:rFonts w:ascii="Times New Roman" w:hAnsi="Times New Roman" w:cs="Times New Roman"/>
          <w:sz w:val="28"/>
          <w:szCs w:val="28"/>
        </w:rPr>
        <w:t xml:space="preserve">lity range </w:t>
      </w:r>
      <w:r w:rsidR="00765C21">
        <w:rPr>
          <w:rFonts w:ascii="Times New Roman" w:hAnsi="Times New Roman" w:cs="Times New Roman"/>
          <w:sz w:val="28"/>
          <w:szCs w:val="28"/>
        </w:rPr>
        <w:t xml:space="preserve">of </w:t>
      </w:r>
      <w:r w:rsidR="00B26DBF">
        <w:rPr>
          <w:rFonts w:ascii="Times New Roman" w:hAnsi="Times New Roman" w:cs="Times New Roman"/>
          <w:sz w:val="28"/>
          <w:szCs w:val="28"/>
        </w:rPr>
        <w:t>0.8</w:t>
      </w:r>
      <w:r w:rsidR="006A025C">
        <w:rPr>
          <w:rFonts w:ascii="Times New Roman" w:hAnsi="Times New Roman" w:cs="Times New Roman"/>
          <w:sz w:val="28"/>
          <w:szCs w:val="28"/>
        </w:rPr>
        <w:t>5</w:t>
      </w:r>
      <w:r w:rsidR="00B26DBF">
        <w:rPr>
          <w:rFonts w:ascii="Times New Roman" w:hAnsi="Times New Roman" w:cs="Times New Roman"/>
          <w:sz w:val="28"/>
          <w:szCs w:val="28"/>
        </w:rPr>
        <w:t xml:space="preserve"> to 1.3. </w:t>
      </w:r>
      <w:r w:rsidR="004E1789">
        <w:rPr>
          <w:rFonts w:ascii="Times New Roman" w:hAnsi="Times New Roman" w:cs="Times New Roman"/>
          <w:sz w:val="28"/>
          <w:szCs w:val="28"/>
        </w:rPr>
        <w:t xml:space="preserve">In these relatively close elections, neither </w:t>
      </w:r>
      <w:r w:rsidR="00A45E08">
        <w:rPr>
          <w:rFonts w:ascii="Times New Roman" w:hAnsi="Times New Roman" w:cs="Times New Roman"/>
          <w:sz w:val="28"/>
          <w:szCs w:val="28"/>
        </w:rPr>
        <w:t>major party fell below winning seven</w:t>
      </w:r>
      <w:r w:rsidR="004E1789">
        <w:rPr>
          <w:rFonts w:ascii="Times New Roman" w:hAnsi="Times New Roman" w:cs="Times New Roman"/>
          <w:sz w:val="28"/>
          <w:szCs w:val="28"/>
        </w:rPr>
        <w:t xml:space="preserve"> NTLA seats or rose above winning 16. </w:t>
      </w:r>
      <w:r w:rsidR="00B26DBF">
        <w:rPr>
          <w:rFonts w:ascii="Times New Roman" w:hAnsi="Times New Roman" w:cs="Times New Roman"/>
          <w:sz w:val="28"/>
          <w:szCs w:val="28"/>
        </w:rPr>
        <w:t xml:space="preserve">By contrast landslide elections in </w:t>
      </w:r>
      <w:r w:rsidR="004605BB">
        <w:rPr>
          <w:rFonts w:ascii="Times New Roman" w:hAnsi="Times New Roman" w:cs="Times New Roman"/>
          <w:sz w:val="28"/>
          <w:szCs w:val="28"/>
        </w:rPr>
        <w:t>19</w:t>
      </w:r>
      <w:r w:rsidR="00B26DBF">
        <w:rPr>
          <w:rFonts w:ascii="Times New Roman" w:hAnsi="Times New Roman" w:cs="Times New Roman"/>
          <w:sz w:val="28"/>
          <w:szCs w:val="28"/>
        </w:rPr>
        <w:t xml:space="preserve">74, </w:t>
      </w:r>
      <w:r w:rsidR="004605BB">
        <w:rPr>
          <w:rFonts w:ascii="Times New Roman" w:hAnsi="Times New Roman" w:cs="Times New Roman"/>
          <w:sz w:val="28"/>
          <w:szCs w:val="28"/>
        </w:rPr>
        <w:t>20</w:t>
      </w:r>
      <w:r w:rsidR="00B26DBF">
        <w:rPr>
          <w:rFonts w:ascii="Times New Roman" w:hAnsi="Times New Roman" w:cs="Times New Roman"/>
          <w:sz w:val="28"/>
          <w:szCs w:val="28"/>
        </w:rPr>
        <w:t xml:space="preserve">05 and </w:t>
      </w:r>
      <w:r w:rsidR="004605BB">
        <w:rPr>
          <w:rFonts w:ascii="Times New Roman" w:hAnsi="Times New Roman" w:cs="Times New Roman"/>
          <w:sz w:val="28"/>
          <w:szCs w:val="28"/>
        </w:rPr>
        <w:t>20</w:t>
      </w:r>
      <w:r w:rsidR="00B26DBF">
        <w:rPr>
          <w:rFonts w:ascii="Times New Roman" w:hAnsi="Times New Roman" w:cs="Times New Roman"/>
          <w:sz w:val="28"/>
          <w:szCs w:val="28"/>
        </w:rPr>
        <w:t>16 can be seen as placing the major parties much fu</w:t>
      </w:r>
      <w:r w:rsidR="00774C91">
        <w:rPr>
          <w:rFonts w:ascii="Times New Roman" w:hAnsi="Times New Roman" w:cs="Times New Roman"/>
          <w:sz w:val="28"/>
          <w:szCs w:val="28"/>
        </w:rPr>
        <w:t>rther above and below the seat/</w:t>
      </w:r>
      <w:r w:rsidR="00B26DBF">
        <w:rPr>
          <w:rFonts w:ascii="Times New Roman" w:hAnsi="Times New Roman" w:cs="Times New Roman"/>
          <w:sz w:val="28"/>
          <w:szCs w:val="28"/>
        </w:rPr>
        <w:t xml:space="preserve">vote proportionality line. </w:t>
      </w:r>
      <w:r w:rsidR="003F3B99">
        <w:rPr>
          <w:rFonts w:ascii="Times New Roman" w:hAnsi="Times New Roman" w:cs="Times New Roman"/>
          <w:sz w:val="28"/>
          <w:szCs w:val="28"/>
        </w:rPr>
        <w:t>The losing major party in these three lands</w:t>
      </w:r>
      <w:r w:rsidR="00A45E08">
        <w:rPr>
          <w:rFonts w:ascii="Times New Roman" w:hAnsi="Times New Roman" w:cs="Times New Roman"/>
          <w:sz w:val="28"/>
          <w:szCs w:val="28"/>
        </w:rPr>
        <w:t>lide elections fell to winning zero</w:t>
      </w:r>
      <w:r w:rsidR="003F3B99">
        <w:rPr>
          <w:rFonts w:ascii="Times New Roman" w:hAnsi="Times New Roman" w:cs="Times New Roman"/>
          <w:sz w:val="28"/>
          <w:szCs w:val="28"/>
        </w:rPr>
        <w:t xml:space="preserve">, </w:t>
      </w:r>
      <w:r w:rsidR="00A45E08">
        <w:rPr>
          <w:rFonts w:ascii="Times New Roman" w:hAnsi="Times New Roman" w:cs="Times New Roman"/>
          <w:sz w:val="28"/>
          <w:szCs w:val="28"/>
        </w:rPr>
        <w:t>four and two</w:t>
      </w:r>
      <w:r w:rsidR="00E16A42">
        <w:rPr>
          <w:rFonts w:ascii="Times New Roman" w:hAnsi="Times New Roman" w:cs="Times New Roman"/>
          <w:sz w:val="28"/>
          <w:szCs w:val="28"/>
        </w:rPr>
        <w:t xml:space="preserve"> NTLA seats respectively</w:t>
      </w:r>
      <w:r w:rsidR="003F3B99">
        <w:rPr>
          <w:rFonts w:ascii="Times New Roman" w:hAnsi="Times New Roman" w:cs="Times New Roman"/>
          <w:sz w:val="28"/>
          <w:szCs w:val="28"/>
        </w:rPr>
        <w:t xml:space="preserve"> while still attracting over 30% of votes</w:t>
      </w:r>
      <w:r w:rsidR="00E16A42">
        <w:rPr>
          <w:rFonts w:ascii="Times New Roman" w:hAnsi="Times New Roman" w:cs="Times New Roman"/>
          <w:sz w:val="28"/>
          <w:szCs w:val="28"/>
        </w:rPr>
        <w:t>, a seat-vote ratio of 0.4 or less</w:t>
      </w:r>
      <w:r w:rsidR="003F3B99">
        <w:rPr>
          <w:rFonts w:ascii="Times New Roman" w:hAnsi="Times New Roman" w:cs="Times New Roman"/>
          <w:sz w:val="28"/>
          <w:szCs w:val="28"/>
        </w:rPr>
        <w:t xml:space="preserve">. </w:t>
      </w:r>
      <w:r w:rsidR="00E16A42">
        <w:rPr>
          <w:rFonts w:ascii="Times New Roman" w:hAnsi="Times New Roman" w:cs="Times New Roman"/>
          <w:sz w:val="28"/>
          <w:szCs w:val="28"/>
        </w:rPr>
        <w:t>The winning party, by contrast, won 17 seat</w:t>
      </w:r>
      <w:r w:rsidR="004605BB">
        <w:rPr>
          <w:rFonts w:ascii="Times New Roman" w:hAnsi="Times New Roman" w:cs="Times New Roman"/>
          <w:sz w:val="28"/>
          <w:szCs w:val="28"/>
        </w:rPr>
        <w:t>s</w:t>
      </w:r>
      <w:r w:rsidR="00E16A42">
        <w:rPr>
          <w:rFonts w:ascii="Times New Roman" w:hAnsi="Times New Roman" w:cs="Times New Roman"/>
          <w:sz w:val="28"/>
          <w:szCs w:val="28"/>
        </w:rPr>
        <w:t xml:space="preserve"> or more </w:t>
      </w:r>
      <w:r w:rsidR="00774C91">
        <w:rPr>
          <w:rFonts w:ascii="Times New Roman" w:hAnsi="Times New Roman" w:cs="Times New Roman"/>
          <w:sz w:val="28"/>
          <w:szCs w:val="28"/>
        </w:rPr>
        <w:t>and achieved a seat/</w:t>
      </w:r>
      <w:r w:rsidR="00086221">
        <w:rPr>
          <w:rFonts w:ascii="Times New Roman" w:hAnsi="Times New Roman" w:cs="Times New Roman"/>
          <w:sz w:val="28"/>
          <w:szCs w:val="28"/>
        </w:rPr>
        <w:t>vote ratio</w:t>
      </w:r>
      <w:r w:rsidR="00E16A42">
        <w:rPr>
          <w:rFonts w:ascii="Times New Roman" w:hAnsi="Times New Roman" w:cs="Times New Roman"/>
          <w:sz w:val="28"/>
          <w:szCs w:val="28"/>
        </w:rPr>
        <w:t xml:space="preserve"> of 1.5 or above. </w:t>
      </w:r>
      <w:r w:rsidR="00B26DBF">
        <w:rPr>
          <w:rFonts w:ascii="Times New Roman" w:hAnsi="Times New Roman" w:cs="Times New Roman"/>
          <w:sz w:val="28"/>
          <w:szCs w:val="28"/>
        </w:rPr>
        <w:t xml:space="preserve">This is typical of </w:t>
      </w:r>
      <w:r w:rsidR="00ED52B4">
        <w:rPr>
          <w:rFonts w:ascii="Times New Roman" w:hAnsi="Times New Roman" w:cs="Times New Roman"/>
          <w:sz w:val="28"/>
          <w:szCs w:val="28"/>
        </w:rPr>
        <w:t xml:space="preserve">landslide </w:t>
      </w:r>
      <w:r w:rsidR="003F3B99">
        <w:rPr>
          <w:rFonts w:ascii="Times New Roman" w:hAnsi="Times New Roman" w:cs="Times New Roman"/>
          <w:sz w:val="28"/>
          <w:szCs w:val="28"/>
        </w:rPr>
        <w:t>election</w:t>
      </w:r>
      <w:r w:rsidR="00ED52B4">
        <w:rPr>
          <w:rFonts w:ascii="Times New Roman" w:hAnsi="Times New Roman" w:cs="Times New Roman"/>
          <w:sz w:val="28"/>
          <w:szCs w:val="28"/>
        </w:rPr>
        <w:t xml:space="preserve">s in </w:t>
      </w:r>
      <w:r w:rsidR="00A45E08">
        <w:rPr>
          <w:rFonts w:ascii="Times New Roman" w:hAnsi="Times New Roman" w:cs="Times New Roman"/>
          <w:sz w:val="28"/>
          <w:szCs w:val="28"/>
        </w:rPr>
        <w:t>single-</w:t>
      </w:r>
      <w:r w:rsidR="00B26DBF">
        <w:rPr>
          <w:rFonts w:ascii="Times New Roman" w:hAnsi="Times New Roman" w:cs="Times New Roman"/>
          <w:sz w:val="28"/>
          <w:szCs w:val="28"/>
        </w:rPr>
        <w:t>member electoral systems</w:t>
      </w:r>
      <w:r w:rsidR="0007192A">
        <w:rPr>
          <w:rFonts w:ascii="Times New Roman" w:hAnsi="Times New Roman" w:cs="Times New Roman"/>
          <w:sz w:val="28"/>
          <w:szCs w:val="28"/>
        </w:rPr>
        <w:t>.</w:t>
      </w:r>
    </w:p>
    <w:p w:rsidR="00B26DBF" w:rsidRDefault="00B26DBF" w:rsidP="006D709F">
      <w:pPr>
        <w:spacing w:after="0"/>
        <w:rPr>
          <w:rFonts w:ascii="Times New Roman" w:hAnsi="Times New Roman" w:cs="Times New Roman"/>
          <w:sz w:val="28"/>
          <w:szCs w:val="28"/>
        </w:rPr>
      </w:pPr>
    </w:p>
    <w:p w:rsidR="0007192A" w:rsidRDefault="004C181A" w:rsidP="006D709F">
      <w:pPr>
        <w:spacing w:after="0"/>
        <w:rPr>
          <w:rFonts w:ascii="Times New Roman" w:hAnsi="Times New Roman" w:cs="Times New Roman"/>
          <w:sz w:val="28"/>
          <w:szCs w:val="28"/>
        </w:rPr>
      </w:pPr>
      <w:r>
        <w:rPr>
          <w:rFonts w:ascii="Times New Roman" w:hAnsi="Times New Roman" w:cs="Times New Roman"/>
          <w:sz w:val="28"/>
          <w:szCs w:val="28"/>
        </w:rPr>
        <w:t>Election year</w:t>
      </w:r>
      <w:r w:rsidR="0007192A">
        <w:rPr>
          <w:rFonts w:ascii="Times New Roman" w:hAnsi="Times New Roman" w:cs="Times New Roman"/>
          <w:sz w:val="28"/>
          <w:szCs w:val="28"/>
        </w:rPr>
        <w:t xml:space="preserve">s </w:t>
      </w:r>
      <w:r w:rsidR="008F4A8C">
        <w:rPr>
          <w:rFonts w:ascii="Times New Roman" w:hAnsi="Times New Roman" w:cs="Times New Roman"/>
          <w:sz w:val="28"/>
          <w:szCs w:val="28"/>
        </w:rPr>
        <w:t>also allow</w:t>
      </w:r>
      <w:r w:rsidR="00BE68AC">
        <w:rPr>
          <w:rFonts w:ascii="Times New Roman" w:hAnsi="Times New Roman" w:cs="Times New Roman"/>
          <w:sz w:val="28"/>
          <w:szCs w:val="28"/>
        </w:rPr>
        <w:t xml:space="preserve"> us to track the changing proportio</w:t>
      </w:r>
      <w:r w:rsidR="0007192A">
        <w:rPr>
          <w:rFonts w:ascii="Times New Roman" w:hAnsi="Times New Roman" w:cs="Times New Roman"/>
          <w:sz w:val="28"/>
          <w:szCs w:val="28"/>
        </w:rPr>
        <w:t>nality position</w:t>
      </w:r>
      <w:r w:rsidR="00C57BE9">
        <w:rPr>
          <w:rFonts w:ascii="Times New Roman" w:hAnsi="Times New Roman" w:cs="Times New Roman"/>
          <w:sz w:val="28"/>
          <w:szCs w:val="28"/>
        </w:rPr>
        <w:t>s</w:t>
      </w:r>
      <w:r w:rsidR="0007192A">
        <w:rPr>
          <w:rFonts w:ascii="Times New Roman" w:hAnsi="Times New Roman" w:cs="Times New Roman"/>
          <w:sz w:val="28"/>
          <w:szCs w:val="28"/>
        </w:rPr>
        <w:t xml:space="preserve"> of parties</w:t>
      </w:r>
      <w:r w:rsidR="00C57BE9">
        <w:rPr>
          <w:rFonts w:ascii="Times New Roman" w:hAnsi="Times New Roman" w:cs="Times New Roman"/>
          <w:sz w:val="28"/>
          <w:szCs w:val="28"/>
        </w:rPr>
        <w:t xml:space="preserve"> in a series of</w:t>
      </w:r>
      <w:r w:rsidR="007544D7">
        <w:rPr>
          <w:rFonts w:ascii="Times New Roman" w:hAnsi="Times New Roman" w:cs="Times New Roman"/>
          <w:sz w:val="28"/>
          <w:szCs w:val="28"/>
        </w:rPr>
        <w:t xml:space="preserve"> elections, </w:t>
      </w:r>
      <w:r w:rsidR="00BE68AC">
        <w:rPr>
          <w:rFonts w:ascii="Times New Roman" w:hAnsi="Times New Roman" w:cs="Times New Roman"/>
          <w:sz w:val="28"/>
          <w:szCs w:val="28"/>
        </w:rPr>
        <w:t xml:space="preserve">like in a child’s join-the-dots picture book. Rather than join </w:t>
      </w:r>
      <w:r w:rsidR="00CC73BB">
        <w:rPr>
          <w:rFonts w:ascii="Times New Roman" w:hAnsi="Times New Roman" w:cs="Times New Roman"/>
          <w:sz w:val="28"/>
          <w:szCs w:val="28"/>
        </w:rPr>
        <w:t xml:space="preserve">all the dots from 1974 to 2016 </w:t>
      </w:r>
      <w:r w:rsidR="00BE68AC">
        <w:rPr>
          <w:rFonts w:ascii="Times New Roman" w:hAnsi="Times New Roman" w:cs="Times New Roman"/>
          <w:sz w:val="28"/>
          <w:szCs w:val="28"/>
        </w:rPr>
        <w:t>and tur</w:t>
      </w:r>
      <w:r>
        <w:rPr>
          <w:rFonts w:ascii="Times New Roman" w:hAnsi="Times New Roman" w:cs="Times New Roman"/>
          <w:sz w:val="28"/>
          <w:szCs w:val="28"/>
        </w:rPr>
        <w:t xml:space="preserve">n Figure 3 into a jumble, </w:t>
      </w:r>
      <w:r w:rsidR="00C57BE9">
        <w:rPr>
          <w:rFonts w:ascii="Times New Roman" w:hAnsi="Times New Roman" w:cs="Times New Roman"/>
          <w:sz w:val="28"/>
          <w:szCs w:val="28"/>
        </w:rPr>
        <w:lastRenderedPageBreak/>
        <w:t xml:space="preserve">dotted lines </w:t>
      </w:r>
      <w:r>
        <w:rPr>
          <w:rFonts w:ascii="Times New Roman" w:hAnsi="Times New Roman" w:cs="Times New Roman"/>
          <w:sz w:val="28"/>
          <w:szCs w:val="28"/>
        </w:rPr>
        <w:t xml:space="preserve">are restricted </w:t>
      </w:r>
      <w:r w:rsidR="0007192A">
        <w:rPr>
          <w:rFonts w:ascii="Times New Roman" w:hAnsi="Times New Roman" w:cs="Times New Roman"/>
          <w:sz w:val="28"/>
          <w:szCs w:val="28"/>
        </w:rPr>
        <w:t xml:space="preserve">to a run </w:t>
      </w:r>
      <w:r w:rsidR="00CC73BB">
        <w:rPr>
          <w:rFonts w:ascii="Times New Roman" w:hAnsi="Times New Roman" w:cs="Times New Roman"/>
          <w:sz w:val="28"/>
          <w:szCs w:val="28"/>
        </w:rPr>
        <w:t>of elections from 1997 to 20</w:t>
      </w:r>
      <w:r w:rsidR="0007192A">
        <w:rPr>
          <w:rFonts w:ascii="Times New Roman" w:hAnsi="Times New Roman" w:cs="Times New Roman"/>
          <w:sz w:val="28"/>
          <w:szCs w:val="28"/>
        </w:rPr>
        <w:t xml:space="preserve">16. Three dotted lines can </w:t>
      </w:r>
      <w:r w:rsidR="00CC73BB">
        <w:rPr>
          <w:rFonts w:ascii="Times New Roman" w:hAnsi="Times New Roman" w:cs="Times New Roman"/>
          <w:sz w:val="28"/>
          <w:szCs w:val="28"/>
        </w:rPr>
        <w:t>be followed showing the ch</w:t>
      </w:r>
      <w:r w:rsidR="00ED52B4">
        <w:rPr>
          <w:rFonts w:ascii="Times New Roman" w:hAnsi="Times New Roman" w:cs="Times New Roman"/>
          <w:sz w:val="28"/>
          <w:szCs w:val="28"/>
        </w:rPr>
        <w:t>anging fortunes of the ALP</w:t>
      </w:r>
      <w:r w:rsidR="0007192A">
        <w:rPr>
          <w:rFonts w:ascii="Times New Roman" w:hAnsi="Times New Roman" w:cs="Times New Roman"/>
          <w:sz w:val="28"/>
          <w:szCs w:val="28"/>
        </w:rPr>
        <w:t>,</w:t>
      </w:r>
      <w:r w:rsidR="00CC73BB">
        <w:rPr>
          <w:rFonts w:ascii="Times New Roman" w:hAnsi="Times New Roman" w:cs="Times New Roman"/>
          <w:sz w:val="28"/>
          <w:szCs w:val="28"/>
        </w:rPr>
        <w:t xml:space="preserve"> </w:t>
      </w:r>
      <w:r w:rsidR="00ED52B4">
        <w:rPr>
          <w:rFonts w:ascii="Times New Roman" w:hAnsi="Times New Roman" w:cs="Times New Roman"/>
          <w:sz w:val="28"/>
          <w:szCs w:val="28"/>
        </w:rPr>
        <w:t xml:space="preserve">the </w:t>
      </w:r>
      <w:r w:rsidR="00CC73BB">
        <w:rPr>
          <w:rFonts w:ascii="Times New Roman" w:hAnsi="Times New Roman" w:cs="Times New Roman"/>
          <w:sz w:val="28"/>
          <w:szCs w:val="28"/>
        </w:rPr>
        <w:t xml:space="preserve">CLP </w:t>
      </w:r>
      <w:r w:rsidR="00C57BE9">
        <w:rPr>
          <w:rFonts w:ascii="Times New Roman" w:hAnsi="Times New Roman" w:cs="Times New Roman"/>
          <w:sz w:val="28"/>
          <w:szCs w:val="28"/>
        </w:rPr>
        <w:t>and independents in</w:t>
      </w:r>
      <w:r w:rsidR="0007192A">
        <w:rPr>
          <w:rFonts w:ascii="Times New Roman" w:hAnsi="Times New Roman" w:cs="Times New Roman"/>
          <w:sz w:val="28"/>
          <w:szCs w:val="28"/>
        </w:rPr>
        <w:t xml:space="preserve"> six elections. </w:t>
      </w:r>
    </w:p>
    <w:p w:rsidR="0007192A" w:rsidRDefault="0007192A" w:rsidP="006D709F">
      <w:pPr>
        <w:spacing w:after="0"/>
        <w:rPr>
          <w:rFonts w:ascii="Times New Roman" w:hAnsi="Times New Roman" w:cs="Times New Roman"/>
          <w:sz w:val="28"/>
          <w:szCs w:val="28"/>
        </w:rPr>
      </w:pPr>
    </w:p>
    <w:p w:rsidR="00BE68AC" w:rsidRDefault="0007192A" w:rsidP="006D709F">
      <w:pPr>
        <w:spacing w:after="0"/>
        <w:rPr>
          <w:rFonts w:ascii="Times New Roman" w:hAnsi="Times New Roman" w:cs="Times New Roman"/>
          <w:sz w:val="28"/>
          <w:szCs w:val="28"/>
        </w:rPr>
      </w:pPr>
      <w:r>
        <w:rPr>
          <w:rFonts w:ascii="Times New Roman" w:hAnsi="Times New Roman" w:cs="Times New Roman"/>
          <w:sz w:val="28"/>
          <w:szCs w:val="28"/>
        </w:rPr>
        <w:t>I</w:t>
      </w:r>
      <w:r w:rsidR="00CC73BB">
        <w:rPr>
          <w:rFonts w:ascii="Times New Roman" w:hAnsi="Times New Roman" w:cs="Times New Roman"/>
          <w:sz w:val="28"/>
          <w:szCs w:val="28"/>
        </w:rPr>
        <w:t>ndependents start</w:t>
      </w:r>
      <w:r>
        <w:rPr>
          <w:rFonts w:ascii="Times New Roman" w:hAnsi="Times New Roman" w:cs="Times New Roman"/>
          <w:sz w:val="28"/>
          <w:szCs w:val="28"/>
        </w:rPr>
        <w:t>ed</w:t>
      </w:r>
      <w:r w:rsidR="00CC73BB">
        <w:rPr>
          <w:rFonts w:ascii="Times New Roman" w:hAnsi="Times New Roman" w:cs="Times New Roman"/>
          <w:sz w:val="28"/>
          <w:szCs w:val="28"/>
        </w:rPr>
        <w:t xml:space="preserve"> from no assembly seats after the 1997 election moving </w:t>
      </w:r>
      <w:r>
        <w:rPr>
          <w:rFonts w:ascii="Times New Roman" w:hAnsi="Times New Roman" w:cs="Times New Roman"/>
          <w:sz w:val="28"/>
          <w:szCs w:val="28"/>
        </w:rPr>
        <w:t xml:space="preserve">up towards the proportionality line </w:t>
      </w:r>
      <w:r w:rsidR="00CC73BB">
        <w:rPr>
          <w:rFonts w:ascii="Times New Roman" w:hAnsi="Times New Roman" w:cs="Times New Roman"/>
          <w:sz w:val="28"/>
          <w:szCs w:val="28"/>
        </w:rPr>
        <w:t xml:space="preserve">in </w:t>
      </w:r>
      <w:r w:rsidR="00A45E08">
        <w:rPr>
          <w:rFonts w:ascii="Times New Roman" w:hAnsi="Times New Roman" w:cs="Times New Roman"/>
          <w:sz w:val="28"/>
          <w:szCs w:val="28"/>
        </w:rPr>
        <w:t>2001 and 2005 when they won two</w:t>
      </w:r>
      <w:r>
        <w:rPr>
          <w:rFonts w:ascii="Times New Roman" w:hAnsi="Times New Roman" w:cs="Times New Roman"/>
          <w:sz w:val="28"/>
          <w:szCs w:val="28"/>
        </w:rPr>
        <w:t xml:space="preserve"> seats </w:t>
      </w:r>
      <w:r w:rsidR="001D4C41">
        <w:rPr>
          <w:rFonts w:ascii="Times New Roman" w:hAnsi="Times New Roman" w:cs="Times New Roman"/>
          <w:sz w:val="28"/>
          <w:szCs w:val="28"/>
        </w:rPr>
        <w:t xml:space="preserve">(8%) </w:t>
      </w:r>
      <w:r>
        <w:rPr>
          <w:rFonts w:ascii="Times New Roman" w:hAnsi="Times New Roman" w:cs="Times New Roman"/>
          <w:sz w:val="28"/>
          <w:szCs w:val="28"/>
        </w:rPr>
        <w:t xml:space="preserve">with </w:t>
      </w:r>
      <w:r w:rsidR="00CC73BB">
        <w:rPr>
          <w:rFonts w:ascii="Times New Roman" w:hAnsi="Times New Roman" w:cs="Times New Roman"/>
          <w:sz w:val="28"/>
          <w:szCs w:val="28"/>
        </w:rPr>
        <w:t>8</w:t>
      </w:r>
      <w:r>
        <w:rPr>
          <w:rFonts w:ascii="Times New Roman" w:hAnsi="Times New Roman" w:cs="Times New Roman"/>
          <w:sz w:val="28"/>
          <w:szCs w:val="28"/>
        </w:rPr>
        <w:t>-10</w:t>
      </w:r>
      <w:r w:rsidR="00CC73BB">
        <w:rPr>
          <w:rFonts w:ascii="Times New Roman" w:hAnsi="Times New Roman" w:cs="Times New Roman"/>
          <w:sz w:val="28"/>
          <w:szCs w:val="28"/>
        </w:rPr>
        <w:t>%</w:t>
      </w:r>
      <w:r w:rsidR="008B6496">
        <w:rPr>
          <w:rFonts w:ascii="Times New Roman" w:hAnsi="Times New Roman" w:cs="Times New Roman"/>
          <w:sz w:val="28"/>
          <w:szCs w:val="28"/>
        </w:rPr>
        <w:t xml:space="preserve"> of votes. In 2008 and 2012 independents</w:t>
      </w:r>
      <w:r w:rsidR="00CC73BB">
        <w:rPr>
          <w:rFonts w:ascii="Times New Roman" w:hAnsi="Times New Roman" w:cs="Times New Roman"/>
          <w:sz w:val="28"/>
          <w:szCs w:val="28"/>
        </w:rPr>
        <w:t xml:space="preserve"> drop</w:t>
      </w:r>
      <w:r>
        <w:rPr>
          <w:rFonts w:ascii="Times New Roman" w:hAnsi="Times New Roman" w:cs="Times New Roman"/>
          <w:sz w:val="28"/>
          <w:szCs w:val="28"/>
        </w:rPr>
        <w:t>ped</w:t>
      </w:r>
      <w:r w:rsidR="00CC73BB">
        <w:rPr>
          <w:rFonts w:ascii="Times New Roman" w:hAnsi="Times New Roman" w:cs="Times New Roman"/>
          <w:sz w:val="28"/>
          <w:szCs w:val="28"/>
        </w:rPr>
        <w:t xml:space="preserve"> well b</w:t>
      </w:r>
      <w:r>
        <w:rPr>
          <w:rFonts w:ascii="Times New Roman" w:hAnsi="Times New Roman" w:cs="Times New Roman"/>
          <w:sz w:val="28"/>
          <w:szCs w:val="28"/>
        </w:rPr>
        <w:t>elow the pro</w:t>
      </w:r>
      <w:r w:rsidR="00A45E08">
        <w:rPr>
          <w:rFonts w:ascii="Times New Roman" w:hAnsi="Times New Roman" w:cs="Times New Roman"/>
          <w:sz w:val="28"/>
          <w:szCs w:val="28"/>
        </w:rPr>
        <w:t>portionality line winning only one</w:t>
      </w:r>
      <w:r>
        <w:rPr>
          <w:rFonts w:ascii="Times New Roman" w:hAnsi="Times New Roman" w:cs="Times New Roman"/>
          <w:sz w:val="28"/>
          <w:szCs w:val="28"/>
        </w:rPr>
        <w:t xml:space="preserve"> seat </w:t>
      </w:r>
      <w:r w:rsidR="001D4C41">
        <w:rPr>
          <w:rFonts w:ascii="Times New Roman" w:hAnsi="Times New Roman" w:cs="Times New Roman"/>
          <w:sz w:val="28"/>
          <w:szCs w:val="28"/>
        </w:rPr>
        <w:t xml:space="preserve">(4%) </w:t>
      </w:r>
      <w:r>
        <w:rPr>
          <w:rFonts w:ascii="Times New Roman" w:hAnsi="Times New Roman" w:cs="Times New Roman"/>
          <w:sz w:val="28"/>
          <w:szCs w:val="28"/>
        </w:rPr>
        <w:t>with 6-7% of votes, before in 2016 breaking through the pro</w:t>
      </w:r>
      <w:r w:rsidR="00A45E08">
        <w:rPr>
          <w:rFonts w:ascii="Times New Roman" w:hAnsi="Times New Roman" w:cs="Times New Roman"/>
          <w:sz w:val="28"/>
          <w:szCs w:val="28"/>
        </w:rPr>
        <w:t>portionality line by winning five</w:t>
      </w:r>
      <w:r>
        <w:rPr>
          <w:rFonts w:ascii="Times New Roman" w:hAnsi="Times New Roman" w:cs="Times New Roman"/>
          <w:sz w:val="28"/>
          <w:szCs w:val="28"/>
        </w:rPr>
        <w:t xml:space="preserve"> </w:t>
      </w:r>
      <w:r w:rsidR="003F3B99">
        <w:rPr>
          <w:rFonts w:ascii="Times New Roman" w:hAnsi="Times New Roman" w:cs="Times New Roman"/>
          <w:sz w:val="28"/>
          <w:szCs w:val="28"/>
        </w:rPr>
        <w:t xml:space="preserve">of 25 </w:t>
      </w:r>
      <w:r>
        <w:rPr>
          <w:rFonts w:ascii="Times New Roman" w:hAnsi="Times New Roman" w:cs="Times New Roman"/>
          <w:sz w:val="28"/>
          <w:szCs w:val="28"/>
        </w:rPr>
        <w:t xml:space="preserve">seats </w:t>
      </w:r>
      <w:r w:rsidR="003F3B99">
        <w:rPr>
          <w:rFonts w:ascii="Times New Roman" w:hAnsi="Times New Roman" w:cs="Times New Roman"/>
          <w:sz w:val="28"/>
          <w:szCs w:val="28"/>
        </w:rPr>
        <w:t xml:space="preserve">(20%) </w:t>
      </w:r>
      <w:r>
        <w:rPr>
          <w:rFonts w:ascii="Times New Roman" w:hAnsi="Times New Roman" w:cs="Times New Roman"/>
          <w:sz w:val="28"/>
          <w:szCs w:val="28"/>
        </w:rPr>
        <w:t>with 18.8% of votes.</w:t>
      </w:r>
    </w:p>
    <w:p w:rsidR="003C06F5" w:rsidRDefault="003C06F5" w:rsidP="006D709F">
      <w:pPr>
        <w:spacing w:after="0"/>
        <w:rPr>
          <w:rFonts w:ascii="Times New Roman" w:hAnsi="Times New Roman" w:cs="Times New Roman"/>
          <w:sz w:val="28"/>
          <w:szCs w:val="28"/>
        </w:rPr>
      </w:pPr>
    </w:p>
    <w:p w:rsidR="003C06F5" w:rsidRDefault="003C06F5" w:rsidP="006D709F">
      <w:pPr>
        <w:spacing w:after="0"/>
        <w:rPr>
          <w:rFonts w:ascii="Times New Roman" w:hAnsi="Times New Roman" w:cs="Times New Roman"/>
          <w:sz w:val="28"/>
          <w:szCs w:val="28"/>
        </w:rPr>
      </w:pPr>
      <w:r>
        <w:rPr>
          <w:rFonts w:ascii="Times New Roman" w:hAnsi="Times New Roman" w:cs="Times New Roman"/>
          <w:sz w:val="28"/>
          <w:szCs w:val="28"/>
        </w:rPr>
        <w:t xml:space="preserve">The CLP path in these six elections went from </w:t>
      </w:r>
      <w:r w:rsidR="00765C21">
        <w:rPr>
          <w:rFonts w:ascii="Times New Roman" w:hAnsi="Times New Roman" w:cs="Times New Roman"/>
          <w:sz w:val="28"/>
          <w:szCs w:val="28"/>
        </w:rPr>
        <w:t>being a substantial above-the-line winner</w:t>
      </w:r>
      <w:r>
        <w:rPr>
          <w:rFonts w:ascii="Times New Roman" w:hAnsi="Times New Roman" w:cs="Times New Roman"/>
          <w:sz w:val="28"/>
          <w:szCs w:val="28"/>
        </w:rPr>
        <w:t xml:space="preserve"> </w:t>
      </w:r>
      <w:r w:rsidR="00C57BE9">
        <w:rPr>
          <w:rFonts w:ascii="Times New Roman" w:hAnsi="Times New Roman" w:cs="Times New Roman"/>
          <w:sz w:val="28"/>
          <w:szCs w:val="28"/>
        </w:rPr>
        <w:t xml:space="preserve">with well over 50% of votes </w:t>
      </w:r>
      <w:r>
        <w:rPr>
          <w:rFonts w:ascii="Times New Roman" w:hAnsi="Times New Roman" w:cs="Times New Roman"/>
          <w:sz w:val="28"/>
          <w:szCs w:val="28"/>
        </w:rPr>
        <w:t xml:space="preserve">in 1997 to </w:t>
      </w:r>
      <w:r w:rsidR="00765C21">
        <w:rPr>
          <w:rFonts w:ascii="Times New Roman" w:hAnsi="Times New Roman" w:cs="Times New Roman"/>
          <w:sz w:val="28"/>
          <w:szCs w:val="28"/>
        </w:rPr>
        <w:t>a modest below-the-line loser</w:t>
      </w:r>
      <w:r>
        <w:rPr>
          <w:rFonts w:ascii="Times New Roman" w:hAnsi="Times New Roman" w:cs="Times New Roman"/>
          <w:sz w:val="28"/>
          <w:szCs w:val="28"/>
        </w:rPr>
        <w:t xml:space="preserve"> in 2</w:t>
      </w:r>
      <w:r w:rsidR="008B6496">
        <w:rPr>
          <w:rFonts w:ascii="Times New Roman" w:hAnsi="Times New Roman" w:cs="Times New Roman"/>
          <w:sz w:val="28"/>
          <w:szCs w:val="28"/>
        </w:rPr>
        <w:t xml:space="preserve">001, to the 2005 wipe out of </w:t>
      </w:r>
      <w:r>
        <w:rPr>
          <w:rFonts w:ascii="Times New Roman" w:hAnsi="Times New Roman" w:cs="Times New Roman"/>
          <w:sz w:val="28"/>
          <w:szCs w:val="28"/>
        </w:rPr>
        <w:t xml:space="preserve">winning </w:t>
      </w:r>
      <w:r w:rsidR="008B6496">
        <w:rPr>
          <w:rFonts w:ascii="Times New Roman" w:hAnsi="Times New Roman" w:cs="Times New Roman"/>
          <w:sz w:val="28"/>
          <w:szCs w:val="28"/>
        </w:rPr>
        <w:t xml:space="preserve">only </w:t>
      </w:r>
      <w:r w:rsidR="00A45E08">
        <w:rPr>
          <w:rFonts w:ascii="Times New Roman" w:hAnsi="Times New Roman" w:cs="Times New Roman"/>
          <w:sz w:val="28"/>
          <w:szCs w:val="28"/>
        </w:rPr>
        <w:t>four</w:t>
      </w:r>
      <w:r>
        <w:rPr>
          <w:rFonts w:ascii="Times New Roman" w:hAnsi="Times New Roman" w:cs="Times New Roman"/>
          <w:sz w:val="28"/>
          <w:szCs w:val="28"/>
        </w:rPr>
        <w:t xml:space="preserve"> </w:t>
      </w:r>
      <w:r w:rsidR="00765C21">
        <w:rPr>
          <w:rFonts w:ascii="Times New Roman" w:hAnsi="Times New Roman" w:cs="Times New Roman"/>
          <w:sz w:val="28"/>
          <w:szCs w:val="28"/>
        </w:rPr>
        <w:t xml:space="preserve">of 25 </w:t>
      </w:r>
      <w:r>
        <w:rPr>
          <w:rFonts w:ascii="Times New Roman" w:hAnsi="Times New Roman" w:cs="Times New Roman"/>
          <w:sz w:val="28"/>
          <w:szCs w:val="28"/>
        </w:rPr>
        <w:t>seats</w:t>
      </w:r>
      <w:r w:rsidR="00E226E5">
        <w:rPr>
          <w:rFonts w:ascii="Times New Roman" w:hAnsi="Times New Roman" w:cs="Times New Roman"/>
          <w:sz w:val="28"/>
          <w:szCs w:val="28"/>
        </w:rPr>
        <w:t xml:space="preserve"> </w:t>
      </w:r>
      <w:r w:rsidR="003F3B99">
        <w:rPr>
          <w:rFonts w:ascii="Times New Roman" w:hAnsi="Times New Roman" w:cs="Times New Roman"/>
          <w:sz w:val="28"/>
          <w:szCs w:val="28"/>
        </w:rPr>
        <w:t>(16</w:t>
      </w:r>
      <w:r w:rsidR="00765C21">
        <w:rPr>
          <w:rFonts w:ascii="Times New Roman" w:hAnsi="Times New Roman" w:cs="Times New Roman"/>
          <w:sz w:val="28"/>
          <w:szCs w:val="28"/>
        </w:rPr>
        <w:t xml:space="preserve">%) </w:t>
      </w:r>
      <w:r>
        <w:rPr>
          <w:rFonts w:ascii="Times New Roman" w:hAnsi="Times New Roman" w:cs="Times New Roman"/>
          <w:sz w:val="28"/>
          <w:szCs w:val="28"/>
        </w:rPr>
        <w:t xml:space="preserve">with 35.7% of votes. In 2008 the CLP had another modest below-the-line loss </w:t>
      </w:r>
      <w:r w:rsidR="008F4A8C">
        <w:rPr>
          <w:rFonts w:ascii="Times New Roman" w:hAnsi="Times New Roman" w:cs="Times New Roman"/>
          <w:sz w:val="28"/>
          <w:szCs w:val="28"/>
        </w:rPr>
        <w:t>before in 2012</w:t>
      </w:r>
      <w:r w:rsidR="00ED52B4">
        <w:rPr>
          <w:rFonts w:ascii="Times New Roman" w:hAnsi="Times New Roman" w:cs="Times New Roman"/>
          <w:sz w:val="28"/>
          <w:szCs w:val="28"/>
        </w:rPr>
        <w:t xml:space="preserve"> being</w:t>
      </w:r>
      <w:r>
        <w:rPr>
          <w:rFonts w:ascii="Times New Roman" w:hAnsi="Times New Roman" w:cs="Times New Roman"/>
          <w:sz w:val="28"/>
          <w:szCs w:val="28"/>
        </w:rPr>
        <w:t xml:space="preserve"> </w:t>
      </w:r>
      <w:r w:rsidR="00765C21">
        <w:rPr>
          <w:rFonts w:ascii="Times New Roman" w:hAnsi="Times New Roman" w:cs="Times New Roman"/>
          <w:sz w:val="28"/>
          <w:szCs w:val="28"/>
        </w:rPr>
        <w:t xml:space="preserve">a </w:t>
      </w:r>
      <w:r>
        <w:rPr>
          <w:rFonts w:ascii="Times New Roman" w:hAnsi="Times New Roman" w:cs="Times New Roman"/>
          <w:sz w:val="28"/>
          <w:szCs w:val="28"/>
        </w:rPr>
        <w:t>modest above-the-line win</w:t>
      </w:r>
      <w:r w:rsidR="00765C21">
        <w:rPr>
          <w:rFonts w:ascii="Times New Roman" w:hAnsi="Times New Roman" w:cs="Times New Roman"/>
          <w:sz w:val="28"/>
          <w:szCs w:val="28"/>
        </w:rPr>
        <w:t>ner</w:t>
      </w:r>
      <w:r w:rsidR="00C57BE9">
        <w:rPr>
          <w:rFonts w:ascii="Times New Roman" w:hAnsi="Times New Roman" w:cs="Times New Roman"/>
          <w:sz w:val="28"/>
          <w:szCs w:val="28"/>
        </w:rPr>
        <w:t xml:space="preserve"> with just over 50% of votes</w:t>
      </w:r>
      <w:r>
        <w:rPr>
          <w:rFonts w:ascii="Times New Roman" w:hAnsi="Times New Roman" w:cs="Times New Roman"/>
          <w:sz w:val="28"/>
          <w:szCs w:val="28"/>
        </w:rPr>
        <w:t xml:space="preserve">. In 2016, however, the CLP plummeted further below the proportionality line </w:t>
      </w:r>
      <w:r w:rsidR="008F4A8C">
        <w:rPr>
          <w:rFonts w:ascii="Times New Roman" w:hAnsi="Times New Roman" w:cs="Times New Roman"/>
          <w:sz w:val="28"/>
          <w:szCs w:val="28"/>
        </w:rPr>
        <w:t xml:space="preserve">and to a lower vote share </w:t>
      </w:r>
      <w:r>
        <w:rPr>
          <w:rFonts w:ascii="Times New Roman" w:hAnsi="Times New Roman" w:cs="Times New Roman"/>
          <w:sz w:val="28"/>
          <w:szCs w:val="28"/>
        </w:rPr>
        <w:t>than ever</w:t>
      </w:r>
      <w:r w:rsidR="001D4C41">
        <w:rPr>
          <w:rFonts w:ascii="Times New Roman" w:hAnsi="Times New Roman" w:cs="Times New Roman"/>
          <w:sz w:val="28"/>
          <w:szCs w:val="28"/>
        </w:rPr>
        <w:t xml:space="preserve"> before</w:t>
      </w:r>
      <w:r w:rsidR="00A45E08">
        <w:rPr>
          <w:rFonts w:ascii="Times New Roman" w:hAnsi="Times New Roman" w:cs="Times New Roman"/>
          <w:sz w:val="28"/>
          <w:szCs w:val="28"/>
        </w:rPr>
        <w:t>, winning only two</w:t>
      </w:r>
      <w:r>
        <w:rPr>
          <w:rFonts w:ascii="Times New Roman" w:hAnsi="Times New Roman" w:cs="Times New Roman"/>
          <w:sz w:val="28"/>
          <w:szCs w:val="28"/>
        </w:rPr>
        <w:t xml:space="preserve"> </w:t>
      </w:r>
      <w:r w:rsidR="00765C21">
        <w:rPr>
          <w:rFonts w:ascii="Times New Roman" w:hAnsi="Times New Roman" w:cs="Times New Roman"/>
          <w:sz w:val="28"/>
          <w:szCs w:val="28"/>
        </w:rPr>
        <w:t xml:space="preserve">of 25 </w:t>
      </w:r>
      <w:r>
        <w:rPr>
          <w:rFonts w:ascii="Times New Roman" w:hAnsi="Times New Roman" w:cs="Times New Roman"/>
          <w:sz w:val="28"/>
          <w:szCs w:val="28"/>
        </w:rPr>
        <w:t>seats</w:t>
      </w:r>
      <w:r w:rsidR="00765C21">
        <w:rPr>
          <w:rFonts w:ascii="Times New Roman" w:hAnsi="Times New Roman" w:cs="Times New Roman"/>
          <w:sz w:val="28"/>
          <w:szCs w:val="28"/>
        </w:rPr>
        <w:t xml:space="preserve"> (8%)</w:t>
      </w:r>
      <w:r w:rsidR="004807DA">
        <w:rPr>
          <w:rFonts w:ascii="Times New Roman" w:hAnsi="Times New Roman" w:cs="Times New Roman"/>
          <w:sz w:val="28"/>
          <w:szCs w:val="28"/>
        </w:rPr>
        <w:t xml:space="preserve"> on the basis of 31.8% of votes.</w:t>
      </w:r>
    </w:p>
    <w:p w:rsidR="004807DA" w:rsidRDefault="004807DA" w:rsidP="006D709F">
      <w:pPr>
        <w:spacing w:after="0"/>
        <w:rPr>
          <w:rFonts w:ascii="Times New Roman" w:hAnsi="Times New Roman" w:cs="Times New Roman"/>
          <w:sz w:val="28"/>
          <w:szCs w:val="28"/>
        </w:rPr>
      </w:pPr>
    </w:p>
    <w:p w:rsidR="004807DA" w:rsidRDefault="004807DA" w:rsidP="006D709F">
      <w:pPr>
        <w:spacing w:after="0"/>
        <w:rPr>
          <w:rFonts w:ascii="Times New Roman" w:hAnsi="Times New Roman" w:cs="Times New Roman"/>
          <w:sz w:val="28"/>
          <w:szCs w:val="28"/>
        </w:rPr>
      </w:pPr>
      <w:r>
        <w:rPr>
          <w:rFonts w:ascii="Times New Roman" w:hAnsi="Times New Roman" w:cs="Times New Roman"/>
          <w:sz w:val="28"/>
          <w:szCs w:val="28"/>
        </w:rPr>
        <w:t xml:space="preserve">The ALP path through these six elections is a </w:t>
      </w:r>
      <w:r w:rsidR="008F4A8C">
        <w:rPr>
          <w:rFonts w:ascii="Times New Roman" w:hAnsi="Times New Roman" w:cs="Times New Roman"/>
          <w:sz w:val="28"/>
          <w:szCs w:val="28"/>
        </w:rPr>
        <w:t xml:space="preserve">near </w:t>
      </w:r>
      <w:r>
        <w:rPr>
          <w:rFonts w:ascii="Times New Roman" w:hAnsi="Times New Roman" w:cs="Times New Roman"/>
          <w:sz w:val="28"/>
          <w:szCs w:val="28"/>
        </w:rPr>
        <w:t>mirror image of the CLP’s. Modestly below the proportionality line in 1997, modestly abo</w:t>
      </w:r>
      <w:r w:rsidR="008F4A8C">
        <w:rPr>
          <w:rFonts w:ascii="Times New Roman" w:hAnsi="Times New Roman" w:cs="Times New Roman"/>
          <w:sz w:val="28"/>
          <w:szCs w:val="28"/>
        </w:rPr>
        <w:t xml:space="preserve">ve in 2001, more strongly above </w:t>
      </w:r>
      <w:r w:rsidR="000353CF">
        <w:rPr>
          <w:rFonts w:ascii="Times New Roman" w:hAnsi="Times New Roman" w:cs="Times New Roman"/>
          <w:sz w:val="28"/>
          <w:szCs w:val="28"/>
        </w:rPr>
        <w:t xml:space="preserve">and </w:t>
      </w:r>
      <w:r w:rsidR="008F4A8C">
        <w:rPr>
          <w:rFonts w:ascii="Times New Roman" w:hAnsi="Times New Roman" w:cs="Times New Roman"/>
          <w:sz w:val="28"/>
          <w:szCs w:val="28"/>
        </w:rPr>
        <w:t xml:space="preserve">with a higher vote share </w:t>
      </w:r>
      <w:r w:rsidR="00C57BE9">
        <w:rPr>
          <w:rFonts w:ascii="Times New Roman" w:hAnsi="Times New Roman" w:cs="Times New Roman"/>
          <w:sz w:val="28"/>
          <w:szCs w:val="28"/>
        </w:rPr>
        <w:t xml:space="preserve">(51.9%) </w:t>
      </w:r>
      <w:r>
        <w:rPr>
          <w:rFonts w:ascii="Times New Roman" w:hAnsi="Times New Roman" w:cs="Times New Roman"/>
          <w:sz w:val="28"/>
          <w:szCs w:val="28"/>
        </w:rPr>
        <w:t>in the 2005 landslide</w:t>
      </w:r>
      <w:r w:rsidR="00765C21">
        <w:rPr>
          <w:rFonts w:ascii="Times New Roman" w:hAnsi="Times New Roman" w:cs="Times New Roman"/>
          <w:sz w:val="28"/>
          <w:szCs w:val="28"/>
        </w:rPr>
        <w:t xml:space="preserve"> win</w:t>
      </w:r>
      <w:r>
        <w:rPr>
          <w:rFonts w:ascii="Times New Roman" w:hAnsi="Times New Roman" w:cs="Times New Roman"/>
          <w:sz w:val="28"/>
          <w:szCs w:val="28"/>
        </w:rPr>
        <w:t xml:space="preserve">, </w:t>
      </w:r>
      <w:r w:rsidR="008F4A8C">
        <w:rPr>
          <w:rFonts w:ascii="Times New Roman" w:hAnsi="Times New Roman" w:cs="Times New Roman"/>
          <w:sz w:val="28"/>
          <w:szCs w:val="28"/>
        </w:rPr>
        <w:t xml:space="preserve">then </w:t>
      </w:r>
      <w:r>
        <w:rPr>
          <w:rFonts w:ascii="Times New Roman" w:hAnsi="Times New Roman" w:cs="Times New Roman"/>
          <w:sz w:val="28"/>
          <w:szCs w:val="28"/>
        </w:rPr>
        <w:t xml:space="preserve">modestly above </w:t>
      </w:r>
      <w:r w:rsidR="00ED52B4">
        <w:rPr>
          <w:rFonts w:ascii="Times New Roman" w:hAnsi="Times New Roman" w:cs="Times New Roman"/>
          <w:sz w:val="28"/>
          <w:szCs w:val="28"/>
        </w:rPr>
        <w:t>again in 2008</w:t>
      </w:r>
      <w:r>
        <w:rPr>
          <w:rFonts w:ascii="Times New Roman" w:hAnsi="Times New Roman" w:cs="Times New Roman"/>
          <w:sz w:val="28"/>
          <w:szCs w:val="28"/>
        </w:rPr>
        <w:t>, before los</w:t>
      </w:r>
      <w:r w:rsidR="00765C21">
        <w:rPr>
          <w:rFonts w:ascii="Times New Roman" w:hAnsi="Times New Roman" w:cs="Times New Roman"/>
          <w:sz w:val="28"/>
          <w:szCs w:val="28"/>
        </w:rPr>
        <w:t>ing in 2012 and falling just</w:t>
      </w:r>
      <w:r>
        <w:rPr>
          <w:rFonts w:ascii="Times New Roman" w:hAnsi="Times New Roman" w:cs="Times New Roman"/>
          <w:sz w:val="28"/>
          <w:szCs w:val="28"/>
        </w:rPr>
        <w:t xml:space="preserve"> below the proportionality line. In 2016, as landslide winners, the ALP moved higher abo</w:t>
      </w:r>
      <w:r w:rsidR="00ED52B4">
        <w:rPr>
          <w:rFonts w:ascii="Times New Roman" w:hAnsi="Times New Roman" w:cs="Times New Roman"/>
          <w:sz w:val="28"/>
          <w:szCs w:val="28"/>
        </w:rPr>
        <w:t>ve the proportionality line than</w:t>
      </w:r>
      <w:r>
        <w:rPr>
          <w:rFonts w:ascii="Times New Roman" w:hAnsi="Times New Roman" w:cs="Times New Roman"/>
          <w:sz w:val="28"/>
          <w:szCs w:val="28"/>
        </w:rPr>
        <w:t xml:space="preserve"> ever before, winning 18 </w:t>
      </w:r>
      <w:r w:rsidR="00765C21">
        <w:rPr>
          <w:rFonts w:ascii="Times New Roman" w:hAnsi="Times New Roman" w:cs="Times New Roman"/>
          <w:sz w:val="28"/>
          <w:szCs w:val="28"/>
        </w:rPr>
        <w:t xml:space="preserve">of 25 </w:t>
      </w:r>
      <w:r>
        <w:rPr>
          <w:rFonts w:ascii="Times New Roman" w:hAnsi="Times New Roman" w:cs="Times New Roman"/>
          <w:sz w:val="28"/>
          <w:szCs w:val="28"/>
        </w:rPr>
        <w:t>seats</w:t>
      </w:r>
      <w:r w:rsidR="00765C21">
        <w:rPr>
          <w:rFonts w:ascii="Times New Roman" w:hAnsi="Times New Roman" w:cs="Times New Roman"/>
          <w:sz w:val="28"/>
          <w:szCs w:val="28"/>
        </w:rPr>
        <w:t xml:space="preserve"> (72%)</w:t>
      </w:r>
      <w:r w:rsidR="00F55528">
        <w:rPr>
          <w:rFonts w:ascii="Times New Roman" w:hAnsi="Times New Roman" w:cs="Times New Roman"/>
          <w:sz w:val="28"/>
          <w:szCs w:val="28"/>
        </w:rPr>
        <w:t>,</w:t>
      </w:r>
      <w:r>
        <w:rPr>
          <w:rFonts w:ascii="Times New Roman" w:hAnsi="Times New Roman" w:cs="Times New Roman"/>
          <w:sz w:val="28"/>
          <w:szCs w:val="28"/>
        </w:rPr>
        <w:t xml:space="preserve"> </w:t>
      </w:r>
      <w:r w:rsidR="008F4A8C">
        <w:rPr>
          <w:rFonts w:ascii="Times New Roman" w:hAnsi="Times New Roman" w:cs="Times New Roman"/>
          <w:sz w:val="28"/>
          <w:szCs w:val="28"/>
        </w:rPr>
        <w:t xml:space="preserve">but only </w:t>
      </w:r>
      <w:r>
        <w:rPr>
          <w:rFonts w:ascii="Times New Roman" w:hAnsi="Times New Roman" w:cs="Times New Roman"/>
          <w:sz w:val="28"/>
          <w:szCs w:val="28"/>
        </w:rPr>
        <w:t>on the basis of 42.2% of votes.</w:t>
      </w:r>
    </w:p>
    <w:p w:rsidR="004807DA" w:rsidRDefault="004807DA" w:rsidP="006D709F">
      <w:pPr>
        <w:spacing w:after="0"/>
        <w:rPr>
          <w:rFonts w:ascii="Times New Roman" w:hAnsi="Times New Roman" w:cs="Times New Roman"/>
          <w:sz w:val="28"/>
          <w:szCs w:val="28"/>
        </w:rPr>
      </w:pPr>
    </w:p>
    <w:p w:rsidR="003A7B79" w:rsidRPr="00B37C59" w:rsidRDefault="00ED52B4" w:rsidP="006D709F">
      <w:pPr>
        <w:spacing w:after="0"/>
        <w:rPr>
          <w:rFonts w:ascii="Times New Roman" w:hAnsi="Times New Roman" w:cs="Times New Roman"/>
          <w:sz w:val="28"/>
          <w:szCs w:val="28"/>
        </w:rPr>
      </w:pPr>
      <w:r>
        <w:rPr>
          <w:rFonts w:ascii="Times New Roman" w:hAnsi="Times New Roman" w:cs="Times New Roman"/>
          <w:sz w:val="28"/>
          <w:szCs w:val="28"/>
        </w:rPr>
        <w:t xml:space="preserve">Figure 3 </w:t>
      </w:r>
      <w:r w:rsidR="004807DA">
        <w:rPr>
          <w:rFonts w:ascii="Times New Roman" w:hAnsi="Times New Roman" w:cs="Times New Roman"/>
          <w:sz w:val="28"/>
          <w:szCs w:val="28"/>
        </w:rPr>
        <w:t>give</w:t>
      </w:r>
      <w:r w:rsidR="003F3B99">
        <w:rPr>
          <w:rFonts w:ascii="Times New Roman" w:hAnsi="Times New Roman" w:cs="Times New Roman"/>
          <w:sz w:val="28"/>
          <w:szCs w:val="28"/>
        </w:rPr>
        <w:t>s</w:t>
      </w:r>
      <w:r w:rsidR="004807DA">
        <w:rPr>
          <w:rFonts w:ascii="Times New Roman" w:hAnsi="Times New Roman" w:cs="Times New Roman"/>
          <w:sz w:val="28"/>
          <w:szCs w:val="28"/>
        </w:rPr>
        <w:t xml:space="preserve"> </w:t>
      </w:r>
      <w:r w:rsidR="00B37C59">
        <w:rPr>
          <w:rFonts w:ascii="Times New Roman" w:hAnsi="Times New Roman" w:cs="Times New Roman"/>
          <w:sz w:val="28"/>
          <w:szCs w:val="28"/>
        </w:rPr>
        <w:t>a good</w:t>
      </w:r>
      <w:r w:rsidR="00765C21">
        <w:rPr>
          <w:rFonts w:ascii="Times New Roman" w:hAnsi="Times New Roman" w:cs="Times New Roman"/>
          <w:sz w:val="28"/>
          <w:szCs w:val="28"/>
        </w:rPr>
        <w:t xml:space="preserve"> </w:t>
      </w:r>
      <w:r w:rsidR="008F4A8C">
        <w:rPr>
          <w:rFonts w:ascii="Times New Roman" w:hAnsi="Times New Roman" w:cs="Times New Roman"/>
          <w:sz w:val="28"/>
          <w:szCs w:val="28"/>
        </w:rPr>
        <w:t xml:space="preserve">summary </w:t>
      </w:r>
      <w:r w:rsidR="00765C21">
        <w:rPr>
          <w:rFonts w:ascii="Times New Roman" w:hAnsi="Times New Roman" w:cs="Times New Roman"/>
          <w:sz w:val="28"/>
          <w:szCs w:val="28"/>
        </w:rPr>
        <w:t>understanding</w:t>
      </w:r>
      <w:r w:rsidR="004807DA">
        <w:rPr>
          <w:rFonts w:ascii="Times New Roman" w:hAnsi="Times New Roman" w:cs="Times New Roman"/>
          <w:sz w:val="28"/>
          <w:szCs w:val="28"/>
        </w:rPr>
        <w:t xml:space="preserve"> of all 13 Northern Territory elections and how they compare to each other</w:t>
      </w:r>
      <w:r w:rsidR="003F3B99">
        <w:rPr>
          <w:rFonts w:ascii="Times New Roman" w:hAnsi="Times New Roman" w:cs="Times New Roman"/>
          <w:sz w:val="28"/>
          <w:szCs w:val="28"/>
        </w:rPr>
        <w:t xml:space="preserve">. </w:t>
      </w:r>
      <w:r w:rsidR="000353CF">
        <w:rPr>
          <w:rFonts w:ascii="Times New Roman" w:hAnsi="Times New Roman" w:cs="Times New Roman"/>
          <w:sz w:val="28"/>
          <w:szCs w:val="28"/>
        </w:rPr>
        <w:t>Five c</w:t>
      </w:r>
      <w:r w:rsidR="001D4C41">
        <w:rPr>
          <w:rFonts w:ascii="Times New Roman" w:hAnsi="Times New Roman" w:cs="Times New Roman"/>
          <w:sz w:val="28"/>
          <w:szCs w:val="28"/>
        </w:rPr>
        <w:t xml:space="preserve">lose elections in which the two major parties sit near the proportionality line can be distinguished from </w:t>
      </w:r>
      <w:r w:rsidR="000353CF">
        <w:rPr>
          <w:rFonts w:ascii="Times New Roman" w:hAnsi="Times New Roman" w:cs="Times New Roman"/>
          <w:sz w:val="28"/>
          <w:szCs w:val="28"/>
        </w:rPr>
        <w:t xml:space="preserve">three </w:t>
      </w:r>
      <w:r w:rsidR="001D4C41">
        <w:rPr>
          <w:rFonts w:ascii="Times New Roman" w:hAnsi="Times New Roman" w:cs="Times New Roman"/>
          <w:sz w:val="28"/>
          <w:szCs w:val="28"/>
        </w:rPr>
        <w:t>landslide</w:t>
      </w:r>
      <w:r w:rsidR="000353CF">
        <w:rPr>
          <w:rFonts w:ascii="Times New Roman" w:hAnsi="Times New Roman" w:cs="Times New Roman"/>
          <w:sz w:val="28"/>
          <w:szCs w:val="28"/>
        </w:rPr>
        <w:t xml:space="preserve"> elections</w:t>
      </w:r>
      <w:r w:rsidR="002B1CE1">
        <w:rPr>
          <w:rFonts w:ascii="Times New Roman" w:hAnsi="Times New Roman" w:cs="Times New Roman"/>
          <w:sz w:val="28"/>
          <w:szCs w:val="28"/>
        </w:rPr>
        <w:t xml:space="preserve"> with more distant data points, plus</w:t>
      </w:r>
      <w:r w:rsidR="000353CF">
        <w:rPr>
          <w:rFonts w:ascii="Times New Roman" w:hAnsi="Times New Roman" w:cs="Times New Roman"/>
          <w:sz w:val="28"/>
          <w:szCs w:val="28"/>
        </w:rPr>
        <w:t xml:space="preserve"> five more middling elections.</w:t>
      </w:r>
      <w:r w:rsidR="00F67D64">
        <w:rPr>
          <w:rStyle w:val="FootnoteReference"/>
          <w:rFonts w:ascii="Times New Roman" w:hAnsi="Times New Roman" w:cs="Times New Roman"/>
          <w:sz w:val="28"/>
          <w:szCs w:val="28"/>
        </w:rPr>
        <w:footnoteReference w:id="20"/>
      </w:r>
      <w:r w:rsidR="000353CF">
        <w:rPr>
          <w:rFonts w:ascii="Times New Roman" w:hAnsi="Times New Roman" w:cs="Times New Roman"/>
          <w:sz w:val="28"/>
          <w:szCs w:val="28"/>
        </w:rPr>
        <w:t xml:space="preserve"> T</w:t>
      </w:r>
      <w:r w:rsidR="001D4C41">
        <w:rPr>
          <w:rFonts w:ascii="Times New Roman" w:hAnsi="Times New Roman" w:cs="Times New Roman"/>
          <w:sz w:val="28"/>
          <w:szCs w:val="28"/>
        </w:rPr>
        <w:t>he variable success of independents and third part</w:t>
      </w:r>
      <w:r w:rsidR="008F4A8C">
        <w:rPr>
          <w:rFonts w:ascii="Times New Roman" w:hAnsi="Times New Roman" w:cs="Times New Roman"/>
          <w:sz w:val="28"/>
          <w:szCs w:val="28"/>
        </w:rPr>
        <w:t xml:space="preserve">ies at low vote </w:t>
      </w:r>
      <w:r w:rsidR="008F4A8C">
        <w:rPr>
          <w:rFonts w:ascii="Times New Roman" w:hAnsi="Times New Roman" w:cs="Times New Roman"/>
          <w:sz w:val="28"/>
          <w:szCs w:val="28"/>
        </w:rPr>
        <w:lastRenderedPageBreak/>
        <w:t xml:space="preserve">shares can </w:t>
      </w:r>
      <w:r w:rsidR="000353CF">
        <w:rPr>
          <w:rFonts w:ascii="Times New Roman" w:hAnsi="Times New Roman" w:cs="Times New Roman"/>
          <w:sz w:val="28"/>
          <w:szCs w:val="28"/>
        </w:rPr>
        <w:t xml:space="preserve">also </w:t>
      </w:r>
      <w:r w:rsidR="001D4C41">
        <w:rPr>
          <w:rFonts w:ascii="Times New Roman" w:hAnsi="Times New Roman" w:cs="Times New Roman"/>
          <w:sz w:val="28"/>
          <w:szCs w:val="28"/>
        </w:rPr>
        <w:t xml:space="preserve">be </w:t>
      </w:r>
      <w:r w:rsidR="008F4A8C">
        <w:rPr>
          <w:rFonts w:ascii="Times New Roman" w:hAnsi="Times New Roman" w:cs="Times New Roman"/>
          <w:sz w:val="28"/>
          <w:szCs w:val="28"/>
        </w:rPr>
        <w:t xml:space="preserve">clearly </w:t>
      </w:r>
      <w:r w:rsidR="001D4C41">
        <w:rPr>
          <w:rFonts w:ascii="Times New Roman" w:hAnsi="Times New Roman" w:cs="Times New Roman"/>
          <w:sz w:val="28"/>
          <w:szCs w:val="28"/>
        </w:rPr>
        <w:t>seen</w:t>
      </w:r>
      <w:r w:rsidR="00A45E08">
        <w:rPr>
          <w:rFonts w:ascii="Times New Roman" w:hAnsi="Times New Roman" w:cs="Times New Roman"/>
          <w:sz w:val="28"/>
          <w:szCs w:val="28"/>
        </w:rPr>
        <w:t>, usually well below</w:t>
      </w:r>
      <w:r w:rsidR="002B1CE1">
        <w:rPr>
          <w:rFonts w:ascii="Times New Roman" w:hAnsi="Times New Roman" w:cs="Times New Roman"/>
          <w:sz w:val="28"/>
          <w:szCs w:val="28"/>
        </w:rPr>
        <w:t xml:space="preserve"> the </w:t>
      </w:r>
      <w:r w:rsidR="00AC7631">
        <w:rPr>
          <w:rFonts w:ascii="Times New Roman" w:hAnsi="Times New Roman" w:cs="Times New Roman"/>
          <w:sz w:val="28"/>
          <w:szCs w:val="28"/>
        </w:rPr>
        <w:t xml:space="preserve">seat/vote </w:t>
      </w:r>
      <w:r w:rsidR="002B1CE1">
        <w:rPr>
          <w:rFonts w:ascii="Times New Roman" w:hAnsi="Times New Roman" w:cs="Times New Roman"/>
          <w:sz w:val="28"/>
          <w:szCs w:val="28"/>
        </w:rPr>
        <w:t>proportionality line, but</w:t>
      </w:r>
      <w:r w:rsidR="00B24AEE">
        <w:rPr>
          <w:rFonts w:ascii="Times New Roman" w:hAnsi="Times New Roman" w:cs="Times New Roman"/>
          <w:sz w:val="28"/>
          <w:szCs w:val="28"/>
        </w:rPr>
        <w:t xml:space="preserve"> just occasionall</w:t>
      </w:r>
      <w:r w:rsidR="00AC7631">
        <w:rPr>
          <w:rFonts w:ascii="Times New Roman" w:hAnsi="Times New Roman" w:cs="Times New Roman"/>
          <w:sz w:val="28"/>
          <w:szCs w:val="28"/>
        </w:rPr>
        <w:t>y rising towards or above it</w:t>
      </w:r>
      <w:r w:rsidR="001D4C41">
        <w:rPr>
          <w:rFonts w:ascii="Times New Roman" w:hAnsi="Times New Roman" w:cs="Times New Roman"/>
          <w:sz w:val="28"/>
          <w:szCs w:val="28"/>
        </w:rPr>
        <w:t xml:space="preserve">. </w:t>
      </w:r>
    </w:p>
    <w:p w:rsidR="001E4A2A" w:rsidRDefault="001E4A2A" w:rsidP="006D709F">
      <w:pPr>
        <w:spacing w:after="0"/>
        <w:rPr>
          <w:rFonts w:ascii="Times New Roman" w:hAnsi="Times New Roman" w:cs="Times New Roman"/>
          <w:b/>
          <w:sz w:val="28"/>
          <w:szCs w:val="28"/>
        </w:rPr>
      </w:pPr>
    </w:p>
    <w:p w:rsidR="00211292" w:rsidRPr="00E555A0" w:rsidRDefault="00377393" w:rsidP="006D709F">
      <w:pPr>
        <w:spacing w:after="0"/>
        <w:rPr>
          <w:rFonts w:ascii="Times New Roman" w:hAnsi="Times New Roman" w:cs="Times New Roman"/>
          <w:b/>
          <w:sz w:val="28"/>
          <w:szCs w:val="28"/>
        </w:rPr>
      </w:pPr>
      <w:r>
        <w:rPr>
          <w:rFonts w:ascii="Times New Roman" w:hAnsi="Times New Roman" w:cs="Times New Roman"/>
          <w:b/>
          <w:sz w:val="28"/>
          <w:szCs w:val="28"/>
        </w:rPr>
        <w:t xml:space="preserve">Where </w:t>
      </w:r>
      <w:r w:rsidR="0064303B">
        <w:rPr>
          <w:rFonts w:ascii="Times New Roman" w:hAnsi="Times New Roman" w:cs="Times New Roman"/>
          <w:b/>
          <w:sz w:val="28"/>
          <w:szCs w:val="28"/>
        </w:rPr>
        <w:t>do independe</w:t>
      </w:r>
      <w:r w:rsidR="00046F3B">
        <w:rPr>
          <w:rFonts w:ascii="Times New Roman" w:hAnsi="Times New Roman" w:cs="Times New Roman"/>
          <w:b/>
          <w:sz w:val="28"/>
          <w:szCs w:val="28"/>
        </w:rPr>
        <w:t xml:space="preserve">nts succeed? A </w:t>
      </w:r>
      <w:r w:rsidR="00E132AE">
        <w:rPr>
          <w:rFonts w:ascii="Times New Roman" w:hAnsi="Times New Roman" w:cs="Times New Roman"/>
          <w:b/>
          <w:sz w:val="28"/>
          <w:szCs w:val="28"/>
        </w:rPr>
        <w:t>‘</w:t>
      </w:r>
      <w:r w:rsidR="00046F3B">
        <w:rPr>
          <w:rFonts w:ascii="Times New Roman" w:hAnsi="Times New Roman" w:cs="Times New Roman"/>
          <w:b/>
          <w:sz w:val="28"/>
          <w:szCs w:val="28"/>
        </w:rPr>
        <w:t>lopsided seat</w:t>
      </w:r>
      <w:r>
        <w:rPr>
          <w:rFonts w:ascii="Times New Roman" w:hAnsi="Times New Roman" w:cs="Times New Roman"/>
          <w:b/>
          <w:sz w:val="28"/>
          <w:szCs w:val="28"/>
        </w:rPr>
        <w:t>s</w:t>
      </w:r>
      <w:r w:rsidR="00E132AE">
        <w:rPr>
          <w:rFonts w:ascii="Times New Roman" w:hAnsi="Times New Roman" w:cs="Times New Roman"/>
          <w:b/>
          <w:sz w:val="28"/>
          <w:szCs w:val="28"/>
        </w:rPr>
        <w:t>’</w:t>
      </w:r>
      <w:r>
        <w:rPr>
          <w:rFonts w:ascii="Times New Roman" w:hAnsi="Times New Roman" w:cs="Times New Roman"/>
          <w:b/>
          <w:sz w:val="28"/>
          <w:szCs w:val="28"/>
        </w:rPr>
        <w:t xml:space="preserve"> hypothesis</w:t>
      </w:r>
    </w:p>
    <w:p w:rsidR="00313949" w:rsidRPr="00505AD6" w:rsidRDefault="001B2DE2" w:rsidP="006D709F">
      <w:pPr>
        <w:spacing w:after="0"/>
        <w:rPr>
          <w:rFonts w:ascii="Times New Roman" w:hAnsi="Times New Roman" w:cs="Times New Roman"/>
          <w:sz w:val="28"/>
          <w:szCs w:val="28"/>
        </w:rPr>
      </w:pPr>
      <w:r>
        <w:rPr>
          <w:rFonts w:ascii="Times New Roman" w:hAnsi="Times New Roman" w:cs="Times New Roman"/>
          <w:sz w:val="28"/>
          <w:szCs w:val="28"/>
        </w:rPr>
        <w:t xml:space="preserve">While </w:t>
      </w:r>
      <w:r w:rsidR="00AE14EF">
        <w:rPr>
          <w:rFonts w:ascii="Times New Roman" w:hAnsi="Times New Roman" w:cs="Times New Roman"/>
          <w:sz w:val="28"/>
          <w:szCs w:val="28"/>
        </w:rPr>
        <w:t xml:space="preserve">independents </w:t>
      </w:r>
      <w:r>
        <w:rPr>
          <w:rFonts w:ascii="Times New Roman" w:hAnsi="Times New Roman" w:cs="Times New Roman"/>
          <w:sz w:val="28"/>
          <w:szCs w:val="28"/>
        </w:rPr>
        <w:t xml:space="preserve">have been </w:t>
      </w:r>
      <w:r w:rsidR="00AE14EF">
        <w:rPr>
          <w:rFonts w:ascii="Times New Roman" w:hAnsi="Times New Roman" w:cs="Times New Roman"/>
          <w:sz w:val="28"/>
          <w:szCs w:val="28"/>
        </w:rPr>
        <w:t>elected to the NTLA</w:t>
      </w:r>
      <w:r>
        <w:rPr>
          <w:rFonts w:ascii="Times New Roman" w:hAnsi="Times New Roman" w:cs="Times New Roman"/>
          <w:sz w:val="28"/>
          <w:szCs w:val="28"/>
        </w:rPr>
        <w:t xml:space="preserve"> on 20 occasions</w:t>
      </w:r>
      <w:r w:rsidR="00AE14EF">
        <w:rPr>
          <w:rFonts w:ascii="Times New Roman" w:hAnsi="Times New Roman" w:cs="Times New Roman"/>
          <w:sz w:val="28"/>
          <w:szCs w:val="28"/>
        </w:rPr>
        <w:t xml:space="preserve"> in 11 of </w:t>
      </w:r>
      <w:r>
        <w:rPr>
          <w:rFonts w:ascii="Times New Roman" w:hAnsi="Times New Roman" w:cs="Times New Roman"/>
          <w:sz w:val="28"/>
          <w:szCs w:val="28"/>
        </w:rPr>
        <w:t xml:space="preserve">the 13 elections since </w:t>
      </w:r>
      <w:r w:rsidR="00160A81">
        <w:rPr>
          <w:rFonts w:ascii="Times New Roman" w:hAnsi="Times New Roman" w:cs="Times New Roman"/>
          <w:sz w:val="28"/>
          <w:szCs w:val="28"/>
        </w:rPr>
        <w:t xml:space="preserve">1974, the </w:t>
      </w:r>
      <w:r w:rsidR="00BF1ED9">
        <w:rPr>
          <w:rFonts w:ascii="Times New Roman" w:hAnsi="Times New Roman" w:cs="Times New Roman"/>
          <w:sz w:val="28"/>
          <w:szCs w:val="28"/>
        </w:rPr>
        <w:t xml:space="preserve">numbers </w:t>
      </w:r>
      <w:r w:rsidR="00325CB9">
        <w:rPr>
          <w:rFonts w:ascii="Times New Roman" w:hAnsi="Times New Roman" w:cs="Times New Roman"/>
          <w:sz w:val="28"/>
          <w:szCs w:val="28"/>
        </w:rPr>
        <w:t xml:space="preserve">of </w:t>
      </w:r>
      <w:r w:rsidR="00CF32CB">
        <w:rPr>
          <w:rFonts w:ascii="Times New Roman" w:hAnsi="Times New Roman" w:cs="Times New Roman"/>
          <w:sz w:val="28"/>
          <w:szCs w:val="28"/>
        </w:rPr>
        <w:t>individuals elect</w:t>
      </w:r>
      <w:r w:rsidR="00BF1ED9">
        <w:rPr>
          <w:rFonts w:ascii="Times New Roman" w:hAnsi="Times New Roman" w:cs="Times New Roman"/>
          <w:sz w:val="28"/>
          <w:szCs w:val="28"/>
        </w:rPr>
        <w:t>ed</w:t>
      </w:r>
      <w:r>
        <w:rPr>
          <w:rFonts w:ascii="Times New Roman" w:hAnsi="Times New Roman" w:cs="Times New Roman"/>
          <w:sz w:val="28"/>
          <w:szCs w:val="28"/>
        </w:rPr>
        <w:t xml:space="preserve"> </w:t>
      </w:r>
      <w:r w:rsidR="00160A81">
        <w:rPr>
          <w:rFonts w:ascii="Times New Roman" w:hAnsi="Times New Roman" w:cs="Times New Roman"/>
          <w:sz w:val="28"/>
          <w:szCs w:val="28"/>
        </w:rPr>
        <w:t>is</w:t>
      </w:r>
      <w:r w:rsidR="00FD31EE">
        <w:rPr>
          <w:rFonts w:ascii="Times New Roman" w:hAnsi="Times New Roman" w:cs="Times New Roman"/>
          <w:sz w:val="28"/>
          <w:szCs w:val="28"/>
        </w:rPr>
        <w:t xml:space="preserve"> just</w:t>
      </w:r>
      <w:r w:rsidR="006E54A0">
        <w:rPr>
          <w:rFonts w:ascii="Times New Roman" w:hAnsi="Times New Roman" w:cs="Times New Roman"/>
          <w:sz w:val="28"/>
          <w:szCs w:val="28"/>
        </w:rPr>
        <w:t xml:space="preserve"> 10</w:t>
      </w:r>
      <w:r w:rsidR="005F57F7">
        <w:rPr>
          <w:rFonts w:ascii="Times New Roman" w:hAnsi="Times New Roman" w:cs="Times New Roman"/>
          <w:sz w:val="28"/>
          <w:szCs w:val="28"/>
        </w:rPr>
        <w:t>,</w:t>
      </w:r>
      <w:r w:rsidR="00BF1ED9">
        <w:rPr>
          <w:rFonts w:ascii="Times New Roman" w:hAnsi="Times New Roman" w:cs="Times New Roman"/>
          <w:sz w:val="28"/>
          <w:szCs w:val="28"/>
        </w:rPr>
        <w:t xml:space="preserve"> due to the repeated success </w:t>
      </w:r>
      <w:r w:rsidR="00CF32CB">
        <w:rPr>
          <w:rFonts w:ascii="Times New Roman" w:hAnsi="Times New Roman" w:cs="Times New Roman"/>
          <w:sz w:val="28"/>
          <w:szCs w:val="28"/>
        </w:rPr>
        <w:t xml:space="preserve">of </w:t>
      </w:r>
      <w:r w:rsidR="000A0E28">
        <w:rPr>
          <w:rFonts w:ascii="Times New Roman" w:hAnsi="Times New Roman" w:cs="Times New Roman"/>
          <w:sz w:val="28"/>
          <w:szCs w:val="28"/>
        </w:rPr>
        <w:t xml:space="preserve">particular </w:t>
      </w:r>
      <w:r w:rsidR="00BF1ED9">
        <w:rPr>
          <w:rFonts w:ascii="Times New Roman" w:hAnsi="Times New Roman" w:cs="Times New Roman"/>
          <w:sz w:val="28"/>
          <w:szCs w:val="28"/>
        </w:rPr>
        <w:t>independent</w:t>
      </w:r>
      <w:r w:rsidR="003F15E1">
        <w:rPr>
          <w:rFonts w:ascii="Times New Roman" w:hAnsi="Times New Roman" w:cs="Times New Roman"/>
          <w:sz w:val="28"/>
          <w:szCs w:val="28"/>
        </w:rPr>
        <w:t>s</w:t>
      </w:r>
      <w:r w:rsidR="00D87791">
        <w:rPr>
          <w:rFonts w:ascii="Times New Roman" w:hAnsi="Times New Roman" w:cs="Times New Roman"/>
          <w:sz w:val="28"/>
          <w:szCs w:val="28"/>
        </w:rPr>
        <w:t xml:space="preserve"> in consecutive </w:t>
      </w:r>
      <w:r w:rsidR="00BF1ED9">
        <w:rPr>
          <w:rFonts w:ascii="Times New Roman" w:hAnsi="Times New Roman" w:cs="Times New Roman"/>
          <w:sz w:val="28"/>
          <w:szCs w:val="28"/>
        </w:rPr>
        <w:t>e</w:t>
      </w:r>
      <w:r w:rsidR="00160A81">
        <w:rPr>
          <w:rFonts w:ascii="Times New Roman" w:hAnsi="Times New Roman" w:cs="Times New Roman"/>
          <w:sz w:val="28"/>
          <w:szCs w:val="28"/>
        </w:rPr>
        <w:t>lections. Table 1</w:t>
      </w:r>
      <w:r w:rsidR="0030786E">
        <w:rPr>
          <w:rFonts w:ascii="Times New Roman" w:hAnsi="Times New Roman" w:cs="Times New Roman"/>
          <w:sz w:val="28"/>
          <w:szCs w:val="28"/>
        </w:rPr>
        <w:t xml:space="preserve"> is</w:t>
      </w:r>
      <w:r w:rsidR="00BF1ED9">
        <w:rPr>
          <w:rFonts w:ascii="Times New Roman" w:hAnsi="Times New Roman" w:cs="Times New Roman"/>
          <w:sz w:val="28"/>
          <w:szCs w:val="28"/>
        </w:rPr>
        <w:t xml:space="preserve"> an attempt to discern in what sorts of </w:t>
      </w:r>
      <w:r w:rsidR="00AC42DE">
        <w:rPr>
          <w:rFonts w:ascii="Times New Roman" w:hAnsi="Times New Roman" w:cs="Times New Roman"/>
          <w:sz w:val="28"/>
          <w:szCs w:val="28"/>
        </w:rPr>
        <w:t>ele</w:t>
      </w:r>
      <w:r w:rsidR="009755C5">
        <w:rPr>
          <w:rFonts w:ascii="Times New Roman" w:hAnsi="Times New Roman" w:cs="Times New Roman"/>
          <w:sz w:val="28"/>
          <w:szCs w:val="28"/>
        </w:rPr>
        <w:t xml:space="preserve">ctoral </w:t>
      </w:r>
      <w:r w:rsidR="00BF1ED9">
        <w:rPr>
          <w:rFonts w:ascii="Times New Roman" w:hAnsi="Times New Roman" w:cs="Times New Roman"/>
          <w:sz w:val="28"/>
          <w:szCs w:val="28"/>
        </w:rPr>
        <w:t>divisions</w:t>
      </w:r>
      <w:r w:rsidR="00E84E35">
        <w:rPr>
          <w:rFonts w:ascii="Times New Roman" w:hAnsi="Times New Roman" w:cs="Times New Roman"/>
          <w:sz w:val="28"/>
          <w:szCs w:val="28"/>
        </w:rPr>
        <w:t xml:space="preserve"> </w:t>
      </w:r>
      <w:r w:rsidR="00160A81">
        <w:rPr>
          <w:rFonts w:ascii="Times New Roman" w:hAnsi="Times New Roman" w:cs="Times New Roman"/>
          <w:sz w:val="28"/>
          <w:szCs w:val="28"/>
        </w:rPr>
        <w:t xml:space="preserve">of the Northern Territory </w:t>
      </w:r>
      <w:r w:rsidR="00AC42DE">
        <w:rPr>
          <w:rFonts w:ascii="Times New Roman" w:hAnsi="Times New Roman" w:cs="Times New Roman"/>
          <w:sz w:val="28"/>
          <w:szCs w:val="28"/>
        </w:rPr>
        <w:t>independents have been</w:t>
      </w:r>
      <w:r w:rsidR="00BF1ED9">
        <w:rPr>
          <w:rFonts w:ascii="Times New Roman" w:hAnsi="Times New Roman" w:cs="Times New Roman"/>
          <w:sz w:val="28"/>
          <w:szCs w:val="28"/>
        </w:rPr>
        <w:t xml:space="preserve"> successful.</w:t>
      </w:r>
      <w:r w:rsidR="005879A7">
        <w:rPr>
          <w:rFonts w:ascii="Times New Roman" w:hAnsi="Times New Roman" w:cs="Times New Roman"/>
          <w:sz w:val="28"/>
          <w:szCs w:val="28"/>
        </w:rPr>
        <w:t xml:space="preserve"> </w:t>
      </w:r>
      <w:r w:rsidR="0026748E">
        <w:rPr>
          <w:rFonts w:ascii="Times New Roman" w:hAnsi="Times New Roman" w:cs="Times New Roman"/>
          <w:sz w:val="28"/>
          <w:szCs w:val="28"/>
        </w:rPr>
        <w:t>Vertically i</w:t>
      </w:r>
      <w:r w:rsidR="005879A7">
        <w:rPr>
          <w:rFonts w:ascii="Times New Roman" w:hAnsi="Times New Roman" w:cs="Times New Roman"/>
          <w:sz w:val="28"/>
          <w:szCs w:val="28"/>
        </w:rPr>
        <w:t>t groups</w:t>
      </w:r>
      <w:r w:rsidR="00BF1ED9">
        <w:rPr>
          <w:rFonts w:ascii="Times New Roman" w:hAnsi="Times New Roman" w:cs="Times New Roman"/>
          <w:sz w:val="28"/>
          <w:szCs w:val="28"/>
        </w:rPr>
        <w:t xml:space="preserve"> </w:t>
      </w:r>
      <w:r w:rsidR="006E54A0">
        <w:rPr>
          <w:rFonts w:ascii="Times New Roman" w:hAnsi="Times New Roman" w:cs="Times New Roman"/>
          <w:sz w:val="28"/>
          <w:szCs w:val="28"/>
        </w:rPr>
        <w:t xml:space="preserve">NTLA </w:t>
      </w:r>
      <w:r w:rsidR="00BF1ED9">
        <w:rPr>
          <w:rFonts w:ascii="Times New Roman" w:hAnsi="Times New Roman" w:cs="Times New Roman"/>
          <w:sz w:val="28"/>
          <w:szCs w:val="28"/>
        </w:rPr>
        <w:t xml:space="preserve">divisions into </w:t>
      </w:r>
      <w:r w:rsidR="005879A7">
        <w:rPr>
          <w:rFonts w:ascii="Times New Roman" w:hAnsi="Times New Roman" w:cs="Times New Roman"/>
          <w:sz w:val="28"/>
          <w:szCs w:val="28"/>
        </w:rPr>
        <w:t xml:space="preserve">five </w:t>
      </w:r>
      <w:r w:rsidR="00046F3B">
        <w:rPr>
          <w:rFonts w:ascii="Times New Roman" w:hAnsi="Times New Roman" w:cs="Times New Roman"/>
          <w:sz w:val="28"/>
          <w:szCs w:val="28"/>
        </w:rPr>
        <w:t xml:space="preserve">geographic </w:t>
      </w:r>
      <w:r w:rsidR="005879A7">
        <w:rPr>
          <w:rFonts w:ascii="Times New Roman" w:hAnsi="Times New Roman" w:cs="Times New Roman"/>
          <w:sz w:val="28"/>
          <w:szCs w:val="28"/>
        </w:rPr>
        <w:t xml:space="preserve">categories ranging from urban </w:t>
      </w:r>
      <w:r w:rsidR="00C438D1">
        <w:rPr>
          <w:rFonts w:ascii="Times New Roman" w:hAnsi="Times New Roman" w:cs="Times New Roman"/>
          <w:sz w:val="28"/>
          <w:szCs w:val="28"/>
        </w:rPr>
        <w:t xml:space="preserve">Darwin </w:t>
      </w:r>
      <w:r w:rsidR="005879A7">
        <w:rPr>
          <w:rFonts w:ascii="Times New Roman" w:hAnsi="Times New Roman" w:cs="Times New Roman"/>
          <w:sz w:val="28"/>
          <w:szCs w:val="28"/>
        </w:rPr>
        <w:t xml:space="preserve">and </w:t>
      </w:r>
      <w:r w:rsidR="009B520C">
        <w:rPr>
          <w:rFonts w:ascii="Times New Roman" w:hAnsi="Times New Roman" w:cs="Times New Roman"/>
          <w:sz w:val="28"/>
          <w:szCs w:val="28"/>
        </w:rPr>
        <w:t xml:space="preserve">the </w:t>
      </w:r>
      <w:r w:rsidR="00E84E35">
        <w:rPr>
          <w:rFonts w:ascii="Times New Roman" w:hAnsi="Times New Roman" w:cs="Times New Roman"/>
          <w:sz w:val="28"/>
          <w:szCs w:val="28"/>
        </w:rPr>
        <w:t>Darwin</w:t>
      </w:r>
      <w:r w:rsidR="003F15E1">
        <w:rPr>
          <w:rFonts w:ascii="Times New Roman" w:hAnsi="Times New Roman" w:cs="Times New Roman"/>
          <w:sz w:val="28"/>
          <w:szCs w:val="28"/>
        </w:rPr>
        <w:t xml:space="preserve"> </w:t>
      </w:r>
      <w:r w:rsidR="00E132AE">
        <w:rPr>
          <w:rFonts w:ascii="Times New Roman" w:hAnsi="Times New Roman" w:cs="Times New Roman"/>
          <w:sz w:val="28"/>
          <w:szCs w:val="28"/>
        </w:rPr>
        <w:t xml:space="preserve">rural </w:t>
      </w:r>
      <w:r w:rsidR="005F57F7">
        <w:rPr>
          <w:rFonts w:ascii="Times New Roman" w:hAnsi="Times New Roman" w:cs="Times New Roman"/>
          <w:sz w:val="28"/>
          <w:szCs w:val="28"/>
        </w:rPr>
        <w:t>area</w:t>
      </w:r>
      <w:r w:rsidR="009B520C">
        <w:rPr>
          <w:rFonts w:ascii="Times New Roman" w:hAnsi="Times New Roman" w:cs="Times New Roman"/>
          <w:sz w:val="28"/>
          <w:szCs w:val="28"/>
        </w:rPr>
        <w:t>,</w:t>
      </w:r>
      <w:r w:rsidR="005F57F7">
        <w:rPr>
          <w:rFonts w:ascii="Times New Roman" w:hAnsi="Times New Roman" w:cs="Times New Roman"/>
          <w:sz w:val="28"/>
          <w:szCs w:val="28"/>
        </w:rPr>
        <w:t xml:space="preserve"> </w:t>
      </w:r>
      <w:r w:rsidR="003F15E1">
        <w:rPr>
          <w:rFonts w:ascii="Times New Roman" w:hAnsi="Times New Roman" w:cs="Times New Roman"/>
          <w:sz w:val="28"/>
          <w:szCs w:val="28"/>
        </w:rPr>
        <w:t>through</w:t>
      </w:r>
      <w:r w:rsidR="00E84E35">
        <w:rPr>
          <w:rFonts w:ascii="Times New Roman" w:hAnsi="Times New Roman" w:cs="Times New Roman"/>
          <w:sz w:val="28"/>
          <w:szCs w:val="28"/>
        </w:rPr>
        <w:t xml:space="preserve"> </w:t>
      </w:r>
      <w:r w:rsidR="0030786E">
        <w:rPr>
          <w:rFonts w:ascii="Times New Roman" w:hAnsi="Times New Roman" w:cs="Times New Roman"/>
          <w:sz w:val="28"/>
          <w:szCs w:val="28"/>
        </w:rPr>
        <w:t>to regional town</w:t>
      </w:r>
      <w:r w:rsidR="00AC42DE">
        <w:rPr>
          <w:rFonts w:ascii="Times New Roman" w:hAnsi="Times New Roman" w:cs="Times New Roman"/>
          <w:sz w:val="28"/>
          <w:szCs w:val="28"/>
        </w:rPr>
        <w:t>s</w:t>
      </w:r>
      <w:r w:rsidR="005879A7">
        <w:rPr>
          <w:rFonts w:ascii="Times New Roman" w:hAnsi="Times New Roman" w:cs="Times New Roman"/>
          <w:sz w:val="28"/>
          <w:szCs w:val="28"/>
        </w:rPr>
        <w:t xml:space="preserve"> and </w:t>
      </w:r>
      <w:r w:rsidR="005F57F7">
        <w:rPr>
          <w:rFonts w:ascii="Times New Roman" w:hAnsi="Times New Roman" w:cs="Times New Roman"/>
          <w:sz w:val="28"/>
          <w:szCs w:val="28"/>
        </w:rPr>
        <w:t xml:space="preserve">then </w:t>
      </w:r>
      <w:r w:rsidR="005879A7">
        <w:rPr>
          <w:rFonts w:ascii="Times New Roman" w:hAnsi="Times New Roman" w:cs="Times New Roman"/>
          <w:sz w:val="28"/>
          <w:szCs w:val="28"/>
        </w:rPr>
        <w:t>remote</w:t>
      </w:r>
      <w:r w:rsidR="0029551C">
        <w:rPr>
          <w:rFonts w:ascii="Times New Roman" w:hAnsi="Times New Roman" w:cs="Times New Roman"/>
          <w:sz w:val="28"/>
          <w:szCs w:val="28"/>
        </w:rPr>
        <w:t xml:space="preserve"> A</w:t>
      </w:r>
      <w:r w:rsidR="00C438D1">
        <w:rPr>
          <w:rFonts w:ascii="Times New Roman" w:hAnsi="Times New Roman" w:cs="Times New Roman"/>
          <w:sz w:val="28"/>
          <w:szCs w:val="28"/>
        </w:rPr>
        <w:t>boriginal-</w:t>
      </w:r>
      <w:r w:rsidR="005879A7">
        <w:rPr>
          <w:rFonts w:ascii="Times New Roman" w:hAnsi="Times New Roman" w:cs="Times New Roman"/>
          <w:sz w:val="28"/>
          <w:szCs w:val="28"/>
        </w:rPr>
        <w:t>majority divisions</w:t>
      </w:r>
      <w:r w:rsidR="00F32538">
        <w:rPr>
          <w:rFonts w:ascii="Times New Roman" w:hAnsi="Times New Roman" w:cs="Times New Roman"/>
          <w:sz w:val="28"/>
          <w:szCs w:val="28"/>
        </w:rPr>
        <w:t xml:space="preserve">, </w:t>
      </w:r>
      <w:r w:rsidR="00FC2A5C">
        <w:rPr>
          <w:rFonts w:ascii="Times New Roman" w:hAnsi="Times New Roman" w:cs="Times New Roman"/>
          <w:sz w:val="28"/>
          <w:szCs w:val="28"/>
        </w:rPr>
        <w:t>sometime</w:t>
      </w:r>
      <w:r w:rsidR="00F32538">
        <w:rPr>
          <w:rFonts w:ascii="Times New Roman" w:hAnsi="Times New Roman" w:cs="Times New Roman"/>
          <w:sz w:val="28"/>
          <w:szCs w:val="28"/>
        </w:rPr>
        <w:t>s</w:t>
      </w:r>
      <w:r w:rsidR="00FC2A5C">
        <w:rPr>
          <w:rFonts w:ascii="Times New Roman" w:hAnsi="Times New Roman" w:cs="Times New Roman"/>
          <w:sz w:val="28"/>
          <w:szCs w:val="28"/>
        </w:rPr>
        <w:t xml:space="preserve"> mixed toge</w:t>
      </w:r>
      <w:r w:rsidR="009755C5">
        <w:rPr>
          <w:rFonts w:ascii="Times New Roman" w:hAnsi="Times New Roman" w:cs="Times New Roman"/>
          <w:sz w:val="28"/>
          <w:szCs w:val="28"/>
        </w:rPr>
        <w:t>ther</w:t>
      </w:r>
      <w:r w:rsidR="000A0E28">
        <w:rPr>
          <w:rFonts w:ascii="Times New Roman" w:hAnsi="Times New Roman" w:cs="Times New Roman"/>
          <w:sz w:val="28"/>
          <w:szCs w:val="28"/>
        </w:rPr>
        <w:t xml:space="preserve">. </w:t>
      </w:r>
      <w:r w:rsidR="0026748E">
        <w:rPr>
          <w:rFonts w:ascii="Times New Roman" w:hAnsi="Times New Roman" w:cs="Times New Roman"/>
          <w:sz w:val="28"/>
          <w:szCs w:val="28"/>
        </w:rPr>
        <w:t>Horizontally t</w:t>
      </w:r>
      <w:r w:rsidR="000A0E28">
        <w:rPr>
          <w:rFonts w:ascii="Times New Roman" w:hAnsi="Times New Roman" w:cs="Times New Roman"/>
          <w:sz w:val="28"/>
          <w:szCs w:val="28"/>
        </w:rPr>
        <w:t xml:space="preserve">he left </w:t>
      </w:r>
      <w:r w:rsidR="00E132AE">
        <w:rPr>
          <w:rFonts w:ascii="Times New Roman" w:hAnsi="Times New Roman" w:cs="Times New Roman"/>
          <w:sz w:val="28"/>
          <w:szCs w:val="28"/>
        </w:rPr>
        <w:t xml:space="preserve">five </w:t>
      </w:r>
      <w:r w:rsidR="000A0E28">
        <w:rPr>
          <w:rFonts w:ascii="Times New Roman" w:hAnsi="Times New Roman" w:cs="Times New Roman"/>
          <w:sz w:val="28"/>
          <w:szCs w:val="28"/>
        </w:rPr>
        <w:t>columns of</w:t>
      </w:r>
      <w:r w:rsidR="00160A81">
        <w:rPr>
          <w:rFonts w:ascii="Times New Roman" w:hAnsi="Times New Roman" w:cs="Times New Roman"/>
          <w:sz w:val="28"/>
          <w:szCs w:val="28"/>
        </w:rPr>
        <w:t xml:space="preserve"> Table 1</w:t>
      </w:r>
      <w:r w:rsidR="00321C76">
        <w:rPr>
          <w:rFonts w:ascii="Times New Roman" w:hAnsi="Times New Roman" w:cs="Times New Roman"/>
          <w:sz w:val="28"/>
          <w:szCs w:val="28"/>
        </w:rPr>
        <w:t xml:space="preserve"> show</w:t>
      </w:r>
      <w:r w:rsidR="00AC42DE">
        <w:rPr>
          <w:rFonts w:ascii="Times New Roman" w:hAnsi="Times New Roman" w:cs="Times New Roman"/>
          <w:sz w:val="28"/>
          <w:szCs w:val="28"/>
        </w:rPr>
        <w:t xml:space="preserve"> the</w:t>
      </w:r>
      <w:r w:rsidR="00321C76">
        <w:rPr>
          <w:rFonts w:ascii="Times New Roman" w:hAnsi="Times New Roman" w:cs="Times New Roman"/>
          <w:sz w:val="28"/>
          <w:szCs w:val="28"/>
        </w:rPr>
        <w:t xml:space="preserve"> </w:t>
      </w:r>
      <w:r w:rsidR="00BF1ED9">
        <w:rPr>
          <w:rFonts w:ascii="Times New Roman" w:hAnsi="Times New Roman" w:cs="Times New Roman"/>
          <w:sz w:val="28"/>
          <w:szCs w:val="28"/>
        </w:rPr>
        <w:t xml:space="preserve">changing numbers of </w:t>
      </w:r>
      <w:r w:rsidR="00046F3B">
        <w:rPr>
          <w:rFonts w:ascii="Times New Roman" w:hAnsi="Times New Roman" w:cs="Times New Roman"/>
          <w:sz w:val="28"/>
          <w:szCs w:val="28"/>
        </w:rPr>
        <w:t xml:space="preserve">electoral </w:t>
      </w:r>
      <w:r w:rsidR="00BF1ED9">
        <w:rPr>
          <w:rFonts w:ascii="Times New Roman" w:hAnsi="Times New Roman" w:cs="Times New Roman"/>
          <w:sz w:val="28"/>
          <w:szCs w:val="28"/>
        </w:rPr>
        <w:t>division</w:t>
      </w:r>
      <w:r w:rsidR="009755C5">
        <w:rPr>
          <w:rFonts w:ascii="Times New Roman" w:hAnsi="Times New Roman" w:cs="Times New Roman"/>
          <w:sz w:val="28"/>
          <w:szCs w:val="28"/>
        </w:rPr>
        <w:t xml:space="preserve">s in these </w:t>
      </w:r>
      <w:r w:rsidR="0026748E">
        <w:rPr>
          <w:rFonts w:ascii="Times New Roman" w:hAnsi="Times New Roman" w:cs="Times New Roman"/>
          <w:sz w:val="28"/>
          <w:szCs w:val="28"/>
        </w:rPr>
        <w:t xml:space="preserve">geographic </w:t>
      </w:r>
      <w:r w:rsidR="009755C5">
        <w:rPr>
          <w:rFonts w:ascii="Times New Roman" w:hAnsi="Times New Roman" w:cs="Times New Roman"/>
          <w:sz w:val="28"/>
          <w:szCs w:val="28"/>
        </w:rPr>
        <w:t xml:space="preserve">categories </w:t>
      </w:r>
      <w:r w:rsidR="00BF1ED9">
        <w:rPr>
          <w:rFonts w:ascii="Times New Roman" w:hAnsi="Times New Roman" w:cs="Times New Roman"/>
          <w:sz w:val="28"/>
          <w:szCs w:val="28"/>
        </w:rPr>
        <w:t>with redis</w:t>
      </w:r>
      <w:r w:rsidR="00160A81">
        <w:rPr>
          <w:rFonts w:ascii="Times New Roman" w:hAnsi="Times New Roman" w:cs="Times New Roman"/>
          <w:sz w:val="28"/>
          <w:szCs w:val="28"/>
        </w:rPr>
        <w:t>tributions of NTLA seats</w:t>
      </w:r>
      <w:r w:rsidR="009755C5">
        <w:rPr>
          <w:rFonts w:ascii="Times New Roman" w:hAnsi="Times New Roman" w:cs="Times New Roman"/>
          <w:sz w:val="28"/>
          <w:szCs w:val="28"/>
        </w:rPr>
        <w:t xml:space="preserve"> over </w:t>
      </w:r>
      <w:r w:rsidR="009B520C">
        <w:rPr>
          <w:rFonts w:ascii="Times New Roman" w:hAnsi="Times New Roman" w:cs="Times New Roman"/>
          <w:sz w:val="28"/>
          <w:szCs w:val="28"/>
        </w:rPr>
        <w:t>the five</w:t>
      </w:r>
      <w:r w:rsidR="005F57F7">
        <w:rPr>
          <w:rFonts w:ascii="Times New Roman" w:hAnsi="Times New Roman" w:cs="Times New Roman"/>
          <w:sz w:val="28"/>
          <w:szCs w:val="28"/>
        </w:rPr>
        <w:t xml:space="preserve"> decades</w:t>
      </w:r>
      <w:r w:rsidR="000A0E28">
        <w:rPr>
          <w:rFonts w:ascii="Times New Roman" w:hAnsi="Times New Roman" w:cs="Times New Roman"/>
          <w:sz w:val="28"/>
          <w:szCs w:val="28"/>
        </w:rPr>
        <w:t>. The</w:t>
      </w:r>
      <w:r w:rsidR="00BF1ED9">
        <w:rPr>
          <w:rFonts w:ascii="Times New Roman" w:hAnsi="Times New Roman" w:cs="Times New Roman"/>
          <w:sz w:val="28"/>
          <w:szCs w:val="28"/>
        </w:rPr>
        <w:t xml:space="preserve"> right </w:t>
      </w:r>
      <w:r w:rsidR="00E132AE">
        <w:rPr>
          <w:rFonts w:ascii="Times New Roman" w:hAnsi="Times New Roman" w:cs="Times New Roman"/>
          <w:sz w:val="28"/>
          <w:szCs w:val="28"/>
        </w:rPr>
        <w:t xml:space="preserve">two </w:t>
      </w:r>
      <w:r w:rsidR="00321C76">
        <w:rPr>
          <w:rFonts w:ascii="Times New Roman" w:hAnsi="Times New Roman" w:cs="Times New Roman"/>
          <w:sz w:val="28"/>
          <w:szCs w:val="28"/>
        </w:rPr>
        <w:t>columns show</w:t>
      </w:r>
      <w:r w:rsidR="005879A7">
        <w:rPr>
          <w:rFonts w:ascii="Times New Roman" w:hAnsi="Times New Roman" w:cs="Times New Roman"/>
          <w:sz w:val="28"/>
          <w:szCs w:val="28"/>
        </w:rPr>
        <w:t xml:space="preserve"> where the 10</w:t>
      </w:r>
      <w:r w:rsidR="00BF1ED9">
        <w:rPr>
          <w:rFonts w:ascii="Times New Roman" w:hAnsi="Times New Roman" w:cs="Times New Roman"/>
          <w:sz w:val="28"/>
          <w:szCs w:val="28"/>
        </w:rPr>
        <w:t xml:space="preserve"> </w:t>
      </w:r>
      <w:r w:rsidR="0030786E">
        <w:rPr>
          <w:rFonts w:ascii="Times New Roman" w:hAnsi="Times New Roman" w:cs="Times New Roman"/>
          <w:sz w:val="28"/>
          <w:szCs w:val="28"/>
        </w:rPr>
        <w:t xml:space="preserve">successful </w:t>
      </w:r>
      <w:r w:rsidR="00BF1ED9">
        <w:rPr>
          <w:rFonts w:ascii="Times New Roman" w:hAnsi="Times New Roman" w:cs="Times New Roman"/>
          <w:sz w:val="28"/>
          <w:szCs w:val="28"/>
        </w:rPr>
        <w:t>indepe</w:t>
      </w:r>
      <w:r w:rsidR="006E54A0">
        <w:rPr>
          <w:rFonts w:ascii="Times New Roman" w:hAnsi="Times New Roman" w:cs="Times New Roman"/>
          <w:sz w:val="28"/>
          <w:szCs w:val="28"/>
        </w:rPr>
        <w:t>n</w:t>
      </w:r>
      <w:r w:rsidR="009755C5">
        <w:rPr>
          <w:rFonts w:ascii="Times New Roman" w:hAnsi="Times New Roman" w:cs="Times New Roman"/>
          <w:sz w:val="28"/>
          <w:szCs w:val="28"/>
        </w:rPr>
        <w:t xml:space="preserve">dents have been elected, in what election </w:t>
      </w:r>
      <w:r w:rsidR="00330064">
        <w:rPr>
          <w:rFonts w:ascii="Times New Roman" w:hAnsi="Times New Roman" w:cs="Times New Roman"/>
          <w:sz w:val="28"/>
          <w:szCs w:val="28"/>
        </w:rPr>
        <w:t xml:space="preserve">year </w:t>
      </w:r>
      <w:r w:rsidR="009755C5">
        <w:rPr>
          <w:rFonts w:ascii="Times New Roman" w:hAnsi="Times New Roman" w:cs="Times New Roman"/>
          <w:sz w:val="28"/>
          <w:szCs w:val="28"/>
        </w:rPr>
        <w:t xml:space="preserve">originally and </w:t>
      </w:r>
      <w:r w:rsidR="00BF1ED9">
        <w:rPr>
          <w:rFonts w:ascii="Times New Roman" w:hAnsi="Times New Roman" w:cs="Times New Roman"/>
          <w:sz w:val="28"/>
          <w:szCs w:val="28"/>
        </w:rPr>
        <w:t>f</w:t>
      </w:r>
      <w:r w:rsidR="0030786E">
        <w:rPr>
          <w:rFonts w:ascii="Times New Roman" w:hAnsi="Times New Roman" w:cs="Times New Roman"/>
          <w:sz w:val="28"/>
          <w:szCs w:val="28"/>
        </w:rPr>
        <w:t>or how m</w:t>
      </w:r>
      <w:r w:rsidR="00330064">
        <w:rPr>
          <w:rFonts w:ascii="Times New Roman" w:hAnsi="Times New Roman" w:cs="Times New Roman"/>
          <w:sz w:val="28"/>
          <w:szCs w:val="28"/>
        </w:rPr>
        <w:t>any electoral terms</w:t>
      </w:r>
      <w:r w:rsidR="00C438D1">
        <w:rPr>
          <w:rFonts w:ascii="Times New Roman" w:hAnsi="Times New Roman" w:cs="Times New Roman"/>
          <w:sz w:val="28"/>
          <w:szCs w:val="28"/>
        </w:rPr>
        <w:t xml:space="preserve"> (</w:t>
      </w:r>
      <w:r w:rsidR="00E132AE">
        <w:rPr>
          <w:rFonts w:ascii="Times New Roman" w:hAnsi="Times New Roman" w:cs="Times New Roman"/>
          <w:sz w:val="28"/>
          <w:szCs w:val="28"/>
        </w:rPr>
        <w:t>number</w:t>
      </w:r>
      <w:r w:rsidR="005F57F7">
        <w:rPr>
          <w:rFonts w:ascii="Times New Roman" w:hAnsi="Times New Roman" w:cs="Times New Roman"/>
          <w:sz w:val="28"/>
          <w:szCs w:val="28"/>
        </w:rPr>
        <w:t>s</w:t>
      </w:r>
      <w:r w:rsidR="00E132AE">
        <w:rPr>
          <w:rFonts w:ascii="Times New Roman" w:hAnsi="Times New Roman" w:cs="Times New Roman"/>
          <w:sz w:val="28"/>
          <w:szCs w:val="28"/>
        </w:rPr>
        <w:t xml:space="preserve"> in brackets </w:t>
      </w:r>
      <w:r w:rsidR="00C438D1">
        <w:rPr>
          <w:rFonts w:ascii="Times New Roman" w:hAnsi="Times New Roman" w:cs="Times New Roman"/>
          <w:sz w:val="28"/>
          <w:szCs w:val="28"/>
        </w:rPr>
        <w:t xml:space="preserve">adding to 20 </w:t>
      </w:r>
      <w:r w:rsidR="003F15E1">
        <w:rPr>
          <w:rFonts w:ascii="Times New Roman" w:hAnsi="Times New Roman" w:cs="Times New Roman"/>
          <w:sz w:val="28"/>
          <w:szCs w:val="28"/>
        </w:rPr>
        <w:t xml:space="preserve">terms </w:t>
      </w:r>
      <w:r w:rsidR="00C438D1">
        <w:rPr>
          <w:rFonts w:ascii="Times New Roman" w:hAnsi="Times New Roman" w:cs="Times New Roman"/>
          <w:sz w:val="28"/>
          <w:szCs w:val="28"/>
        </w:rPr>
        <w:t>in all)</w:t>
      </w:r>
      <w:r w:rsidR="00330064">
        <w:rPr>
          <w:rFonts w:ascii="Times New Roman" w:hAnsi="Times New Roman" w:cs="Times New Roman"/>
          <w:sz w:val="28"/>
          <w:szCs w:val="28"/>
        </w:rPr>
        <w:t xml:space="preserve">. These </w:t>
      </w:r>
      <w:r w:rsidR="003F15E1">
        <w:rPr>
          <w:rFonts w:ascii="Times New Roman" w:hAnsi="Times New Roman" w:cs="Times New Roman"/>
          <w:sz w:val="28"/>
          <w:szCs w:val="28"/>
        </w:rPr>
        <w:t xml:space="preserve">right </w:t>
      </w:r>
      <w:r w:rsidR="00E132AE">
        <w:rPr>
          <w:rFonts w:ascii="Times New Roman" w:hAnsi="Times New Roman" w:cs="Times New Roman"/>
          <w:sz w:val="28"/>
          <w:szCs w:val="28"/>
        </w:rPr>
        <w:t xml:space="preserve">two </w:t>
      </w:r>
      <w:r w:rsidR="00330064">
        <w:rPr>
          <w:rFonts w:ascii="Times New Roman" w:hAnsi="Times New Roman" w:cs="Times New Roman"/>
          <w:sz w:val="28"/>
          <w:szCs w:val="28"/>
        </w:rPr>
        <w:t xml:space="preserve">columns </w:t>
      </w:r>
      <w:r w:rsidR="00D6223A">
        <w:rPr>
          <w:rFonts w:ascii="Times New Roman" w:hAnsi="Times New Roman" w:cs="Times New Roman"/>
          <w:sz w:val="28"/>
          <w:szCs w:val="28"/>
        </w:rPr>
        <w:t>also divide</w:t>
      </w:r>
      <w:r w:rsidR="00BF1ED9">
        <w:rPr>
          <w:rFonts w:ascii="Times New Roman" w:hAnsi="Times New Roman" w:cs="Times New Roman"/>
          <w:sz w:val="28"/>
          <w:szCs w:val="28"/>
        </w:rPr>
        <w:t xml:space="preserve"> the </w:t>
      </w:r>
      <w:r w:rsidR="00E84E35">
        <w:rPr>
          <w:rFonts w:ascii="Times New Roman" w:hAnsi="Times New Roman" w:cs="Times New Roman"/>
          <w:sz w:val="28"/>
          <w:szCs w:val="28"/>
        </w:rPr>
        <w:t xml:space="preserve">10 successful </w:t>
      </w:r>
      <w:r w:rsidR="00BF1ED9">
        <w:rPr>
          <w:rFonts w:ascii="Times New Roman" w:hAnsi="Times New Roman" w:cs="Times New Roman"/>
          <w:sz w:val="28"/>
          <w:szCs w:val="28"/>
        </w:rPr>
        <w:t>independent</w:t>
      </w:r>
      <w:r w:rsidR="005879A7">
        <w:rPr>
          <w:rFonts w:ascii="Times New Roman" w:hAnsi="Times New Roman" w:cs="Times New Roman"/>
          <w:sz w:val="28"/>
          <w:szCs w:val="28"/>
        </w:rPr>
        <w:t>s in</w:t>
      </w:r>
      <w:r w:rsidR="00330064">
        <w:rPr>
          <w:rFonts w:ascii="Times New Roman" w:hAnsi="Times New Roman" w:cs="Times New Roman"/>
          <w:sz w:val="28"/>
          <w:szCs w:val="28"/>
        </w:rPr>
        <w:t>to</w:t>
      </w:r>
      <w:r w:rsidR="00321C76">
        <w:rPr>
          <w:rFonts w:ascii="Times New Roman" w:hAnsi="Times New Roman" w:cs="Times New Roman"/>
          <w:sz w:val="28"/>
          <w:szCs w:val="28"/>
        </w:rPr>
        <w:t xml:space="preserve"> six</w:t>
      </w:r>
      <w:r w:rsidR="00BF1ED9">
        <w:rPr>
          <w:rFonts w:ascii="Times New Roman" w:hAnsi="Times New Roman" w:cs="Times New Roman"/>
          <w:sz w:val="28"/>
          <w:szCs w:val="28"/>
        </w:rPr>
        <w:t xml:space="preserve"> CLP splitters</w:t>
      </w:r>
      <w:r w:rsidR="00321C76">
        <w:rPr>
          <w:rFonts w:ascii="Times New Roman" w:hAnsi="Times New Roman" w:cs="Times New Roman"/>
          <w:sz w:val="28"/>
          <w:szCs w:val="28"/>
        </w:rPr>
        <w:t xml:space="preserve"> and four</w:t>
      </w:r>
      <w:r w:rsidR="00505124">
        <w:rPr>
          <w:rFonts w:ascii="Times New Roman" w:hAnsi="Times New Roman" w:cs="Times New Roman"/>
          <w:sz w:val="28"/>
          <w:szCs w:val="28"/>
        </w:rPr>
        <w:t xml:space="preserve"> others.</w:t>
      </w:r>
      <w:r w:rsidR="00505AD6">
        <w:rPr>
          <w:rFonts w:ascii="Times New Roman" w:hAnsi="Times New Roman" w:cs="Times New Roman"/>
          <w:sz w:val="28"/>
          <w:szCs w:val="28"/>
        </w:rPr>
        <w:t xml:space="preserve"> </w:t>
      </w:r>
    </w:p>
    <w:p w:rsidR="00313949" w:rsidRDefault="00313949" w:rsidP="006D709F">
      <w:pPr>
        <w:spacing w:after="0"/>
        <w:rPr>
          <w:rFonts w:ascii="Times New Roman" w:hAnsi="Times New Roman" w:cs="Times New Roman"/>
          <w:b/>
          <w:sz w:val="28"/>
          <w:szCs w:val="28"/>
        </w:rPr>
      </w:pPr>
    </w:p>
    <w:p w:rsidR="00D61138" w:rsidRDefault="00D61138" w:rsidP="006D709F">
      <w:pPr>
        <w:spacing w:after="0"/>
        <w:rPr>
          <w:rFonts w:ascii="Times New Roman" w:hAnsi="Times New Roman" w:cs="Times New Roman"/>
          <w:b/>
          <w:sz w:val="28"/>
          <w:szCs w:val="28"/>
        </w:rPr>
      </w:pPr>
    </w:p>
    <w:p w:rsidR="00505124" w:rsidRPr="00C25450" w:rsidRDefault="00C85A47" w:rsidP="006D709F">
      <w:pPr>
        <w:spacing w:after="0"/>
        <w:rPr>
          <w:rFonts w:ascii="Times New Roman" w:hAnsi="Times New Roman" w:cs="Times New Roman"/>
          <w:sz w:val="28"/>
          <w:szCs w:val="28"/>
        </w:rPr>
      </w:pPr>
      <w:r>
        <w:rPr>
          <w:rFonts w:ascii="Times New Roman" w:hAnsi="Times New Roman" w:cs="Times New Roman"/>
          <w:b/>
          <w:sz w:val="28"/>
          <w:szCs w:val="28"/>
        </w:rPr>
        <w:t>Table 1</w:t>
      </w:r>
      <w:r w:rsidR="00505124" w:rsidRPr="005879A7">
        <w:rPr>
          <w:rFonts w:ascii="Times New Roman" w:hAnsi="Times New Roman" w:cs="Times New Roman"/>
          <w:b/>
          <w:sz w:val="28"/>
          <w:szCs w:val="28"/>
        </w:rPr>
        <w:t xml:space="preserve">. </w:t>
      </w:r>
      <w:r w:rsidR="00505124" w:rsidRPr="00C25450">
        <w:rPr>
          <w:rFonts w:ascii="Times New Roman" w:hAnsi="Times New Roman" w:cs="Times New Roman"/>
          <w:sz w:val="28"/>
          <w:szCs w:val="28"/>
        </w:rPr>
        <w:t>Independents elected by five categories of NTLA divisions</w:t>
      </w:r>
    </w:p>
    <w:tbl>
      <w:tblPr>
        <w:tblStyle w:val="TableGrid"/>
        <w:tblW w:w="10773" w:type="dxa"/>
        <w:tblInd w:w="-572" w:type="dxa"/>
        <w:tblLayout w:type="fixed"/>
        <w:tblLook w:val="04A0" w:firstRow="1" w:lastRow="0" w:firstColumn="1" w:lastColumn="0" w:noHBand="0" w:noVBand="1"/>
      </w:tblPr>
      <w:tblGrid>
        <w:gridCol w:w="1560"/>
        <w:gridCol w:w="1275"/>
        <w:gridCol w:w="1276"/>
        <w:gridCol w:w="1276"/>
        <w:gridCol w:w="1276"/>
        <w:gridCol w:w="283"/>
        <w:gridCol w:w="2267"/>
        <w:gridCol w:w="1560"/>
      </w:tblGrid>
      <w:tr w:rsidR="00A54C54" w:rsidTr="005A3100">
        <w:tc>
          <w:tcPr>
            <w:tcW w:w="1560"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Geographic category of NTLA division</w:t>
            </w:r>
          </w:p>
        </w:tc>
        <w:tc>
          <w:tcPr>
            <w:tcW w:w="1275" w:type="dxa"/>
          </w:tcPr>
          <w:p w:rsidR="00A54C54" w:rsidRDefault="00A54C54" w:rsidP="006D709F">
            <w:pPr>
              <w:rPr>
                <w:rFonts w:ascii="Times New Roman" w:hAnsi="Times New Roman" w:cs="Times New Roman"/>
                <w:sz w:val="24"/>
                <w:szCs w:val="24"/>
              </w:rPr>
            </w:pPr>
            <w:r>
              <w:rPr>
                <w:rFonts w:ascii="Times New Roman" w:hAnsi="Times New Roman" w:cs="Times New Roman"/>
                <w:sz w:val="24"/>
                <w:szCs w:val="24"/>
              </w:rPr>
              <w:t>19 Divisions from 1974</w:t>
            </w:r>
          </w:p>
          <w:p w:rsidR="00A54C54" w:rsidRPr="00261638" w:rsidRDefault="00A54C54" w:rsidP="006D709F">
            <w:pPr>
              <w:rPr>
                <w:rFonts w:ascii="Times New Roman" w:hAnsi="Times New Roman" w:cs="Times New Roman"/>
                <w:sz w:val="24"/>
                <w:szCs w:val="24"/>
              </w:rPr>
            </w:pPr>
          </w:p>
        </w:tc>
        <w:tc>
          <w:tcPr>
            <w:tcW w:w="1276"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25 Divisions from 1983</w:t>
            </w:r>
          </w:p>
        </w:tc>
        <w:tc>
          <w:tcPr>
            <w:tcW w:w="1276" w:type="dxa"/>
          </w:tcPr>
          <w:p w:rsidR="00A54C54" w:rsidRDefault="00A54C54" w:rsidP="006D709F">
            <w:pPr>
              <w:rPr>
                <w:rFonts w:ascii="Times New Roman" w:hAnsi="Times New Roman" w:cs="Times New Roman"/>
                <w:sz w:val="24"/>
                <w:szCs w:val="24"/>
              </w:rPr>
            </w:pPr>
            <w:r>
              <w:rPr>
                <w:rFonts w:ascii="Times New Roman" w:hAnsi="Times New Roman" w:cs="Times New Roman"/>
                <w:sz w:val="24"/>
                <w:szCs w:val="24"/>
              </w:rPr>
              <w:t>25 Divisions from 1990</w:t>
            </w:r>
          </w:p>
          <w:p w:rsidR="00A54C54" w:rsidRPr="00261638" w:rsidRDefault="00A54C54" w:rsidP="006D709F">
            <w:pPr>
              <w:rPr>
                <w:rFonts w:ascii="Times New Roman" w:hAnsi="Times New Roman" w:cs="Times New Roman"/>
                <w:sz w:val="24"/>
                <w:szCs w:val="24"/>
              </w:rPr>
            </w:pPr>
          </w:p>
        </w:tc>
        <w:tc>
          <w:tcPr>
            <w:tcW w:w="1276" w:type="dxa"/>
          </w:tcPr>
          <w:p w:rsidR="00A54C54" w:rsidRDefault="00A54C54" w:rsidP="006D709F">
            <w:pPr>
              <w:rPr>
                <w:rFonts w:ascii="Times New Roman" w:hAnsi="Times New Roman" w:cs="Times New Roman"/>
                <w:sz w:val="24"/>
                <w:szCs w:val="24"/>
              </w:rPr>
            </w:pPr>
            <w:r>
              <w:rPr>
                <w:rFonts w:ascii="Times New Roman" w:hAnsi="Times New Roman" w:cs="Times New Roman"/>
                <w:sz w:val="24"/>
                <w:szCs w:val="24"/>
              </w:rPr>
              <w:t>25 Divisions</w:t>
            </w:r>
          </w:p>
          <w:p w:rsidR="00A54C54" w:rsidRDefault="00A54C54" w:rsidP="006D709F">
            <w:pPr>
              <w:rPr>
                <w:rFonts w:ascii="Times New Roman" w:hAnsi="Times New Roman" w:cs="Times New Roman"/>
                <w:sz w:val="24"/>
                <w:szCs w:val="24"/>
              </w:rPr>
            </w:pPr>
            <w:r>
              <w:rPr>
                <w:rFonts w:ascii="Times New Roman" w:hAnsi="Times New Roman" w:cs="Times New Roman"/>
                <w:sz w:val="24"/>
                <w:szCs w:val="24"/>
              </w:rPr>
              <w:t>from 2015</w:t>
            </w:r>
          </w:p>
          <w:p w:rsidR="00A54C54" w:rsidRPr="00261638" w:rsidRDefault="00A54C54" w:rsidP="006D709F">
            <w:pPr>
              <w:rPr>
                <w:rFonts w:ascii="Times New Roman" w:hAnsi="Times New Roman" w:cs="Times New Roman"/>
                <w:sz w:val="24"/>
                <w:szCs w:val="24"/>
              </w:rPr>
            </w:pPr>
          </w:p>
        </w:tc>
        <w:tc>
          <w:tcPr>
            <w:tcW w:w="283" w:type="dxa"/>
          </w:tcPr>
          <w:p w:rsidR="00A54C54" w:rsidRPr="00A54C54" w:rsidRDefault="00A54C54" w:rsidP="006D709F">
            <w:pPr>
              <w:rPr>
                <w:rFonts w:ascii="Times New Roman" w:hAnsi="Times New Roman" w:cs="Times New Roman"/>
                <w:sz w:val="24"/>
                <w:szCs w:val="24"/>
              </w:rPr>
            </w:pPr>
          </w:p>
        </w:tc>
        <w:tc>
          <w:tcPr>
            <w:tcW w:w="2267" w:type="dxa"/>
          </w:tcPr>
          <w:p w:rsidR="00A54C54" w:rsidRPr="00A54C54" w:rsidRDefault="00A54C54" w:rsidP="006D709F">
            <w:pPr>
              <w:rPr>
                <w:rFonts w:ascii="Times New Roman" w:hAnsi="Times New Roman" w:cs="Times New Roman"/>
                <w:sz w:val="24"/>
                <w:szCs w:val="24"/>
              </w:rPr>
            </w:pPr>
            <w:r w:rsidRPr="00A54C54">
              <w:rPr>
                <w:rFonts w:ascii="Times New Roman" w:hAnsi="Times New Roman" w:cs="Times New Roman"/>
                <w:sz w:val="24"/>
                <w:szCs w:val="24"/>
              </w:rPr>
              <w:t>Year CLP splitters originally elected (terms)</w:t>
            </w:r>
          </w:p>
        </w:tc>
        <w:tc>
          <w:tcPr>
            <w:tcW w:w="1560" w:type="dxa"/>
          </w:tcPr>
          <w:p w:rsidR="00A54C54" w:rsidRDefault="00A54C54" w:rsidP="006D709F">
            <w:pPr>
              <w:rPr>
                <w:rFonts w:ascii="Times New Roman" w:hAnsi="Times New Roman" w:cs="Times New Roman"/>
                <w:sz w:val="24"/>
                <w:szCs w:val="24"/>
              </w:rPr>
            </w:pPr>
            <w:r>
              <w:rPr>
                <w:rFonts w:ascii="Times New Roman" w:hAnsi="Times New Roman" w:cs="Times New Roman"/>
                <w:sz w:val="24"/>
                <w:szCs w:val="24"/>
              </w:rPr>
              <w:t xml:space="preserve">Year other independents </w:t>
            </w:r>
          </w:p>
          <w:p w:rsidR="00A54C54" w:rsidRDefault="00A54C54" w:rsidP="006D709F">
            <w:pPr>
              <w:rPr>
                <w:rFonts w:ascii="Times New Roman" w:hAnsi="Times New Roman" w:cs="Times New Roman"/>
                <w:sz w:val="24"/>
                <w:szCs w:val="24"/>
              </w:rPr>
            </w:pPr>
            <w:r>
              <w:rPr>
                <w:rFonts w:ascii="Times New Roman" w:hAnsi="Times New Roman" w:cs="Times New Roman"/>
                <w:sz w:val="24"/>
                <w:szCs w:val="24"/>
              </w:rPr>
              <w:t xml:space="preserve">originally elected </w:t>
            </w:r>
          </w:p>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(terms)</w:t>
            </w:r>
          </w:p>
        </w:tc>
      </w:tr>
      <w:tr w:rsidR="00A54C54" w:rsidTr="005A3100">
        <w:tc>
          <w:tcPr>
            <w:tcW w:w="1560"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Darwin urban</w:t>
            </w:r>
          </w:p>
        </w:tc>
        <w:tc>
          <w:tcPr>
            <w:tcW w:w="1275"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9</w:t>
            </w:r>
          </w:p>
        </w:tc>
        <w:tc>
          <w:tcPr>
            <w:tcW w:w="1276"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12</w:t>
            </w:r>
          </w:p>
        </w:tc>
        <w:tc>
          <w:tcPr>
            <w:tcW w:w="1276"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12</w:t>
            </w:r>
          </w:p>
        </w:tc>
        <w:tc>
          <w:tcPr>
            <w:tcW w:w="1276"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13</w:t>
            </w:r>
          </w:p>
        </w:tc>
        <w:tc>
          <w:tcPr>
            <w:tcW w:w="283" w:type="dxa"/>
          </w:tcPr>
          <w:p w:rsidR="00A54C54" w:rsidRDefault="00A54C54" w:rsidP="006D709F">
            <w:pPr>
              <w:rPr>
                <w:rFonts w:ascii="Times New Roman" w:hAnsi="Times New Roman" w:cs="Times New Roman"/>
                <w:sz w:val="24"/>
                <w:szCs w:val="24"/>
              </w:rPr>
            </w:pPr>
          </w:p>
        </w:tc>
        <w:tc>
          <w:tcPr>
            <w:tcW w:w="2267"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2016(1)</w:t>
            </w:r>
          </w:p>
        </w:tc>
        <w:tc>
          <w:tcPr>
            <w:tcW w:w="1560" w:type="dxa"/>
          </w:tcPr>
          <w:p w:rsidR="00A54C54" w:rsidRDefault="00A54C54" w:rsidP="006D709F">
            <w:pPr>
              <w:rPr>
                <w:rFonts w:ascii="Times New Roman" w:hAnsi="Times New Roman" w:cs="Times New Roman"/>
                <w:sz w:val="24"/>
                <w:szCs w:val="24"/>
              </w:rPr>
            </w:pPr>
            <w:r>
              <w:rPr>
                <w:rFonts w:ascii="Times New Roman" w:hAnsi="Times New Roman" w:cs="Times New Roman"/>
                <w:sz w:val="24"/>
                <w:szCs w:val="24"/>
              </w:rPr>
              <w:t xml:space="preserve">1974(1) </w:t>
            </w:r>
          </w:p>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1974(3)</w:t>
            </w:r>
          </w:p>
        </w:tc>
      </w:tr>
      <w:tr w:rsidR="00A54C54" w:rsidTr="005A3100">
        <w:tc>
          <w:tcPr>
            <w:tcW w:w="1560"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Darwin rural</w:t>
            </w:r>
          </w:p>
        </w:tc>
        <w:tc>
          <w:tcPr>
            <w:tcW w:w="1275" w:type="dxa"/>
          </w:tcPr>
          <w:p w:rsidR="00A54C54" w:rsidRPr="00261638" w:rsidRDefault="00A54C54" w:rsidP="006D709F">
            <w:pPr>
              <w:rPr>
                <w:rFonts w:ascii="Times New Roman" w:hAnsi="Times New Roman" w:cs="Times New Roman"/>
                <w:sz w:val="24"/>
                <w:szCs w:val="24"/>
              </w:rPr>
            </w:pPr>
          </w:p>
        </w:tc>
        <w:tc>
          <w:tcPr>
            <w:tcW w:w="1276"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1</w:t>
            </w:r>
          </w:p>
        </w:tc>
        <w:tc>
          <w:tcPr>
            <w:tcW w:w="1276"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2</w:t>
            </w:r>
          </w:p>
        </w:tc>
        <w:tc>
          <w:tcPr>
            <w:tcW w:w="1276"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2</w:t>
            </w:r>
          </w:p>
        </w:tc>
        <w:tc>
          <w:tcPr>
            <w:tcW w:w="283" w:type="dxa"/>
          </w:tcPr>
          <w:p w:rsidR="00A54C54" w:rsidRDefault="00A54C54" w:rsidP="006D709F">
            <w:pPr>
              <w:rPr>
                <w:rFonts w:ascii="Times New Roman" w:hAnsi="Times New Roman" w:cs="Times New Roman"/>
                <w:sz w:val="24"/>
                <w:szCs w:val="24"/>
              </w:rPr>
            </w:pPr>
          </w:p>
        </w:tc>
        <w:tc>
          <w:tcPr>
            <w:tcW w:w="2267"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1987(3) 2016(1)</w:t>
            </w:r>
          </w:p>
        </w:tc>
        <w:tc>
          <w:tcPr>
            <w:tcW w:w="1560"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2001(5)</w:t>
            </w:r>
          </w:p>
        </w:tc>
      </w:tr>
      <w:tr w:rsidR="00A54C54" w:rsidTr="005A3100">
        <w:tc>
          <w:tcPr>
            <w:tcW w:w="1560"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Regional Town</w:t>
            </w:r>
          </w:p>
        </w:tc>
        <w:tc>
          <w:tcPr>
            <w:tcW w:w="1275"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2</w:t>
            </w:r>
          </w:p>
        </w:tc>
        <w:tc>
          <w:tcPr>
            <w:tcW w:w="1276"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4</w:t>
            </w:r>
          </w:p>
        </w:tc>
        <w:tc>
          <w:tcPr>
            <w:tcW w:w="1276"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4</w:t>
            </w:r>
          </w:p>
        </w:tc>
        <w:tc>
          <w:tcPr>
            <w:tcW w:w="1276"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3</w:t>
            </w:r>
          </w:p>
        </w:tc>
        <w:tc>
          <w:tcPr>
            <w:tcW w:w="283" w:type="dxa"/>
          </w:tcPr>
          <w:p w:rsidR="00A54C54" w:rsidRDefault="00A54C54" w:rsidP="006D709F">
            <w:pPr>
              <w:rPr>
                <w:rFonts w:ascii="Times New Roman" w:hAnsi="Times New Roman" w:cs="Times New Roman"/>
                <w:sz w:val="24"/>
                <w:szCs w:val="24"/>
              </w:rPr>
            </w:pPr>
          </w:p>
        </w:tc>
        <w:tc>
          <w:tcPr>
            <w:tcW w:w="2267"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1987(2) 2001(2) 2016(1)</w:t>
            </w:r>
          </w:p>
        </w:tc>
        <w:tc>
          <w:tcPr>
            <w:tcW w:w="1560" w:type="dxa"/>
          </w:tcPr>
          <w:p w:rsidR="00A54C54" w:rsidRPr="00261638" w:rsidRDefault="00A54C54" w:rsidP="006D709F">
            <w:pPr>
              <w:rPr>
                <w:rFonts w:ascii="Times New Roman" w:hAnsi="Times New Roman" w:cs="Times New Roman"/>
                <w:sz w:val="24"/>
                <w:szCs w:val="24"/>
              </w:rPr>
            </w:pPr>
          </w:p>
        </w:tc>
      </w:tr>
      <w:tr w:rsidR="00A54C54" w:rsidTr="005A3100">
        <w:tc>
          <w:tcPr>
            <w:tcW w:w="1560"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Mixed Small Regional Town &amp; Remote</w:t>
            </w:r>
          </w:p>
        </w:tc>
        <w:tc>
          <w:tcPr>
            <w:tcW w:w="1275"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4</w:t>
            </w:r>
          </w:p>
        </w:tc>
        <w:tc>
          <w:tcPr>
            <w:tcW w:w="1276"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4</w:t>
            </w:r>
          </w:p>
        </w:tc>
        <w:tc>
          <w:tcPr>
            <w:tcW w:w="1276"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3</w:t>
            </w:r>
          </w:p>
        </w:tc>
        <w:tc>
          <w:tcPr>
            <w:tcW w:w="1276"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3</w:t>
            </w:r>
          </w:p>
        </w:tc>
        <w:tc>
          <w:tcPr>
            <w:tcW w:w="283" w:type="dxa"/>
          </w:tcPr>
          <w:p w:rsidR="00A54C54" w:rsidRPr="00261638" w:rsidRDefault="00A54C54" w:rsidP="006D709F">
            <w:pPr>
              <w:rPr>
                <w:rFonts w:ascii="Times New Roman" w:hAnsi="Times New Roman" w:cs="Times New Roman"/>
                <w:sz w:val="24"/>
                <w:szCs w:val="24"/>
              </w:rPr>
            </w:pPr>
          </w:p>
        </w:tc>
        <w:tc>
          <w:tcPr>
            <w:tcW w:w="2267" w:type="dxa"/>
          </w:tcPr>
          <w:p w:rsidR="00A54C54" w:rsidRPr="00261638" w:rsidRDefault="00A54C54" w:rsidP="006D709F">
            <w:pPr>
              <w:rPr>
                <w:rFonts w:ascii="Times New Roman" w:hAnsi="Times New Roman" w:cs="Times New Roman"/>
                <w:sz w:val="24"/>
                <w:szCs w:val="24"/>
              </w:rPr>
            </w:pPr>
          </w:p>
        </w:tc>
        <w:tc>
          <w:tcPr>
            <w:tcW w:w="1560"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2016(1)</w:t>
            </w:r>
          </w:p>
        </w:tc>
      </w:tr>
      <w:tr w:rsidR="00A54C54" w:rsidTr="005A3100">
        <w:tc>
          <w:tcPr>
            <w:tcW w:w="1560"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Remote Aboriginal- majority</w:t>
            </w:r>
          </w:p>
        </w:tc>
        <w:tc>
          <w:tcPr>
            <w:tcW w:w="1275"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4</w:t>
            </w:r>
          </w:p>
        </w:tc>
        <w:tc>
          <w:tcPr>
            <w:tcW w:w="1276"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4</w:t>
            </w:r>
          </w:p>
        </w:tc>
        <w:tc>
          <w:tcPr>
            <w:tcW w:w="1276"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4</w:t>
            </w:r>
          </w:p>
        </w:tc>
        <w:tc>
          <w:tcPr>
            <w:tcW w:w="1276" w:type="dxa"/>
          </w:tcPr>
          <w:p w:rsidR="00A54C54" w:rsidRPr="00261638" w:rsidRDefault="00A54C54" w:rsidP="006D709F">
            <w:pPr>
              <w:rPr>
                <w:rFonts w:ascii="Times New Roman" w:hAnsi="Times New Roman" w:cs="Times New Roman"/>
                <w:sz w:val="24"/>
                <w:szCs w:val="24"/>
              </w:rPr>
            </w:pPr>
            <w:r>
              <w:rPr>
                <w:rFonts w:ascii="Times New Roman" w:hAnsi="Times New Roman" w:cs="Times New Roman"/>
                <w:sz w:val="24"/>
                <w:szCs w:val="24"/>
              </w:rPr>
              <w:t>4</w:t>
            </w:r>
          </w:p>
        </w:tc>
        <w:tc>
          <w:tcPr>
            <w:tcW w:w="283" w:type="dxa"/>
          </w:tcPr>
          <w:p w:rsidR="00A54C54" w:rsidRPr="00261638" w:rsidRDefault="00A54C54" w:rsidP="006D709F">
            <w:pPr>
              <w:rPr>
                <w:rFonts w:ascii="Times New Roman" w:hAnsi="Times New Roman" w:cs="Times New Roman"/>
                <w:sz w:val="24"/>
                <w:szCs w:val="24"/>
              </w:rPr>
            </w:pPr>
          </w:p>
        </w:tc>
        <w:tc>
          <w:tcPr>
            <w:tcW w:w="2267" w:type="dxa"/>
          </w:tcPr>
          <w:p w:rsidR="00A54C54" w:rsidRPr="00261638" w:rsidRDefault="00A54C54" w:rsidP="006D709F">
            <w:pPr>
              <w:rPr>
                <w:rFonts w:ascii="Times New Roman" w:hAnsi="Times New Roman" w:cs="Times New Roman"/>
                <w:sz w:val="24"/>
                <w:szCs w:val="24"/>
              </w:rPr>
            </w:pPr>
          </w:p>
        </w:tc>
        <w:tc>
          <w:tcPr>
            <w:tcW w:w="1560" w:type="dxa"/>
          </w:tcPr>
          <w:p w:rsidR="00A54C54" w:rsidRPr="00261638" w:rsidRDefault="00A54C54" w:rsidP="006D709F">
            <w:pPr>
              <w:rPr>
                <w:rFonts w:ascii="Times New Roman" w:hAnsi="Times New Roman" w:cs="Times New Roman"/>
                <w:sz w:val="24"/>
                <w:szCs w:val="24"/>
              </w:rPr>
            </w:pPr>
          </w:p>
        </w:tc>
      </w:tr>
    </w:tbl>
    <w:p w:rsidR="00505124" w:rsidRDefault="00505124" w:rsidP="006D709F">
      <w:pPr>
        <w:spacing w:after="0"/>
        <w:rPr>
          <w:rFonts w:ascii="Times New Roman" w:hAnsi="Times New Roman" w:cs="Times New Roman"/>
          <w:sz w:val="28"/>
          <w:szCs w:val="28"/>
        </w:rPr>
      </w:pPr>
    </w:p>
    <w:p w:rsidR="00D6223A" w:rsidRDefault="00D6223A" w:rsidP="00D6223A">
      <w:pPr>
        <w:spacing w:after="0"/>
        <w:rPr>
          <w:rFonts w:ascii="Times New Roman" w:hAnsi="Times New Roman" w:cs="Times New Roman"/>
          <w:sz w:val="28"/>
          <w:szCs w:val="28"/>
        </w:rPr>
      </w:pPr>
      <w:r>
        <w:rPr>
          <w:rFonts w:ascii="Times New Roman" w:hAnsi="Times New Roman" w:cs="Times New Roman"/>
          <w:sz w:val="28"/>
          <w:szCs w:val="28"/>
        </w:rPr>
        <w:t xml:space="preserve">An initial scan of </w:t>
      </w:r>
      <w:r w:rsidR="0026748E">
        <w:rPr>
          <w:rFonts w:ascii="Times New Roman" w:hAnsi="Times New Roman" w:cs="Times New Roman"/>
          <w:sz w:val="28"/>
          <w:szCs w:val="28"/>
        </w:rPr>
        <w:t xml:space="preserve">these right two columns of </w:t>
      </w:r>
      <w:r>
        <w:rPr>
          <w:rFonts w:ascii="Times New Roman" w:hAnsi="Times New Roman" w:cs="Times New Roman"/>
          <w:sz w:val="28"/>
          <w:szCs w:val="28"/>
        </w:rPr>
        <w:t>Table 1 may suggests that successful independents have be</w:t>
      </w:r>
      <w:r w:rsidR="00FD31EE">
        <w:rPr>
          <w:rFonts w:ascii="Times New Roman" w:hAnsi="Times New Roman" w:cs="Times New Roman"/>
          <w:sz w:val="28"/>
          <w:szCs w:val="28"/>
        </w:rPr>
        <w:t>en</w:t>
      </w:r>
      <w:r>
        <w:rPr>
          <w:rFonts w:ascii="Times New Roman" w:hAnsi="Times New Roman" w:cs="Times New Roman"/>
          <w:sz w:val="28"/>
          <w:szCs w:val="28"/>
        </w:rPr>
        <w:t xml:space="preserve"> </w:t>
      </w:r>
      <w:r w:rsidR="0026748E">
        <w:rPr>
          <w:rFonts w:ascii="Times New Roman" w:hAnsi="Times New Roman" w:cs="Times New Roman"/>
          <w:sz w:val="28"/>
          <w:szCs w:val="28"/>
        </w:rPr>
        <w:t>geographically</w:t>
      </w:r>
      <w:r>
        <w:rPr>
          <w:rFonts w:ascii="Times New Roman" w:hAnsi="Times New Roman" w:cs="Times New Roman"/>
          <w:sz w:val="28"/>
          <w:szCs w:val="28"/>
        </w:rPr>
        <w:t xml:space="preserve"> dispersed across the Territory, three in urban Darwin, three in </w:t>
      </w:r>
      <w:r w:rsidR="00384446">
        <w:rPr>
          <w:rFonts w:ascii="Times New Roman" w:hAnsi="Times New Roman" w:cs="Times New Roman"/>
          <w:sz w:val="28"/>
          <w:szCs w:val="28"/>
        </w:rPr>
        <w:t xml:space="preserve">the </w:t>
      </w:r>
      <w:r>
        <w:rPr>
          <w:rFonts w:ascii="Times New Roman" w:hAnsi="Times New Roman" w:cs="Times New Roman"/>
          <w:sz w:val="28"/>
          <w:szCs w:val="28"/>
        </w:rPr>
        <w:t xml:space="preserve">rural </w:t>
      </w:r>
      <w:r w:rsidR="00384446">
        <w:rPr>
          <w:rFonts w:ascii="Times New Roman" w:hAnsi="Times New Roman" w:cs="Times New Roman"/>
          <w:sz w:val="28"/>
          <w:szCs w:val="28"/>
        </w:rPr>
        <w:t xml:space="preserve">area around </w:t>
      </w:r>
      <w:r>
        <w:rPr>
          <w:rFonts w:ascii="Times New Roman" w:hAnsi="Times New Roman" w:cs="Times New Roman"/>
          <w:sz w:val="28"/>
          <w:szCs w:val="28"/>
        </w:rPr>
        <w:t>Darwin, three in regional t</w:t>
      </w:r>
      <w:r w:rsidR="0023691B">
        <w:rPr>
          <w:rFonts w:ascii="Times New Roman" w:hAnsi="Times New Roman" w:cs="Times New Roman"/>
          <w:sz w:val="28"/>
          <w:szCs w:val="28"/>
        </w:rPr>
        <w:t xml:space="preserve">owns and one in a mixed </w:t>
      </w:r>
      <w:r>
        <w:rPr>
          <w:rFonts w:ascii="Times New Roman" w:hAnsi="Times New Roman" w:cs="Times New Roman"/>
          <w:sz w:val="28"/>
          <w:szCs w:val="28"/>
        </w:rPr>
        <w:t>small regional town</w:t>
      </w:r>
      <w:r w:rsidR="0023691B">
        <w:rPr>
          <w:rFonts w:ascii="Times New Roman" w:hAnsi="Times New Roman" w:cs="Times New Roman"/>
          <w:sz w:val="28"/>
          <w:szCs w:val="28"/>
        </w:rPr>
        <w:t>/remote</w:t>
      </w:r>
      <w:r>
        <w:rPr>
          <w:rFonts w:ascii="Times New Roman" w:hAnsi="Times New Roman" w:cs="Times New Roman"/>
          <w:sz w:val="28"/>
          <w:szCs w:val="28"/>
        </w:rPr>
        <w:t xml:space="preserve"> division. </w:t>
      </w:r>
      <w:r>
        <w:rPr>
          <w:rFonts w:ascii="Times New Roman" w:hAnsi="Times New Roman" w:cs="Times New Roman"/>
          <w:sz w:val="28"/>
          <w:szCs w:val="28"/>
        </w:rPr>
        <w:lastRenderedPageBreak/>
        <w:t>However, given that urb</w:t>
      </w:r>
      <w:r w:rsidR="00FD31EE">
        <w:rPr>
          <w:rFonts w:ascii="Times New Roman" w:hAnsi="Times New Roman" w:cs="Times New Roman"/>
          <w:sz w:val="28"/>
          <w:szCs w:val="28"/>
        </w:rPr>
        <w:t xml:space="preserve">an Darwin accounts for </w:t>
      </w:r>
      <w:r>
        <w:rPr>
          <w:rFonts w:ascii="Times New Roman" w:hAnsi="Times New Roman" w:cs="Times New Roman"/>
          <w:sz w:val="28"/>
          <w:szCs w:val="28"/>
        </w:rPr>
        <w:t>half of NTLA divisions, independents are in fact under-represented in the capital city. After the two initial Darwin independents were e</w:t>
      </w:r>
      <w:r w:rsidR="003F15E1">
        <w:rPr>
          <w:rFonts w:ascii="Times New Roman" w:hAnsi="Times New Roman" w:cs="Times New Roman"/>
          <w:sz w:val="28"/>
          <w:szCs w:val="28"/>
        </w:rPr>
        <w:t xml:space="preserve">lected in 1974 and </w:t>
      </w:r>
      <w:r>
        <w:rPr>
          <w:rFonts w:ascii="Times New Roman" w:hAnsi="Times New Roman" w:cs="Times New Roman"/>
          <w:sz w:val="28"/>
          <w:szCs w:val="28"/>
        </w:rPr>
        <w:t>enjoyed electoral careers of one and three terms, there have been no more Darwin</w:t>
      </w:r>
      <w:r w:rsidR="0029551C">
        <w:rPr>
          <w:rFonts w:ascii="Times New Roman" w:hAnsi="Times New Roman" w:cs="Times New Roman"/>
          <w:sz w:val="28"/>
          <w:szCs w:val="28"/>
        </w:rPr>
        <w:t>-based ind</w:t>
      </w:r>
      <w:r w:rsidR="0023691B">
        <w:rPr>
          <w:rFonts w:ascii="Times New Roman" w:hAnsi="Times New Roman" w:cs="Times New Roman"/>
          <w:sz w:val="28"/>
          <w:szCs w:val="28"/>
        </w:rPr>
        <w:t xml:space="preserve">ependents until 2016. This </w:t>
      </w:r>
      <w:r w:rsidR="00046F3B">
        <w:rPr>
          <w:rFonts w:ascii="Times New Roman" w:hAnsi="Times New Roman" w:cs="Times New Roman"/>
          <w:sz w:val="28"/>
          <w:szCs w:val="28"/>
        </w:rPr>
        <w:t>recent</w:t>
      </w:r>
      <w:r w:rsidR="0029551C">
        <w:rPr>
          <w:rFonts w:ascii="Times New Roman" w:hAnsi="Times New Roman" w:cs="Times New Roman"/>
          <w:sz w:val="28"/>
          <w:szCs w:val="28"/>
        </w:rPr>
        <w:t xml:space="preserve"> Darwin independent is</w:t>
      </w:r>
      <w:r>
        <w:rPr>
          <w:rFonts w:ascii="Times New Roman" w:hAnsi="Times New Roman" w:cs="Times New Roman"/>
          <w:sz w:val="28"/>
          <w:szCs w:val="28"/>
        </w:rPr>
        <w:t xml:space="preserve"> a d</w:t>
      </w:r>
      <w:r w:rsidR="00BE7418">
        <w:rPr>
          <w:rFonts w:ascii="Times New Roman" w:hAnsi="Times New Roman" w:cs="Times New Roman"/>
          <w:sz w:val="28"/>
          <w:szCs w:val="28"/>
        </w:rPr>
        <w:t>epos</w:t>
      </w:r>
      <w:r>
        <w:rPr>
          <w:rFonts w:ascii="Times New Roman" w:hAnsi="Times New Roman" w:cs="Times New Roman"/>
          <w:sz w:val="28"/>
          <w:szCs w:val="28"/>
        </w:rPr>
        <w:t xml:space="preserve">ed ex-CLP Chief Minister, Terry Mills, </w:t>
      </w:r>
      <w:r w:rsidR="0029551C">
        <w:rPr>
          <w:rFonts w:ascii="Times New Roman" w:hAnsi="Times New Roman" w:cs="Times New Roman"/>
          <w:sz w:val="28"/>
          <w:szCs w:val="28"/>
        </w:rPr>
        <w:t xml:space="preserve">who </w:t>
      </w:r>
      <w:r>
        <w:rPr>
          <w:rFonts w:ascii="Times New Roman" w:hAnsi="Times New Roman" w:cs="Times New Roman"/>
          <w:sz w:val="28"/>
          <w:szCs w:val="28"/>
        </w:rPr>
        <w:t>staged a belated political resurrection as an independent</w:t>
      </w:r>
      <w:r w:rsidR="0029551C">
        <w:rPr>
          <w:rFonts w:ascii="Times New Roman" w:hAnsi="Times New Roman" w:cs="Times New Roman"/>
          <w:sz w:val="28"/>
          <w:szCs w:val="28"/>
        </w:rPr>
        <w:t xml:space="preserve"> in 2016 in the outer suburban </w:t>
      </w:r>
      <w:r w:rsidR="00377393">
        <w:rPr>
          <w:rFonts w:ascii="Times New Roman" w:hAnsi="Times New Roman" w:cs="Times New Roman"/>
          <w:sz w:val="28"/>
          <w:szCs w:val="28"/>
        </w:rPr>
        <w:t>division of Blain</w:t>
      </w:r>
      <w:r>
        <w:rPr>
          <w:rFonts w:ascii="Times New Roman" w:hAnsi="Times New Roman" w:cs="Times New Roman"/>
          <w:sz w:val="28"/>
          <w:szCs w:val="28"/>
        </w:rPr>
        <w:t>.</w:t>
      </w:r>
      <w:r w:rsidR="00046F3B">
        <w:rPr>
          <w:rStyle w:val="FootnoteReference"/>
          <w:rFonts w:ascii="Times New Roman" w:hAnsi="Times New Roman" w:cs="Times New Roman"/>
          <w:sz w:val="28"/>
          <w:szCs w:val="28"/>
        </w:rPr>
        <w:footnoteReference w:id="21"/>
      </w:r>
      <w:r>
        <w:rPr>
          <w:rFonts w:ascii="Times New Roman" w:hAnsi="Times New Roman" w:cs="Times New Roman"/>
          <w:sz w:val="28"/>
          <w:szCs w:val="28"/>
        </w:rPr>
        <w:t xml:space="preserve">  </w:t>
      </w:r>
    </w:p>
    <w:p w:rsidR="00D6223A" w:rsidRDefault="00D6223A" w:rsidP="00D6223A">
      <w:pPr>
        <w:spacing w:after="0"/>
        <w:rPr>
          <w:rFonts w:ascii="Times New Roman" w:hAnsi="Times New Roman" w:cs="Times New Roman"/>
          <w:sz w:val="28"/>
          <w:szCs w:val="28"/>
        </w:rPr>
      </w:pPr>
    </w:p>
    <w:p w:rsidR="00367AD9" w:rsidRDefault="00377393" w:rsidP="00D6223A">
      <w:pPr>
        <w:spacing w:after="0"/>
        <w:rPr>
          <w:rFonts w:ascii="Times New Roman" w:hAnsi="Times New Roman" w:cs="Times New Roman"/>
          <w:sz w:val="28"/>
          <w:szCs w:val="28"/>
        </w:rPr>
      </w:pPr>
      <w:r>
        <w:rPr>
          <w:rFonts w:ascii="Times New Roman" w:hAnsi="Times New Roman" w:cs="Times New Roman"/>
          <w:sz w:val="28"/>
          <w:szCs w:val="28"/>
        </w:rPr>
        <w:t>Table 2 gives election statistics for the divisio</w:t>
      </w:r>
      <w:r w:rsidR="0043171B">
        <w:rPr>
          <w:rFonts w:ascii="Times New Roman" w:hAnsi="Times New Roman" w:cs="Times New Roman"/>
          <w:sz w:val="28"/>
          <w:szCs w:val="28"/>
        </w:rPr>
        <w:t xml:space="preserve">n of Blain back to its creation in </w:t>
      </w:r>
      <w:r w:rsidR="00656775">
        <w:rPr>
          <w:rFonts w:ascii="Times New Roman" w:hAnsi="Times New Roman" w:cs="Times New Roman"/>
          <w:sz w:val="28"/>
          <w:szCs w:val="28"/>
        </w:rPr>
        <w:t>1997. In the five</w:t>
      </w:r>
      <w:r w:rsidR="0043171B">
        <w:rPr>
          <w:rFonts w:ascii="Times New Roman" w:hAnsi="Times New Roman" w:cs="Times New Roman"/>
          <w:sz w:val="28"/>
          <w:szCs w:val="28"/>
        </w:rPr>
        <w:t xml:space="preserve"> electi</w:t>
      </w:r>
      <w:r w:rsidR="0029551C">
        <w:rPr>
          <w:rFonts w:ascii="Times New Roman" w:hAnsi="Times New Roman" w:cs="Times New Roman"/>
          <w:sz w:val="28"/>
          <w:szCs w:val="28"/>
        </w:rPr>
        <w:t xml:space="preserve">ons prior to 2016, this </w:t>
      </w:r>
      <w:r w:rsidR="00F83B08">
        <w:rPr>
          <w:rFonts w:ascii="Times New Roman" w:hAnsi="Times New Roman" w:cs="Times New Roman"/>
          <w:sz w:val="28"/>
          <w:szCs w:val="28"/>
        </w:rPr>
        <w:t xml:space="preserve">outer urban Darwin </w:t>
      </w:r>
      <w:r w:rsidR="0029551C">
        <w:rPr>
          <w:rFonts w:ascii="Times New Roman" w:hAnsi="Times New Roman" w:cs="Times New Roman"/>
          <w:sz w:val="28"/>
          <w:szCs w:val="28"/>
        </w:rPr>
        <w:t>seat had</w:t>
      </w:r>
      <w:r w:rsidR="0043171B">
        <w:rPr>
          <w:rFonts w:ascii="Times New Roman" w:hAnsi="Times New Roman" w:cs="Times New Roman"/>
          <w:sz w:val="28"/>
          <w:szCs w:val="28"/>
        </w:rPr>
        <w:t xml:space="preserve"> alway</w:t>
      </w:r>
      <w:r w:rsidR="00656775">
        <w:rPr>
          <w:rFonts w:ascii="Times New Roman" w:hAnsi="Times New Roman" w:cs="Times New Roman"/>
          <w:sz w:val="28"/>
          <w:szCs w:val="28"/>
        </w:rPr>
        <w:t>s been won by the CLP</w:t>
      </w:r>
      <w:r w:rsidR="0043171B">
        <w:rPr>
          <w:rFonts w:ascii="Times New Roman" w:hAnsi="Times New Roman" w:cs="Times New Roman"/>
          <w:sz w:val="28"/>
          <w:szCs w:val="28"/>
        </w:rPr>
        <w:t xml:space="preserve">. Indeed </w:t>
      </w:r>
      <w:r w:rsidR="0029551C">
        <w:rPr>
          <w:rFonts w:ascii="Times New Roman" w:hAnsi="Times New Roman" w:cs="Times New Roman"/>
          <w:sz w:val="28"/>
          <w:szCs w:val="28"/>
        </w:rPr>
        <w:t>the CLP vote had</w:t>
      </w:r>
      <w:r w:rsidR="00C936DE">
        <w:rPr>
          <w:rFonts w:ascii="Times New Roman" w:hAnsi="Times New Roman" w:cs="Times New Roman"/>
          <w:sz w:val="28"/>
          <w:szCs w:val="28"/>
        </w:rPr>
        <w:t xml:space="preserve"> been greater than </w:t>
      </w:r>
      <w:r w:rsidR="00656775">
        <w:rPr>
          <w:rFonts w:ascii="Times New Roman" w:hAnsi="Times New Roman" w:cs="Times New Roman"/>
          <w:sz w:val="28"/>
          <w:szCs w:val="28"/>
        </w:rPr>
        <w:t xml:space="preserve">60% </w:t>
      </w:r>
      <w:r w:rsidR="0043171B">
        <w:rPr>
          <w:rFonts w:ascii="Times New Roman" w:hAnsi="Times New Roman" w:cs="Times New Roman"/>
          <w:sz w:val="28"/>
          <w:szCs w:val="28"/>
        </w:rPr>
        <w:t xml:space="preserve">in </w:t>
      </w:r>
      <w:r w:rsidR="00656775">
        <w:rPr>
          <w:rFonts w:ascii="Times New Roman" w:hAnsi="Times New Roman" w:cs="Times New Roman"/>
          <w:sz w:val="28"/>
          <w:szCs w:val="28"/>
        </w:rPr>
        <w:t xml:space="preserve">four </w:t>
      </w:r>
      <w:r w:rsidR="00A3790B">
        <w:rPr>
          <w:rFonts w:ascii="Times New Roman" w:hAnsi="Times New Roman" w:cs="Times New Roman"/>
          <w:sz w:val="28"/>
          <w:szCs w:val="28"/>
        </w:rPr>
        <w:t xml:space="preserve">of these five </w:t>
      </w:r>
      <w:r w:rsidR="00656775">
        <w:rPr>
          <w:rFonts w:ascii="Times New Roman" w:hAnsi="Times New Roman" w:cs="Times New Roman"/>
          <w:sz w:val="28"/>
          <w:szCs w:val="28"/>
        </w:rPr>
        <w:t>elections (1997, 2001, 2008, 2012)</w:t>
      </w:r>
      <w:r w:rsidR="00BD597E">
        <w:rPr>
          <w:rFonts w:ascii="Times New Roman" w:hAnsi="Times New Roman" w:cs="Times New Roman"/>
          <w:sz w:val="28"/>
          <w:szCs w:val="28"/>
        </w:rPr>
        <w:t xml:space="preserve"> and greater than twice </w:t>
      </w:r>
      <w:r w:rsidR="00C936DE">
        <w:rPr>
          <w:rFonts w:ascii="Times New Roman" w:hAnsi="Times New Roman" w:cs="Times New Roman"/>
          <w:sz w:val="28"/>
          <w:szCs w:val="28"/>
        </w:rPr>
        <w:t>the ALP’s</w:t>
      </w:r>
      <w:r w:rsidR="00BD597E">
        <w:rPr>
          <w:rFonts w:ascii="Times New Roman" w:hAnsi="Times New Roman" w:cs="Times New Roman"/>
          <w:sz w:val="28"/>
          <w:szCs w:val="28"/>
        </w:rPr>
        <w:t xml:space="preserve"> in two. Even</w:t>
      </w:r>
      <w:r w:rsidR="00F31FFE">
        <w:rPr>
          <w:rFonts w:ascii="Times New Roman" w:hAnsi="Times New Roman" w:cs="Times New Roman"/>
          <w:sz w:val="28"/>
          <w:szCs w:val="28"/>
        </w:rPr>
        <w:t xml:space="preserve"> in </w:t>
      </w:r>
      <w:r w:rsidR="00BD597E">
        <w:rPr>
          <w:rFonts w:ascii="Times New Roman" w:hAnsi="Times New Roman" w:cs="Times New Roman"/>
          <w:sz w:val="28"/>
          <w:szCs w:val="28"/>
        </w:rPr>
        <w:t xml:space="preserve">the ALP’s </w:t>
      </w:r>
      <w:r w:rsidR="00F31FFE">
        <w:rPr>
          <w:rFonts w:ascii="Times New Roman" w:hAnsi="Times New Roman" w:cs="Times New Roman"/>
          <w:sz w:val="28"/>
          <w:szCs w:val="28"/>
        </w:rPr>
        <w:t xml:space="preserve">2005 </w:t>
      </w:r>
      <w:r w:rsidR="00BD597E">
        <w:rPr>
          <w:rFonts w:ascii="Times New Roman" w:hAnsi="Times New Roman" w:cs="Times New Roman"/>
          <w:sz w:val="28"/>
          <w:szCs w:val="28"/>
        </w:rPr>
        <w:t xml:space="preserve">landslide win, when it won </w:t>
      </w:r>
      <w:r w:rsidR="00656775" w:rsidRPr="00234166">
        <w:rPr>
          <w:rFonts w:ascii="Times New Roman" w:hAnsi="Times New Roman" w:cs="Times New Roman"/>
          <w:sz w:val="28"/>
          <w:szCs w:val="28"/>
        </w:rPr>
        <w:t>all</w:t>
      </w:r>
      <w:r w:rsidR="00656775">
        <w:rPr>
          <w:rFonts w:ascii="Times New Roman" w:hAnsi="Times New Roman" w:cs="Times New Roman"/>
          <w:sz w:val="28"/>
          <w:szCs w:val="28"/>
        </w:rPr>
        <w:t xml:space="preserve"> </w:t>
      </w:r>
      <w:r w:rsidR="00BD597E">
        <w:rPr>
          <w:rFonts w:ascii="Times New Roman" w:hAnsi="Times New Roman" w:cs="Times New Roman"/>
          <w:sz w:val="28"/>
          <w:szCs w:val="28"/>
        </w:rPr>
        <w:t xml:space="preserve">other </w:t>
      </w:r>
      <w:r w:rsidR="00656775">
        <w:rPr>
          <w:rFonts w:ascii="Times New Roman" w:hAnsi="Times New Roman" w:cs="Times New Roman"/>
          <w:sz w:val="28"/>
          <w:szCs w:val="28"/>
        </w:rPr>
        <w:t>Darwin urban seats</w:t>
      </w:r>
      <w:r w:rsidR="00BD597E">
        <w:rPr>
          <w:rFonts w:ascii="Times New Roman" w:hAnsi="Times New Roman" w:cs="Times New Roman"/>
          <w:sz w:val="28"/>
          <w:szCs w:val="28"/>
        </w:rPr>
        <w:t>, in</w:t>
      </w:r>
      <w:r w:rsidR="0029551C">
        <w:rPr>
          <w:rFonts w:ascii="Times New Roman" w:hAnsi="Times New Roman" w:cs="Times New Roman"/>
          <w:sz w:val="28"/>
          <w:szCs w:val="28"/>
        </w:rPr>
        <w:t xml:space="preserve"> Blain</w:t>
      </w:r>
      <w:r w:rsidR="00BD597E">
        <w:rPr>
          <w:rFonts w:ascii="Times New Roman" w:hAnsi="Times New Roman" w:cs="Times New Roman"/>
          <w:sz w:val="28"/>
          <w:szCs w:val="28"/>
        </w:rPr>
        <w:t xml:space="preserve"> </w:t>
      </w:r>
      <w:r w:rsidR="00C471BA">
        <w:rPr>
          <w:rFonts w:ascii="Times New Roman" w:hAnsi="Times New Roman" w:cs="Times New Roman"/>
          <w:sz w:val="28"/>
          <w:szCs w:val="28"/>
        </w:rPr>
        <w:t>its</w:t>
      </w:r>
      <w:r w:rsidR="00BD597E">
        <w:rPr>
          <w:rFonts w:ascii="Times New Roman" w:hAnsi="Times New Roman" w:cs="Times New Roman"/>
          <w:sz w:val="28"/>
          <w:szCs w:val="28"/>
        </w:rPr>
        <w:t xml:space="preserve"> vote was still 13.9% less than the CLP’s</w:t>
      </w:r>
      <w:r w:rsidR="0029551C">
        <w:rPr>
          <w:rFonts w:ascii="Times New Roman" w:hAnsi="Times New Roman" w:cs="Times New Roman"/>
          <w:sz w:val="28"/>
          <w:szCs w:val="28"/>
        </w:rPr>
        <w:t xml:space="preserve">. The division of Blain has </w:t>
      </w:r>
      <w:r w:rsidR="000A3BB8">
        <w:rPr>
          <w:rFonts w:ascii="Times New Roman" w:hAnsi="Times New Roman" w:cs="Times New Roman"/>
          <w:sz w:val="28"/>
          <w:szCs w:val="28"/>
        </w:rPr>
        <w:t xml:space="preserve">thus </w:t>
      </w:r>
      <w:r w:rsidR="0029551C">
        <w:rPr>
          <w:rFonts w:ascii="Times New Roman" w:hAnsi="Times New Roman" w:cs="Times New Roman"/>
          <w:sz w:val="28"/>
          <w:szCs w:val="28"/>
        </w:rPr>
        <w:t>been</w:t>
      </w:r>
      <w:r w:rsidR="00656775">
        <w:rPr>
          <w:rFonts w:ascii="Times New Roman" w:hAnsi="Times New Roman" w:cs="Times New Roman"/>
          <w:sz w:val="28"/>
          <w:szCs w:val="28"/>
        </w:rPr>
        <w:t xml:space="preserve"> such a safe CLP</w:t>
      </w:r>
      <w:r w:rsidR="00BD597E">
        <w:rPr>
          <w:rFonts w:ascii="Times New Roman" w:hAnsi="Times New Roman" w:cs="Times New Roman"/>
          <w:sz w:val="28"/>
          <w:szCs w:val="28"/>
        </w:rPr>
        <w:t xml:space="preserve"> seat that it could</w:t>
      </w:r>
      <w:r w:rsidR="00F83B08">
        <w:rPr>
          <w:rFonts w:ascii="Times New Roman" w:hAnsi="Times New Roman" w:cs="Times New Roman"/>
          <w:sz w:val="28"/>
          <w:szCs w:val="28"/>
        </w:rPr>
        <w:t xml:space="preserve"> </w:t>
      </w:r>
      <w:r w:rsidR="00234166">
        <w:rPr>
          <w:rFonts w:ascii="Times New Roman" w:hAnsi="Times New Roman" w:cs="Times New Roman"/>
          <w:sz w:val="28"/>
          <w:szCs w:val="28"/>
        </w:rPr>
        <w:t>be describ</w:t>
      </w:r>
      <w:r w:rsidR="000C13BD">
        <w:rPr>
          <w:rFonts w:ascii="Times New Roman" w:hAnsi="Times New Roman" w:cs="Times New Roman"/>
          <w:sz w:val="28"/>
          <w:szCs w:val="28"/>
        </w:rPr>
        <w:t>ed</w:t>
      </w:r>
      <w:r w:rsidR="00656775">
        <w:rPr>
          <w:rFonts w:ascii="Times New Roman" w:hAnsi="Times New Roman" w:cs="Times New Roman"/>
          <w:sz w:val="28"/>
          <w:szCs w:val="28"/>
        </w:rPr>
        <w:t xml:space="preserve"> </w:t>
      </w:r>
      <w:r w:rsidR="00234166">
        <w:rPr>
          <w:rFonts w:ascii="Times New Roman" w:hAnsi="Times New Roman" w:cs="Times New Roman"/>
          <w:sz w:val="28"/>
          <w:szCs w:val="28"/>
        </w:rPr>
        <w:t xml:space="preserve">as </w:t>
      </w:r>
      <w:r w:rsidR="00F83B08">
        <w:rPr>
          <w:rFonts w:ascii="Times New Roman" w:hAnsi="Times New Roman" w:cs="Times New Roman"/>
          <w:sz w:val="28"/>
          <w:szCs w:val="28"/>
        </w:rPr>
        <w:t>‘</w:t>
      </w:r>
      <w:r w:rsidR="00656775">
        <w:rPr>
          <w:rFonts w:ascii="Times New Roman" w:hAnsi="Times New Roman" w:cs="Times New Roman"/>
          <w:sz w:val="28"/>
          <w:szCs w:val="28"/>
        </w:rPr>
        <w:t>lopsid</w:t>
      </w:r>
      <w:r w:rsidR="000C13BD">
        <w:rPr>
          <w:rFonts w:ascii="Times New Roman" w:hAnsi="Times New Roman" w:cs="Times New Roman"/>
          <w:sz w:val="28"/>
          <w:szCs w:val="28"/>
        </w:rPr>
        <w:t>ed</w:t>
      </w:r>
      <w:r w:rsidR="00F83B08">
        <w:rPr>
          <w:rFonts w:ascii="Times New Roman" w:hAnsi="Times New Roman" w:cs="Times New Roman"/>
          <w:sz w:val="28"/>
          <w:szCs w:val="28"/>
        </w:rPr>
        <w:t>’</w:t>
      </w:r>
      <w:r w:rsidR="00FD31EE">
        <w:rPr>
          <w:rFonts w:ascii="Times New Roman" w:hAnsi="Times New Roman" w:cs="Times New Roman"/>
          <w:sz w:val="28"/>
          <w:szCs w:val="28"/>
        </w:rPr>
        <w:t xml:space="preserve"> in two-</w:t>
      </w:r>
      <w:r w:rsidR="00656775">
        <w:rPr>
          <w:rFonts w:ascii="Times New Roman" w:hAnsi="Times New Roman" w:cs="Times New Roman"/>
          <w:sz w:val="28"/>
          <w:szCs w:val="28"/>
        </w:rPr>
        <w:t xml:space="preserve">party terms. The </w:t>
      </w:r>
      <w:r w:rsidR="00A3790B">
        <w:rPr>
          <w:rFonts w:ascii="Times New Roman" w:hAnsi="Times New Roman" w:cs="Times New Roman"/>
          <w:sz w:val="28"/>
          <w:szCs w:val="28"/>
        </w:rPr>
        <w:t xml:space="preserve">ALP has </w:t>
      </w:r>
      <w:r w:rsidR="00F31FFE">
        <w:rPr>
          <w:rFonts w:ascii="Times New Roman" w:hAnsi="Times New Roman" w:cs="Times New Roman"/>
          <w:sz w:val="28"/>
          <w:szCs w:val="28"/>
        </w:rPr>
        <w:t xml:space="preserve">had </w:t>
      </w:r>
      <w:r w:rsidR="00A3790B">
        <w:rPr>
          <w:rFonts w:ascii="Times New Roman" w:hAnsi="Times New Roman" w:cs="Times New Roman"/>
          <w:sz w:val="28"/>
          <w:szCs w:val="28"/>
        </w:rPr>
        <w:t xml:space="preserve">little if any </w:t>
      </w:r>
      <w:r w:rsidR="00656775">
        <w:rPr>
          <w:rFonts w:ascii="Times New Roman" w:hAnsi="Times New Roman" w:cs="Times New Roman"/>
          <w:sz w:val="28"/>
          <w:szCs w:val="28"/>
        </w:rPr>
        <w:t>prospect of winning</w:t>
      </w:r>
      <w:r w:rsidR="00A3790B">
        <w:rPr>
          <w:rFonts w:ascii="Times New Roman" w:hAnsi="Times New Roman" w:cs="Times New Roman"/>
          <w:sz w:val="28"/>
          <w:szCs w:val="28"/>
        </w:rPr>
        <w:t xml:space="preserve"> Blain and the </w:t>
      </w:r>
      <w:r w:rsidR="00234166">
        <w:rPr>
          <w:rFonts w:ascii="Times New Roman" w:hAnsi="Times New Roman" w:cs="Times New Roman"/>
          <w:sz w:val="28"/>
          <w:szCs w:val="28"/>
        </w:rPr>
        <w:t xml:space="preserve">large </w:t>
      </w:r>
      <w:r w:rsidR="0029551C">
        <w:rPr>
          <w:rFonts w:ascii="Times New Roman" w:hAnsi="Times New Roman" w:cs="Times New Roman"/>
          <w:sz w:val="28"/>
          <w:szCs w:val="28"/>
        </w:rPr>
        <w:t>difference between</w:t>
      </w:r>
      <w:r w:rsidR="00F31FFE">
        <w:rPr>
          <w:rFonts w:ascii="Times New Roman" w:hAnsi="Times New Roman" w:cs="Times New Roman"/>
          <w:sz w:val="28"/>
          <w:szCs w:val="28"/>
        </w:rPr>
        <w:t xml:space="preserve"> ALP and CLP support</w:t>
      </w:r>
      <w:r w:rsidR="00A3790B">
        <w:rPr>
          <w:rFonts w:ascii="Times New Roman" w:hAnsi="Times New Roman" w:cs="Times New Roman"/>
          <w:sz w:val="28"/>
          <w:szCs w:val="28"/>
        </w:rPr>
        <w:t xml:space="preserve"> </w:t>
      </w:r>
      <w:r w:rsidR="00F31FFE">
        <w:rPr>
          <w:rFonts w:ascii="Times New Roman" w:hAnsi="Times New Roman" w:cs="Times New Roman"/>
          <w:sz w:val="28"/>
          <w:szCs w:val="28"/>
        </w:rPr>
        <w:t>has opened</w:t>
      </w:r>
      <w:r w:rsidR="00997380">
        <w:rPr>
          <w:rFonts w:ascii="Times New Roman" w:hAnsi="Times New Roman" w:cs="Times New Roman"/>
          <w:sz w:val="28"/>
          <w:szCs w:val="28"/>
        </w:rPr>
        <w:t xml:space="preserve"> up the possibility of precisely what happened in 2016 – a disaffected member splitting from the CLP and running</w:t>
      </w:r>
      <w:r w:rsidR="00F74F9F">
        <w:rPr>
          <w:rFonts w:ascii="Times New Roman" w:hAnsi="Times New Roman" w:cs="Times New Roman"/>
          <w:sz w:val="28"/>
          <w:szCs w:val="28"/>
        </w:rPr>
        <w:t xml:space="preserve"> successfully as an</w:t>
      </w:r>
      <w:r w:rsidR="000C13BD">
        <w:rPr>
          <w:rFonts w:ascii="Times New Roman" w:hAnsi="Times New Roman" w:cs="Times New Roman"/>
          <w:sz w:val="28"/>
          <w:szCs w:val="28"/>
        </w:rPr>
        <w:t xml:space="preserve"> independent</w:t>
      </w:r>
      <w:r w:rsidR="00F74F9F">
        <w:rPr>
          <w:rFonts w:ascii="Times New Roman" w:hAnsi="Times New Roman" w:cs="Times New Roman"/>
          <w:sz w:val="28"/>
          <w:szCs w:val="28"/>
        </w:rPr>
        <w:t xml:space="preserve"> </w:t>
      </w:r>
      <w:r w:rsidR="00F31FFE">
        <w:rPr>
          <w:rFonts w:ascii="Times New Roman" w:hAnsi="Times New Roman" w:cs="Times New Roman"/>
          <w:sz w:val="28"/>
          <w:szCs w:val="28"/>
        </w:rPr>
        <w:t>candidate</w:t>
      </w:r>
      <w:r w:rsidR="000C13BD">
        <w:rPr>
          <w:rFonts w:ascii="Times New Roman" w:hAnsi="Times New Roman" w:cs="Times New Roman"/>
          <w:sz w:val="28"/>
          <w:szCs w:val="28"/>
        </w:rPr>
        <w:t xml:space="preserve">. While </w:t>
      </w:r>
      <w:r w:rsidR="00A3790B">
        <w:rPr>
          <w:rFonts w:ascii="Times New Roman" w:hAnsi="Times New Roman" w:cs="Times New Roman"/>
          <w:sz w:val="28"/>
          <w:szCs w:val="28"/>
        </w:rPr>
        <w:t xml:space="preserve">coming </w:t>
      </w:r>
      <w:r w:rsidR="00997380">
        <w:rPr>
          <w:rFonts w:ascii="Times New Roman" w:hAnsi="Times New Roman" w:cs="Times New Roman"/>
          <w:sz w:val="28"/>
          <w:szCs w:val="28"/>
        </w:rPr>
        <w:t xml:space="preserve">second </w:t>
      </w:r>
      <w:r w:rsidR="000C13BD">
        <w:rPr>
          <w:rFonts w:ascii="Times New Roman" w:hAnsi="Times New Roman" w:cs="Times New Roman"/>
          <w:sz w:val="28"/>
          <w:szCs w:val="28"/>
        </w:rPr>
        <w:t xml:space="preserve">behind the ALP </w:t>
      </w:r>
      <w:r w:rsidR="00FD31EE">
        <w:rPr>
          <w:rFonts w:ascii="Times New Roman" w:hAnsi="Times New Roman" w:cs="Times New Roman"/>
          <w:sz w:val="28"/>
          <w:szCs w:val="28"/>
        </w:rPr>
        <w:t>on primary votes</w:t>
      </w:r>
      <w:r w:rsidR="00A3790B">
        <w:rPr>
          <w:rFonts w:ascii="Times New Roman" w:hAnsi="Times New Roman" w:cs="Times New Roman"/>
          <w:sz w:val="28"/>
          <w:szCs w:val="28"/>
        </w:rPr>
        <w:t>, the independent Mills could</w:t>
      </w:r>
      <w:r w:rsidR="00BD597E">
        <w:rPr>
          <w:rFonts w:ascii="Times New Roman" w:hAnsi="Times New Roman" w:cs="Times New Roman"/>
          <w:sz w:val="28"/>
          <w:szCs w:val="28"/>
        </w:rPr>
        <w:t xml:space="preserve"> </w:t>
      </w:r>
      <w:r w:rsidR="000C13BD">
        <w:rPr>
          <w:rFonts w:ascii="Times New Roman" w:hAnsi="Times New Roman" w:cs="Times New Roman"/>
          <w:sz w:val="28"/>
          <w:szCs w:val="28"/>
        </w:rPr>
        <w:t>attract enough preference votes from the eliminated CLP candidate</w:t>
      </w:r>
      <w:r w:rsidR="00997380">
        <w:rPr>
          <w:rFonts w:ascii="Times New Roman" w:hAnsi="Times New Roman" w:cs="Times New Roman"/>
          <w:sz w:val="28"/>
          <w:szCs w:val="28"/>
        </w:rPr>
        <w:t xml:space="preserve"> </w:t>
      </w:r>
      <w:r w:rsidR="000C13BD">
        <w:rPr>
          <w:rFonts w:ascii="Times New Roman" w:hAnsi="Times New Roman" w:cs="Times New Roman"/>
          <w:sz w:val="28"/>
          <w:szCs w:val="28"/>
        </w:rPr>
        <w:t xml:space="preserve">to </w:t>
      </w:r>
      <w:r w:rsidR="00F31FFE">
        <w:rPr>
          <w:rFonts w:ascii="Times New Roman" w:hAnsi="Times New Roman" w:cs="Times New Roman"/>
          <w:sz w:val="28"/>
          <w:szCs w:val="28"/>
        </w:rPr>
        <w:t>pass</w:t>
      </w:r>
      <w:r w:rsidR="0029551C">
        <w:rPr>
          <w:rFonts w:ascii="Times New Roman" w:hAnsi="Times New Roman" w:cs="Times New Roman"/>
          <w:sz w:val="28"/>
          <w:szCs w:val="28"/>
        </w:rPr>
        <w:t xml:space="preserve"> the ALP </w:t>
      </w:r>
      <w:r w:rsidR="00F31FFE">
        <w:rPr>
          <w:rFonts w:ascii="Times New Roman" w:hAnsi="Times New Roman" w:cs="Times New Roman"/>
          <w:sz w:val="28"/>
          <w:szCs w:val="28"/>
        </w:rPr>
        <w:t xml:space="preserve">candidate </w:t>
      </w:r>
      <w:r w:rsidR="0029551C">
        <w:rPr>
          <w:rFonts w:ascii="Times New Roman" w:hAnsi="Times New Roman" w:cs="Times New Roman"/>
          <w:sz w:val="28"/>
          <w:szCs w:val="28"/>
        </w:rPr>
        <w:t xml:space="preserve">and </w:t>
      </w:r>
      <w:r w:rsidR="000C13BD">
        <w:rPr>
          <w:rFonts w:ascii="Times New Roman" w:hAnsi="Times New Roman" w:cs="Times New Roman"/>
          <w:sz w:val="28"/>
          <w:szCs w:val="28"/>
        </w:rPr>
        <w:t>win. This too reflects the lo</w:t>
      </w:r>
      <w:r w:rsidR="00A3790B">
        <w:rPr>
          <w:rFonts w:ascii="Times New Roman" w:hAnsi="Times New Roman" w:cs="Times New Roman"/>
          <w:sz w:val="28"/>
          <w:szCs w:val="28"/>
        </w:rPr>
        <w:t xml:space="preserve">psided </w:t>
      </w:r>
      <w:r w:rsidR="00234166">
        <w:rPr>
          <w:rFonts w:ascii="Times New Roman" w:hAnsi="Times New Roman" w:cs="Times New Roman"/>
          <w:sz w:val="28"/>
          <w:szCs w:val="28"/>
        </w:rPr>
        <w:t xml:space="preserve">and deeply divided nature of </w:t>
      </w:r>
      <w:r w:rsidR="00A3790B">
        <w:rPr>
          <w:rFonts w:ascii="Times New Roman" w:hAnsi="Times New Roman" w:cs="Times New Roman"/>
          <w:sz w:val="28"/>
          <w:szCs w:val="28"/>
        </w:rPr>
        <w:t>Blain</w:t>
      </w:r>
      <w:r w:rsidR="00FD31EE">
        <w:rPr>
          <w:rFonts w:ascii="Times New Roman" w:hAnsi="Times New Roman" w:cs="Times New Roman"/>
          <w:sz w:val="28"/>
          <w:szCs w:val="28"/>
        </w:rPr>
        <w:t xml:space="preserve"> in two-</w:t>
      </w:r>
      <w:r w:rsidR="00234166">
        <w:rPr>
          <w:rFonts w:ascii="Times New Roman" w:hAnsi="Times New Roman" w:cs="Times New Roman"/>
          <w:sz w:val="28"/>
          <w:szCs w:val="28"/>
        </w:rPr>
        <w:t>party terms</w:t>
      </w:r>
      <w:r w:rsidR="00997380">
        <w:rPr>
          <w:rFonts w:ascii="Times New Roman" w:hAnsi="Times New Roman" w:cs="Times New Roman"/>
          <w:sz w:val="28"/>
          <w:szCs w:val="28"/>
        </w:rPr>
        <w:t>.</w:t>
      </w:r>
      <w:r w:rsidR="00F31FFE">
        <w:rPr>
          <w:rFonts w:ascii="Times New Roman" w:hAnsi="Times New Roman" w:cs="Times New Roman"/>
          <w:sz w:val="28"/>
          <w:szCs w:val="28"/>
        </w:rPr>
        <w:t xml:space="preserve"> Many CLP voters simply will</w:t>
      </w:r>
      <w:r w:rsidR="000C13BD">
        <w:rPr>
          <w:rFonts w:ascii="Times New Roman" w:hAnsi="Times New Roman" w:cs="Times New Roman"/>
          <w:sz w:val="28"/>
          <w:szCs w:val="28"/>
        </w:rPr>
        <w:t xml:space="preserve"> not cross</w:t>
      </w:r>
      <w:r w:rsidR="00A3790B">
        <w:rPr>
          <w:rFonts w:ascii="Times New Roman" w:hAnsi="Times New Roman" w:cs="Times New Roman"/>
          <w:sz w:val="28"/>
          <w:szCs w:val="28"/>
        </w:rPr>
        <w:t xml:space="preserve"> the ideological divide and give</w:t>
      </w:r>
      <w:r w:rsidR="000C13BD">
        <w:rPr>
          <w:rFonts w:ascii="Times New Roman" w:hAnsi="Times New Roman" w:cs="Times New Roman"/>
          <w:sz w:val="28"/>
          <w:szCs w:val="28"/>
        </w:rPr>
        <w:t xml:space="preserve"> their</w:t>
      </w:r>
      <w:r w:rsidR="00F83B08">
        <w:rPr>
          <w:rFonts w:ascii="Times New Roman" w:hAnsi="Times New Roman" w:cs="Times New Roman"/>
          <w:sz w:val="28"/>
          <w:szCs w:val="28"/>
        </w:rPr>
        <w:t xml:space="preserve"> prefere</w:t>
      </w:r>
      <w:r w:rsidR="00FD31EE">
        <w:rPr>
          <w:rFonts w:ascii="Times New Roman" w:hAnsi="Times New Roman" w:cs="Times New Roman"/>
          <w:sz w:val="28"/>
          <w:szCs w:val="28"/>
        </w:rPr>
        <w:t>nce vote to the ALP. They prefer to direct</w:t>
      </w:r>
      <w:r w:rsidR="00F83B08">
        <w:rPr>
          <w:rFonts w:ascii="Times New Roman" w:hAnsi="Times New Roman" w:cs="Times New Roman"/>
          <w:sz w:val="28"/>
          <w:szCs w:val="28"/>
        </w:rPr>
        <w:t xml:space="preserve"> their preference vote to an independent, even one who is a CLP defector like</w:t>
      </w:r>
      <w:r w:rsidR="00A3790B">
        <w:rPr>
          <w:rFonts w:ascii="Times New Roman" w:hAnsi="Times New Roman" w:cs="Times New Roman"/>
          <w:sz w:val="28"/>
          <w:szCs w:val="28"/>
        </w:rPr>
        <w:t xml:space="preserve"> </w:t>
      </w:r>
      <w:r w:rsidR="00F31FFE">
        <w:rPr>
          <w:rFonts w:ascii="Times New Roman" w:hAnsi="Times New Roman" w:cs="Times New Roman"/>
          <w:sz w:val="28"/>
          <w:szCs w:val="28"/>
        </w:rPr>
        <w:t>Mills</w:t>
      </w:r>
      <w:r w:rsidR="00F83B08">
        <w:rPr>
          <w:rFonts w:ascii="Times New Roman" w:hAnsi="Times New Roman" w:cs="Times New Roman"/>
          <w:sz w:val="28"/>
          <w:szCs w:val="28"/>
        </w:rPr>
        <w:t xml:space="preserve">. The major party divide among voters </w:t>
      </w:r>
      <w:r w:rsidR="00A058B5">
        <w:rPr>
          <w:rFonts w:ascii="Times New Roman" w:hAnsi="Times New Roman" w:cs="Times New Roman"/>
          <w:sz w:val="28"/>
          <w:szCs w:val="28"/>
        </w:rPr>
        <w:t xml:space="preserve">in Blain </w:t>
      </w:r>
      <w:r w:rsidR="00F83B08">
        <w:rPr>
          <w:rFonts w:ascii="Times New Roman" w:hAnsi="Times New Roman" w:cs="Times New Roman"/>
          <w:sz w:val="28"/>
          <w:szCs w:val="28"/>
        </w:rPr>
        <w:t>is clearly very strong.</w:t>
      </w:r>
    </w:p>
    <w:p w:rsidR="00367AD9" w:rsidRDefault="00367AD9" w:rsidP="00D6223A">
      <w:pPr>
        <w:spacing w:after="0"/>
        <w:rPr>
          <w:rFonts w:ascii="Times New Roman" w:hAnsi="Times New Roman" w:cs="Times New Roman"/>
          <w:sz w:val="28"/>
          <w:szCs w:val="28"/>
        </w:rPr>
      </w:pPr>
    </w:p>
    <w:p w:rsidR="00E730F6" w:rsidRPr="00570FE6" w:rsidRDefault="00E730F6" w:rsidP="00D6223A">
      <w:pPr>
        <w:spacing w:after="0"/>
        <w:rPr>
          <w:rFonts w:ascii="Times New Roman" w:hAnsi="Times New Roman" w:cs="Times New Roman"/>
          <w:b/>
          <w:sz w:val="28"/>
          <w:szCs w:val="28"/>
        </w:rPr>
      </w:pPr>
      <w:r w:rsidRPr="00570FE6">
        <w:rPr>
          <w:rFonts w:ascii="Times New Roman" w:hAnsi="Times New Roman" w:cs="Times New Roman"/>
          <w:b/>
          <w:sz w:val="28"/>
          <w:szCs w:val="28"/>
        </w:rPr>
        <w:t xml:space="preserve">Table 2. </w:t>
      </w:r>
      <w:r w:rsidRPr="00F74F9F">
        <w:rPr>
          <w:rFonts w:ascii="Times New Roman" w:hAnsi="Times New Roman" w:cs="Times New Roman"/>
          <w:sz w:val="28"/>
          <w:szCs w:val="28"/>
        </w:rPr>
        <w:t>NTLA Division of Blain, Election Statistics 1997-2016</w:t>
      </w:r>
      <w:r w:rsidR="00F74F9F" w:rsidRPr="00F74F9F">
        <w:rPr>
          <w:rFonts w:ascii="Times New Roman" w:hAnsi="Times New Roman" w:cs="Times New Roman"/>
          <w:sz w:val="28"/>
          <w:szCs w:val="28"/>
        </w:rPr>
        <w:t>.</w:t>
      </w:r>
    </w:p>
    <w:tbl>
      <w:tblPr>
        <w:tblStyle w:val="TableGrid"/>
        <w:tblW w:w="0" w:type="auto"/>
        <w:tblLook w:val="04A0" w:firstRow="1" w:lastRow="0" w:firstColumn="1" w:lastColumn="0" w:noHBand="0" w:noVBand="1"/>
      </w:tblPr>
      <w:tblGrid>
        <w:gridCol w:w="834"/>
        <w:gridCol w:w="911"/>
        <w:gridCol w:w="977"/>
        <w:gridCol w:w="845"/>
        <w:gridCol w:w="1403"/>
        <w:gridCol w:w="952"/>
        <w:gridCol w:w="1056"/>
        <w:gridCol w:w="1043"/>
        <w:gridCol w:w="995"/>
      </w:tblGrid>
      <w:tr w:rsidR="00997380" w:rsidTr="00F31FFE">
        <w:tc>
          <w:tcPr>
            <w:tcW w:w="834" w:type="dxa"/>
          </w:tcPr>
          <w:p w:rsidR="00997380" w:rsidRDefault="00997380" w:rsidP="00997380">
            <w:pPr>
              <w:rPr>
                <w:rFonts w:ascii="Times New Roman" w:hAnsi="Times New Roman" w:cs="Times New Roman"/>
                <w:sz w:val="28"/>
                <w:szCs w:val="28"/>
              </w:rPr>
            </w:pPr>
          </w:p>
        </w:tc>
        <w:tc>
          <w:tcPr>
            <w:tcW w:w="911" w:type="dxa"/>
          </w:tcPr>
          <w:p w:rsidR="00997380" w:rsidRPr="00580292" w:rsidRDefault="00997380" w:rsidP="00997380">
            <w:pPr>
              <w:rPr>
                <w:rFonts w:ascii="Times New Roman" w:hAnsi="Times New Roman" w:cs="Times New Roman"/>
                <w:sz w:val="24"/>
                <w:szCs w:val="24"/>
              </w:rPr>
            </w:pPr>
            <w:r w:rsidRPr="00580292">
              <w:rPr>
                <w:rFonts w:ascii="Times New Roman" w:hAnsi="Times New Roman" w:cs="Times New Roman"/>
                <w:sz w:val="24"/>
                <w:szCs w:val="24"/>
              </w:rPr>
              <w:t>ALP</w:t>
            </w:r>
          </w:p>
        </w:tc>
        <w:tc>
          <w:tcPr>
            <w:tcW w:w="977" w:type="dxa"/>
          </w:tcPr>
          <w:p w:rsidR="00997380" w:rsidRPr="00580292" w:rsidRDefault="00997380" w:rsidP="00997380">
            <w:pPr>
              <w:rPr>
                <w:rFonts w:ascii="Times New Roman" w:hAnsi="Times New Roman" w:cs="Times New Roman"/>
                <w:sz w:val="24"/>
                <w:szCs w:val="24"/>
              </w:rPr>
            </w:pPr>
            <w:r w:rsidRPr="00580292">
              <w:rPr>
                <w:rFonts w:ascii="Times New Roman" w:hAnsi="Times New Roman" w:cs="Times New Roman"/>
                <w:sz w:val="24"/>
                <w:szCs w:val="24"/>
              </w:rPr>
              <w:t>CLP</w:t>
            </w:r>
          </w:p>
        </w:tc>
        <w:tc>
          <w:tcPr>
            <w:tcW w:w="845" w:type="dxa"/>
          </w:tcPr>
          <w:p w:rsidR="00997380" w:rsidRPr="00580292" w:rsidRDefault="00997380" w:rsidP="00997380">
            <w:pPr>
              <w:rPr>
                <w:rFonts w:ascii="Times New Roman" w:hAnsi="Times New Roman" w:cs="Times New Roman"/>
                <w:sz w:val="24"/>
                <w:szCs w:val="24"/>
              </w:rPr>
            </w:pPr>
            <w:r w:rsidRPr="00580292">
              <w:rPr>
                <w:rFonts w:ascii="Times New Roman" w:hAnsi="Times New Roman" w:cs="Times New Roman"/>
                <w:sz w:val="24"/>
                <w:szCs w:val="24"/>
              </w:rPr>
              <w:t>3</w:t>
            </w:r>
            <w:r w:rsidRPr="00580292">
              <w:rPr>
                <w:rFonts w:ascii="Times New Roman" w:hAnsi="Times New Roman" w:cs="Times New Roman"/>
                <w:sz w:val="24"/>
                <w:szCs w:val="24"/>
                <w:vertAlign w:val="superscript"/>
              </w:rPr>
              <w:t>rd</w:t>
            </w:r>
            <w:r w:rsidRPr="00580292">
              <w:rPr>
                <w:rFonts w:ascii="Times New Roman" w:hAnsi="Times New Roman" w:cs="Times New Roman"/>
                <w:sz w:val="24"/>
                <w:szCs w:val="24"/>
              </w:rPr>
              <w:t xml:space="preserve"> party</w:t>
            </w:r>
          </w:p>
        </w:tc>
        <w:tc>
          <w:tcPr>
            <w:tcW w:w="1403" w:type="dxa"/>
          </w:tcPr>
          <w:p w:rsidR="00997380" w:rsidRPr="00580292" w:rsidRDefault="00997380" w:rsidP="00997380">
            <w:pPr>
              <w:rPr>
                <w:rFonts w:ascii="Times New Roman" w:hAnsi="Times New Roman" w:cs="Times New Roman"/>
                <w:sz w:val="24"/>
                <w:szCs w:val="24"/>
              </w:rPr>
            </w:pPr>
            <w:r w:rsidRPr="00580292">
              <w:rPr>
                <w:rFonts w:ascii="Times New Roman" w:hAnsi="Times New Roman" w:cs="Times New Roman"/>
                <w:sz w:val="24"/>
                <w:szCs w:val="24"/>
              </w:rPr>
              <w:t>Independent</w:t>
            </w:r>
          </w:p>
        </w:tc>
        <w:tc>
          <w:tcPr>
            <w:tcW w:w="952" w:type="dxa"/>
          </w:tcPr>
          <w:p w:rsidR="00997380" w:rsidRPr="00580292" w:rsidRDefault="00997380" w:rsidP="00997380">
            <w:pPr>
              <w:rPr>
                <w:rFonts w:ascii="Times New Roman" w:hAnsi="Times New Roman" w:cs="Times New Roman"/>
                <w:sz w:val="24"/>
                <w:szCs w:val="24"/>
              </w:rPr>
            </w:pPr>
            <w:r w:rsidRPr="00580292">
              <w:rPr>
                <w:rFonts w:ascii="Times New Roman" w:hAnsi="Times New Roman" w:cs="Times New Roman"/>
                <w:sz w:val="24"/>
                <w:szCs w:val="24"/>
              </w:rPr>
              <w:t>Formal</w:t>
            </w:r>
          </w:p>
        </w:tc>
        <w:tc>
          <w:tcPr>
            <w:tcW w:w="1056" w:type="dxa"/>
          </w:tcPr>
          <w:p w:rsidR="00997380" w:rsidRPr="00580292" w:rsidRDefault="00997380" w:rsidP="00997380">
            <w:pPr>
              <w:rPr>
                <w:rFonts w:ascii="Times New Roman" w:hAnsi="Times New Roman" w:cs="Times New Roman"/>
                <w:sz w:val="24"/>
                <w:szCs w:val="24"/>
              </w:rPr>
            </w:pPr>
            <w:r>
              <w:rPr>
                <w:rFonts w:ascii="Times New Roman" w:hAnsi="Times New Roman" w:cs="Times New Roman"/>
                <w:sz w:val="24"/>
                <w:szCs w:val="24"/>
              </w:rPr>
              <w:t>Informal</w:t>
            </w:r>
          </w:p>
        </w:tc>
        <w:tc>
          <w:tcPr>
            <w:tcW w:w="1043" w:type="dxa"/>
          </w:tcPr>
          <w:p w:rsidR="00997380" w:rsidRPr="00580292" w:rsidRDefault="00997380" w:rsidP="00997380">
            <w:pPr>
              <w:rPr>
                <w:rFonts w:ascii="Times New Roman" w:hAnsi="Times New Roman" w:cs="Times New Roman"/>
                <w:sz w:val="24"/>
                <w:szCs w:val="24"/>
              </w:rPr>
            </w:pPr>
            <w:r w:rsidRPr="00580292">
              <w:rPr>
                <w:rFonts w:ascii="Times New Roman" w:hAnsi="Times New Roman" w:cs="Times New Roman"/>
                <w:sz w:val="24"/>
                <w:szCs w:val="24"/>
              </w:rPr>
              <w:t>Enrolled</w:t>
            </w:r>
          </w:p>
        </w:tc>
        <w:tc>
          <w:tcPr>
            <w:tcW w:w="995" w:type="dxa"/>
          </w:tcPr>
          <w:p w:rsidR="00997380" w:rsidRPr="00580292" w:rsidRDefault="00997380" w:rsidP="00997380">
            <w:pPr>
              <w:rPr>
                <w:rFonts w:ascii="Times New Roman" w:hAnsi="Times New Roman" w:cs="Times New Roman"/>
                <w:sz w:val="24"/>
                <w:szCs w:val="24"/>
              </w:rPr>
            </w:pPr>
            <w:r w:rsidRPr="00580292">
              <w:rPr>
                <w:rFonts w:ascii="Times New Roman" w:hAnsi="Times New Roman" w:cs="Times New Roman"/>
                <w:sz w:val="24"/>
                <w:szCs w:val="24"/>
              </w:rPr>
              <w:t>Turnout</w:t>
            </w:r>
          </w:p>
        </w:tc>
      </w:tr>
      <w:tr w:rsidR="00997380" w:rsidRPr="00997380" w:rsidTr="00F31FFE">
        <w:tc>
          <w:tcPr>
            <w:tcW w:w="834" w:type="dxa"/>
          </w:tcPr>
          <w:p w:rsidR="00997380" w:rsidRPr="00997380" w:rsidRDefault="00997380" w:rsidP="00997380">
            <w:pPr>
              <w:rPr>
                <w:rFonts w:ascii="Times New Roman" w:hAnsi="Times New Roman" w:cs="Times New Roman"/>
                <w:sz w:val="24"/>
                <w:szCs w:val="24"/>
              </w:rPr>
            </w:pPr>
            <w:r>
              <w:rPr>
                <w:rFonts w:ascii="Times New Roman" w:hAnsi="Times New Roman" w:cs="Times New Roman"/>
                <w:sz w:val="24"/>
                <w:szCs w:val="24"/>
              </w:rPr>
              <w:t>1997</w:t>
            </w:r>
          </w:p>
        </w:tc>
        <w:tc>
          <w:tcPr>
            <w:tcW w:w="911" w:type="dxa"/>
          </w:tcPr>
          <w:p w:rsidR="00997380" w:rsidRPr="00997380" w:rsidRDefault="00997380" w:rsidP="00997380">
            <w:pPr>
              <w:rPr>
                <w:rFonts w:ascii="Times New Roman" w:hAnsi="Times New Roman" w:cs="Times New Roman"/>
                <w:sz w:val="24"/>
                <w:szCs w:val="24"/>
              </w:rPr>
            </w:pPr>
            <w:r>
              <w:rPr>
                <w:rFonts w:ascii="Times New Roman" w:hAnsi="Times New Roman" w:cs="Times New Roman"/>
                <w:sz w:val="24"/>
                <w:szCs w:val="24"/>
              </w:rPr>
              <w:t>26.2%</w:t>
            </w:r>
          </w:p>
        </w:tc>
        <w:tc>
          <w:tcPr>
            <w:tcW w:w="977" w:type="dxa"/>
          </w:tcPr>
          <w:p w:rsidR="00997380" w:rsidRPr="00997380" w:rsidRDefault="00997380" w:rsidP="00997380">
            <w:pPr>
              <w:rPr>
                <w:rFonts w:ascii="Times New Roman" w:hAnsi="Times New Roman" w:cs="Times New Roman"/>
                <w:sz w:val="24"/>
                <w:szCs w:val="24"/>
              </w:rPr>
            </w:pPr>
            <w:r>
              <w:rPr>
                <w:rFonts w:ascii="Times New Roman" w:hAnsi="Times New Roman" w:cs="Times New Roman"/>
                <w:sz w:val="24"/>
                <w:szCs w:val="24"/>
              </w:rPr>
              <w:t>73.8%*</w:t>
            </w:r>
          </w:p>
        </w:tc>
        <w:tc>
          <w:tcPr>
            <w:tcW w:w="845" w:type="dxa"/>
          </w:tcPr>
          <w:p w:rsidR="00997380" w:rsidRPr="00997380" w:rsidRDefault="00997380" w:rsidP="00997380">
            <w:pPr>
              <w:rPr>
                <w:rFonts w:ascii="Times New Roman" w:hAnsi="Times New Roman" w:cs="Times New Roman"/>
                <w:sz w:val="24"/>
                <w:szCs w:val="24"/>
              </w:rPr>
            </w:pPr>
          </w:p>
        </w:tc>
        <w:tc>
          <w:tcPr>
            <w:tcW w:w="1403" w:type="dxa"/>
          </w:tcPr>
          <w:p w:rsidR="00997380" w:rsidRPr="00997380" w:rsidRDefault="00997380" w:rsidP="00997380">
            <w:pPr>
              <w:rPr>
                <w:rFonts w:ascii="Times New Roman" w:hAnsi="Times New Roman" w:cs="Times New Roman"/>
                <w:sz w:val="24"/>
                <w:szCs w:val="24"/>
              </w:rPr>
            </w:pPr>
          </w:p>
        </w:tc>
        <w:tc>
          <w:tcPr>
            <w:tcW w:w="952" w:type="dxa"/>
          </w:tcPr>
          <w:p w:rsidR="00997380" w:rsidRPr="00997380" w:rsidRDefault="00997380" w:rsidP="00997380">
            <w:pPr>
              <w:rPr>
                <w:rFonts w:ascii="Times New Roman" w:hAnsi="Times New Roman" w:cs="Times New Roman"/>
                <w:sz w:val="24"/>
                <w:szCs w:val="24"/>
              </w:rPr>
            </w:pPr>
            <w:r>
              <w:rPr>
                <w:rFonts w:ascii="Times New Roman" w:hAnsi="Times New Roman" w:cs="Times New Roman"/>
                <w:sz w:val="24"/>
                <w:szCs w:val="24"/>
              </w:rPr>
              <w:t>3375</w:t>
            </w:r>
          </w:p>
        </w:tc>
        <w:tc>
          <w:tcPr>
            <w:tcW w:w="1056" w:type="dxa"/>
          </w:tcPr>
          <w:p w:rsidR="00997380" w:rsidRPr="00997380" w:rsidRDefault="00997380" w:rsidP="00997380">
            <w:pPr>
              <w:rPr>
                <w:rFonts w:ascii="Times New Roman" w:hAnsi="Times New Roman" w:cs="Times New Roman"/>
                <w:sz w:val="24"/>
                <w:szCs w:val="24"/>
              </w:rPr>
            </w:pPr>
            <w:r>
              <w:rPr>
                <w:rFonts w:ascii="Times New Roman" w:hAnsi="Times New Roman" w:cs="Times New Roman"/>
                <w:sz w:val="24"/>
                <w:szCs w:val="24"/>
              </w:rPr>
              <w:t>7.1%</w:t>
            </w:r>
          </w:p>
        </w:tc>
        <w:tc>
          <w:tcPr>
            <w:tcW w:w="1043" w:type="dxa"/>
          </w:tcPr>
          <w:p w:rsidR="00997380" w:rsidRPr="00997380" w:rsidRDefault="00997380" w:rsidP="00997380">
            <w:pPr>
              <w:rPr>
                <w:rFonts w:ascii="Times New Roman" w:hAnsi="Times New Roman" w:cs="Times New Roman"/>
                <w:sz w:val="24"/>
                <w:szCs w:val="24"/>
              </w:rPr>
            </w:pPr>
            <w:r>
              <w:rPr>
                <w:rFonts w:ascii="Times New Roman" w:hAnsi="Times New Roman" w:cs="Times New Roman"/>
                <w:sz w:val="24"/>
                <w:szCs w:val="24"/>
              </w:rPr>
              <w:t>4091</w:t>
            </w:r>
          </w:p>
        </w:tc>
        <w:tc>
          <w:tcPr>
            <w:tcW w:w="995"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88.8%</w:t>
            </w:r>
          </w:p>
        </w:tc>
      </w:tr>
      <w:tr w:rsidR="00997380" w:rsidRPr="00997380" w:rsidTr="00F31FFE">
        <w:tc>
          <w:tcPr>
            <w:tcW w:w="834"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2001</w:t>
            </w:r>
          </w:p>
        </w:tc>
        <w:tc>
          <w:tcPr>
            <w:tcW w:w="911"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29.3%</w:t>
            </w:r>
          </w:p>
        </w:tc>
        <w:tc>
          <w:tcPr>
            <w:tcW w:w="977"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64.0%*</w:t>
            </w:r>
          </w:p>
        </w:tc>
        <w:tc>
          <w:tcPr>
            <w:tcW w:w="845"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6.8%</w:t>
            </w:r>
          </w:p>
        </w:tc>
        <w:tc>
          <w:tcPr>
            <w:tcW w:w="1403" w:type="dxa"/>
          </w:tcPr>
          <w:p w:rsidR="00997380" w:rsidRPr="00997380" w:rsidRDefault="00997380" w:rsidP="00997380">
            <w:pPr>
              <w:rPr>
                <w:rFonts w:ascii="Times New Roman" w:hAnsi="Times New Roman" w:cs="Times New Roman"/>
                <w:sz w:val="24"/>
                <w:szCs w:val="24"/>
              </w:rPr>
            </w:pPr>
          </w:p>
        </w:tc>
        <w:tc>
          <w:tcPr>
            <w:tcW w:w="952"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3662</w:t>
            </w:r>
          </w:p>
        </w:tc>
        <w:tc>
          <w:tcPr>
            <w:tcW w:w="1056"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3.8%</w:t>
            </w:r>
          </w:p>
        </w:tc>
        <w:tc>
          <w:tcPr>
            <w:tcW w:w="1043"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4353</w:t>
            </w:r>
          </w:p>
        </w:tc>
        <w:tc>
          <w:tcPr>
            <w:tcW w:w="995"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87.5%</w:t>
            </w:r>
          </w:p>
        </w:tc>
      </w:tr>
      <w:tr w:rsidR="00997380" w:rsidRPr="00997380" w:rsidTr="00F31FFE">
        <w:tc>
          <w:tcPr>
            <w:tcW w:w="834"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2005</w:t>
            </w:r>
          </w:p>
        </w:tc>
        <w:tc>
          <w:tcPr>
            <w:tcW w:w="911"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38.0%</w:t>
            </w:r>
          </w:p>
        </w:tc>
        <w:tc>
          <w:tcPr>
            <w:tcW w:w="977"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51.9%*</w:t>
            </w:r>
          </w:p>
        </w:tc>
        <w:tc>
          <w:tcPr>
            <w:tcW w:w="845"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7.3%</w:t>
            </w:r>
          </w:p>
        </w:tc>
        <w:tc>
          <w:tcPr>
            <w:tcW w:w="1403"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2.8%</w:t>
            </w:r>
          </w:p>
        </w:tc>
        <w:tc>
          <w:tcPr>
            <w:tcW w:w="952"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3725</w:t>
            </w:r>
          </w:p>
        </w:tc>
        <w:tc>
          <w:tcPr>
            <w:tcW w:w="1056"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3.5%</w:t>
            </w:r>
          </w:p>
        </w:tc>
        <w:tc>
          <w:tcPr>
            <w:tcW w:w="1043"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4475</w:t>
            </w:r>
          </w:p>
        </w:tc>
        <w:tc>
          <w:tcPr>
            <w:tcW w:w="995"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86.3%</w:t>
            </w:r>
          </w:p>
        </w:tc>
      </w:tr>
      <w:tr w:rsidR="00997380" w:rsidRPr="00997380" w:rsidTr="00F31FFE">
        <w:tc>
          <w:tcPr>
            <w:tcW w:w="834"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2008</w:t>
            </w:r>
          </w:p>
        </w:tc>
        <w:tc>
          <w:tcPr>
            <w:tcW w:w="911"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38.4%</w:t>
            </w:r>
          </w:p>
        </w:tc>
        <w:tc>
          <w:tcPr>
            <w:tcW w:w="977"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61.6%*</w:t>
            </w:r>
          </w:p>
        </w:tc>
        <w:tc>
          <w:tcPr>
            <w:tcW w:w="845" w:type="dxa"/>
          </w:tcPr>
          <w:p w:rsidR="00997380" w:rsidRPr="00997380" w:rsidRDefault="00997380" w:rsidP="00997380">
            <w:pPr>
              <w:rPr>
                <w:rFonts w:ascii="Times New Roman" w:hAnsi="Times New Roman" w:cs="Times New Roman"/>
                <w:sz w:val="24"/>
                <w:szCs w:val="24"/>
              </w:rPr>
            </w:pPr>
          </w:p>
        </w:tc>
        <w:tc>
          <w:tcPr>
            <w:tcW w:w="1403" w:type="dxa"/>
          </w:tcPr>
          <w:p w:rsidR="00997380" w:rsidRPr="00997380" w:rsidRDefault="00997380" w:rsidP="00997380">
            <w:pPr>
              <w:rPr>
                <w:rFonts w:ascii="Times New Roman" w:hAnsi="Times New Roman" w:cs="Times New Roman"/>
                <w:sz w:val="24"/>
                <w:szCs w:val="24"/>
              </w:rPr>
            </w:pPr>
          </w:p>
        </w:tc>
        <w:tc>
          <w:tcPr>
            <w:tcW w:w="952"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3668</w:t>
            </w:r>
          </w:p>
        </w:tc>
        <w:tc>
          <w:tcPr>
            <w:tcW w:w="1056"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5.1%</w:t>
            </w:r>
          </w:p>
        </w:tc>
        <w:tc>
          <w:tcPr>
            <w:tcW w:w="1043"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4825</w:t>
            </w:r>
          </w:p>
        </w:tc>
        <w:tc>
          <w:tcPr>
            <w:tcW w:w="995"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80.1%</w:t>
            </w:r>
          </w:p>
        </w:tc>
      </w:tr>
      <w:tr w:rsidR="00997380" w:rsidRPr="00997380" w:rsidTr="00F31FFE">
        <w:tc>
          <w:tcPr>
            <w:tcW w:w="834"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2012</w:t>
            </w:r>
          </w:p>
        </w:tc>
        <w:tc>
          <w:tcPr>
            <w:tcW w:w="911"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33.6%</w:t>
            </w:r>
          </w:p>
        </w:tc>
        <w:tc>
          <w:tcPr>
            <w:tcW w:w="977"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61.6%*</w:t>
            </w:r>
          </w:p>
        </w:tc>
        <w:tc>
          <w:tcPr>
            <w:tcW w:w="845"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4.9%</w:t>
            </w:r>
          </w:p>
        </w:tc>
        <w:tc>
          <w:tcPr>
            <w:tcW w:w="1403" w:type="dxa"/>
          </w:tcPr>
          <w:p w:rsidR="00997380" w:rsidRPr="00997380" w:rsidRDefault="00997380" w:rsidP="00997380">
            <w:pPr>
              <w:rPr>
                <w:rFonts w:ascii="Times New Roman" w:hAnsi="Times New Roman" w:cs="Times New Roman"/>
                <w:sz w:val="24"/>
                <w:szCs w:val="24"/>
              </w:rPr>
            </w:pPr>
          </w:p>
        </w:tc>
        <w:tc>
          <w:tcPr>
            <w:tcW w:w="952"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3999</w:t>
            </w:r>
          </w:p>
        </w:tc>
        <w:tc>
          <w:tcPr>
            <w:tcW w:w="1056"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3.4%</w:t>
            </w:r>
          </w:p>
        </w:tc>
        <w:tc>
          <w:tcPr>
            <w:tcW w:w="1043"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4980</w:t>
            </w:r>
          </w:p>
        </w:tc>
        <w:tc>
          <w:tcPr>
            <w:tcW w:w="995" w:type="dxa"/>
          </w:tcPr>
          <w:p w:rsidR="00997380"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83.2%</w:t>
            </w:r>
          </w:p>
        </w:tc>
      </w:tr>
      <w:tr w:rsidR="00E730F6" w:rsidRPr="00997380" w:rsidTr="00F31FFE">
        <w:tc>
          <w:tcPr>
            <w:tcW w:w="834" w:type="dxa"/>
          </w:tcPr>
          <w:p w:rsidR="00E730F6"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2016</w:t>
            </w:r>
          </w:p>
        </w:tc>
        <w:tc>
          <w:tcPr>
            <w:tcW w:w="911" w:type="dxa"/>
          </w:tcPr>
          <w:p w:rsidR="00E730F6"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37.3%</w:t>
            </w:r>
          </w:p>
        </w:tc>
        <w:tc>
          <w:tcPr>
            <w:tcW w:w="977" w:type="dxa"/>
          </w:tcPr>
          <w:p w:rsidR="00E730F6"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25.7%</w:t>
            </w:r>
          </w:p>
        </w:tc>
        <w:tc>
          <w:tcPr>
            <w:tcW w:w="845" w:type="dxa"/>
          </w:tcPr>
          <w:p w:rsidR="00E730F6"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5.6%</w:t>
            </w:r>
          </w:p>
        </w:tc>
        <w:tc>
          <w:tcPr>
            <w:tcW w:w="1403" w:type="dxa"/>
          </w:tcPr>
          <w:p w:rsidR="00E730F6"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31.3%*</w:t>
            </w:r>
          </w:p>
        </w:tc>
        <w:tc>
          <w:tcPr>
            <w:tcW w:w="952" w:type="dxa"/>
          </w:tcPr>
          <w:p w:rsidR="00E730F6"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4281</w:t>
            </w:r>
          </w:p>
        </w:tc>
        <w:tc>
          <w:tcPr>
            <w:tcW w:w="1056" w:type="dxa"/>
          </w:tcPr>
          <w:p w:rsidR="00E730F6"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2.7%</w:t>
            </w:r>
          </w:p>
        </w:tc>
        <w:tc>
          <w:tcPr>
            <w:tcW w:w="1043" w:type="dxa"/>
          </w:tcPr>
          <w:p w:rsidR="00E730F6"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5576</w:t>
            </w:r>
          </w:p>
        </w:tc>
        <w:tc>
          <w:tcPr>
            <w:tcW w:w="995" w:type="dxa"/>
          </w:tcPr>
          <w:p w:rsidR="00E730F6" w:rsidRPr="00997380" w:rsidRDefault="00E730F6" w:rsidP="00997380">
            <w:pPr>
              <w:rPr>
                <w:rFonts w:ascii="Times New Roman" w:hAnsi="Times New Roman" w:cs="Times New Roman"/>
                <w:sz w:val="24"/>
                <w:szCs w:val="24"/>
              </w:rPr>
            </w:pPr>
            <w:r>
              <w:rPr>
                <w:rFonts w:ascii="Times New Roman" w:hAnsi="Times New Roman" w:cs="Times New Roman"/>
                <w:sz w:val="24"/>
                <w:szCs w:val="24"/>
              </w:rPr>
              <w:t>79.0%</w:t>
            </w:r>
          </w:p>
        </w:tc>
      </w:tr>
    </w:tbl>
    <w:p w:rsidR="00997380" w:rsidRPr="00570FE6" w:rsidRDefault="00F31FFE" w:rsidP="00D6223A">
      <w:pPr>
        <w:spacing w:after="0"/>
        <w:rPr>
          <w:rFonts w:ascii="Times New Roman" w:hAnsi="Times New Roman" w:cs="Times New Roman"/>
          <w:sz w:val="24"/>
          <w:szCs w:val="24"/>
        </w:rPr>
      </w:pPr>
      <w:r w:rsidRPr="00570FE6">
        <w:rPr>
          <w:rFonts w:ascii="Times New Roman" w:hAnsi="Times New Roman" w:cs="Times New Roman"/>
          <w:sz w:val="24"/>
          <w:szCs w:val="24"/>
        </w:rPr>
        <w:t>*winner</w:t>
      </w:r>
    </w:p>
    <w:p w:rsidR="00F31FFE" w:rsidRPr="00997380" w:rsidRDefault="00F31FFE" w:rsidP="00D6223A">
      <w:pPr>
        <w:spacing w:after="0"/>
        <w:rPr>
          <w:rFonts w:ascii="Times New Roman" w:hAnsi="Times New Roman" w:cs="Times New Roman"/>
          <w:sz w:val="24"/>
          <w:szCs w:val="24"/>
        </w:rPr>
      </w:pPr>
    </w:p>
    <w:p w:rsidR="00377393" w:rsidRDefault="004E4AD6" w:rsidP="00D6223A">
      <w:pPr>
        <w:spacing w:after="0"/>
        <w:rPr>
          <w:rFonts w:ascii="Times New Roman" w:hAnsi="Times New Roman" w:cs="Times New Roman"/>
          <w:sz w:val="28"/>
          <w:szCs w:val="28"/>
        </w:rPr>
      </w:pPr>
      <w:r>
        <w:rPr>
          <w:rFonts w:ascii="Times New Roman" w:hAnsi="Times New Roman" w:cs="Times New Roman"/>
          <w:sz w:val="28"/>
          <w:szCs w:val="28"/>
        </w:rPr>
        <w:t>The Blain experience can be used to formulate a more general hypothesis about successful independents</w:t>
      </w:r>
      <w:r w:rsidR="002D140D">
        <w:rPr>
          <w:rFonts w:ascii="Times New Roman" w:hAnsi="Times New Roman" w:cs="Times New Roman"/>
          <w:sz w:val="28"/>
          <w:szCs w:val="28"/>
        </w:rPr>
        <w:t xml:space="preserve"> in NTLA elections</w:t>
      </w:r>
      <w:r>
        <w:rPr>
          <w:rFonts w:ascii="Times New Roman" w:hAnsi="Times New Roman" w:cs="Times New Roman"/>
          <w:sz w:val="28"/>
          <w:szCs w:val="28"/>
        </w:rPr>
        <w:t xml:space="preserve">: that they emerge in divisions that </w:t>
      </w:r>
      <w:r w:rsidR="00184B21">
        <w:rPr>
          <w:rFonts w:ascii="Times New Roman" w:hAnsi="Times New Roman" w:cs="Times New Roman"/>
          <w:sz w:val="28"/>
          <w:szCs w:val="28"/>
        </w:rPr>
        <w:t xml:space="preserve">are </w:t>
      </w:r>
      <w:r w:rsidR="00A96611">
        <w:rPr>
          <w:rFonts w:ascii="Times New Roman" w:hAnsi="Times New Roman" w:cs="Times New Roman"/>
          <w:sz w:val="28"/>
          <w:szCs w:val="28"/>
        </w:rPr>
        <w:t>so safe for one of the major parties and</w:t>
      </w:r>
      <w:r w:rsidR="00367AD9">
        <w:rPr>
          <w:rFonts w:ascii="Times New Roman" w:hAnsi="Times New Roman" w:cs="Times New Roman"/>
          <w:sz w:val="28"/>
          <w:szCs w:val="28"/>
        </w:rPr>
        <w:t xml:space="preserve"> so weak for the other that these divisions </w:t>
      </w:r>
      <w:r>
        <w:rPr>
          <w:rFonts w:ascii="Times New Roman" w:hAnsi="Times New Roman" w:cs="Times New Roman"/>
          <w:sz w:val="28"/>
          <w:szCs w:val="28"/>
        </w:rPr>
        <w:t>ar</w:t>
      </w:r>
      <w:r w:rsidR="00864918">
        <w:rPr>
          <w:rFonts w:ascii="Times New Roman" w:hAnsi="Times New Roman" w:cs="Times New Roman"/>
          <w:sz w:val="28"/>
          <w:szCs w:val="28"/>
        </w:rPr>
        <w:t>e</w:t>
      </w:r>
      <w:r w:rsidR="00367AD9">
        <w:rPr>
          <w:rFonts w:ascii="Times New Roman" w:hAnsi="Times New Roman" w:cs="Times New Roman"/>
          <w:sz w:val="28"/>
          <w:szCs w:val="28"/>
        </w:rPr>
        <w:t xml:space="preserve"> effectively</w:t>
      </w:r>
      <w:r w:rsidR="00864918">
        <w:rPr>
          <w:rFonts w:ascii="Times New Roman" w:hAnsi="Times New Roman" w:cs="Times New Roman"/>
          <w:sz w:val="28"/>
          <w:szCs w:val="28"/>
        </w:rPr>
        <w:t xml:space="preserve"> </w:t>
      </w:r>
      <w:r w:rsidR="00A96611">
        <w:rPr>
          <w:rFonts w:ascii="Times New Roman" w:hAnsi="Times New Roman" w:cs="Times New Roman"/>
          <w:sz w:val="28"/>
          <w:szCs w:val="28"/>
        </w:rPr>
        <w:t>‘</w:t>
      </w:r>
      <w:r w:rsidR="00864918">
        <w:rPr>
          <w:rFonts w:ascii="Times New Roman" w:hAnsi="Times New Roman" w:cs="Times New Roman"/>
          <w:sz w:val="28"/>
          <w:szCs w:val="28"/>
        </w:rPr>
        <w:t>lopsided</w:t>
      </w:r>
      <w:r w:rsidR="00A96611">
        <w:rPr>
          <w:rFonts w:ascii="Times New Roman" w:hAnsi="Times New Roman" w:cs="Times New Roman"/>
          <w:sz w:val="28"/>
          <w:szCs w:val="28"/>
        </w:rPr>
        <w:t>’</w:t>
      </w:r>
      <w:r w:rsidR="00864918">
        <w:rPr>
          <w:rFonts w:ascii="Times New Roman" w:hAnsi="Times New Roman" w:cs="Times New Roman"/>
          <w:sz w:val="28"/>
          <w:szCs w:val="28"/>
        </w:rPr>
        <w:t xml:space="preserve"> in two-</w:t>
      </w:r>
      <w:r w:rsidR="00BD597E">
        <w:rPr>
          <w:rFonts w:ascii="Times New Roman" w:hAnsi="Times New Roman" w:cs="Times New Roman"/>
          <w:sz w:val="28"/>
          <w:szCs w:val="28"/>
        </w:rPr>
        <w:t xml:space="preserve">party terms. If we define a lopsided seat as </w:t>
      </w:r>
      <w:r w:rsidR="00F74F9F">
        <w:rPr>
          <w:rFonts w:ascii="Times New Roman" w:hAnsi="Times New Roman" w:cs="Times New Roman"/>
          <w:sz w:val="28"/>
          <w:szCs w:val="28"/>
        </w:rPr>
        <w:t>one in which one major party has</w:t>
      </w:r>
      <w:r w:rsidR="00BD597E">
        <w:rPr>
          <w:rFonts w:ascii="Times New Roman" w:hAnsi="Times New Roman" w:cs="Times New Roman"/>
          <w:sz w:val="28"/>
          <w:szCs w:val="28"/>
        </w:rPr>
        <w:t xml:space="preserve"> more than twice the vote share of the other in a recent election, then a</w:t>
      </w:r>
      <w:r>
        <w:rPr>
          <w:rFonts w:ascii="Times New Roman" w:hAnsi="Times New Roman" w:cs="Times New Roman"/>
          <w:sz w:val="28"/>
          <w:szCs w:val="28"/>
        </w:rPr>
        <w:t>ll five divisions in which independent</w:t>
      </w:r>
      <w:r w:rsidR="002D140D">
        <w:rPr>
          <w:rFonts w:ascii="Times New Roman" w:hAnsi="Times New Roman" w:cs="Times New Roman"/>
          <w:sz w:val="28"/>
          <w:szCs w:val="28"/>
        </w:rPr>
        <w:t>s were successfu</w:t>
      </w:r>
      <w:r w:rsidR="00387EEE">
        <w:rPr>
          <w:rFonts w:ascii="Times New Roman" w:hAnsi="Times New Roman" w:cs="Times New Roman"/>
          <w:sz w:val="28"/>
          <w:szCs w:val="28"/>
        </w:rPr>
        <w:t>l in 2016</w:t>
      </w:r>
      <w:r>
        <w:rPr>
          <w:rFonts w:ascii="Times New Roman" w:hAnsi="Times New Roman" w:cs="Times New Roman"/>
          <w:sz w:val="28"/>
          <w:szCs w:val="28"/>
        </w:rPr>
        <w:t xml:space="preserve"> su</w:t>
      </w:r>
      <w:r w:rsidR="00234166">
        <w:rPr>
          <w:rFonts w:ascii="Times New Roman" w:hAnsi="Times New Roman" w:cs="Times New Roman"/>
          <w:sz w:val="28"/>
          <w:szCs w:val="28"/>
        </w:rPr>
        <w:t>pport this hypothesis</w:t>
      </w:r>
      <w:r w:rsidR="002D140D">
        <w:rPr>
          <w:rFonts w:ascii="Times New Roman" w:hAnsi="Times New Roman" w:cs="Times New Roman"/>
          <w:sz w:val="28"/>
          <w:szCs w:val="28"/>
        </w:rPr>
        <w:t>.</w:t>
      </w:r>
    </w:p>
    <w:p w:rsidR="002D140D" w:rsidRDefault="002D140D" w:rsidP="00D6223A">
      <w:pPr>
        <w:spacing w:after="0"/>
        <w:rPr>
          <w:rFonts w:ascii="Times New Roman" w:hAnsi="Times New Roman" w:cs="Times New Roman"/>
          <w:sz w:val="28"/>
          <w:szCs w:val="28"/>
        </w:rPr>
      </w:pPr>
    </w:p>
    <w:p w:rsidR="00901320" w:rsidRDefault="002D140D" w:rsidP="00D6223A">
      <w:pPr>
        <w:spacing w:after="0"/>
        <w:rPr>
          <w:rFonts w:ascii="Times New Roman" w:hAnsi="Times New Roman" w:cs="Times New Roman"/>
          <w:sz w:val="28"/>
          <w:szCs w:val="28"/>
        </w:rPr>
      </w:pPr>
      <w:r>
        <w:rPr>
          <w:rFonts w:ascii="Times New Roman" w:hAnsi="Times New Roman" w:cs="Times New Roman"/>
          <w:sz w:val="28"/>
          <w:szCs w:val="28"/>
        </w:rPr>
        <w:t>The division of Nelson, created in 1990, is one of two in the Darwin rural area. Together with its predecessor</w:t>
      </w:r>
      <w:r w:rsidR="00C34276">
        <w:rPr>
          <w:rFonts w:ascii="Times New Roman" w:hAnsi="Times New Roman" w:cs="Times New Roman"/>
          <w:sz w:val="28"/>
          <w:szCs w:val="28"/>
        </w:rPr>
        <w:t xml:space="preserve"> Koolpinyah </w:t>
      </w:r>
      <w:r>
        <w:rPr>
          <w:rFonts w:ascii="Times New Roman" w:hAnsi="Times New Roman" w:cs="Times New Roman"/>
          <w:sz w:val="28"/>
          <w:szCs w:val="28"/>
        </w:rPr>
        <w:t>in the 1983 and 1987 elect</w:t>
      </w:r>
      <w:r w:rsidR="00C34276">
        <w:rPr>
          <w:rFonts w:ascii="Times New Roman" w:hAnsi="Times New Roman" w:cs="Times New Roman"/>
          <w:sz w:val="28"/>
          <w:szCs w:val="28"/>
        </w:rPr>
        <w:t xml:space="preserve">ions, this Darwin rural </w:t>
      </w:r>
      <w:r w:rsidR="00367AD9">
        <w:rPr>
          <w:rFonts w:ascii="Times New Roman" w:hAnsi="Times New Roman" w:cs="Times New Roman"/>
          <w:sz w:val="28"/>
          <w:szCs w:val="28"/>
        </w:rPr>
        <w:t xml:space="preserve">area </w:t>
      </w:r>
      <w:r w:rsidR="00C34276">
        <w:rPr>
          <w:rFonts w:ascii="Times New Roman" w:hAnsi="Times New Roman" w:cs="Times New Roman"/>
          <w:sz w:val="28"/>
          <w:szCs w:val="28"/>
        </w:rPr>
        <w:t>division</w:t>
      </w:r>
      <w:r>
        <w:rPr>
          <w:rFonts w:ascii="Times New Roman" w:hAnsi="Times New Roman" w:cs="Times New Roman"/>
          <w:sz w:val="28"/>
          <w:szCs w:val="28"/>
        </w:rPr>
        <w:t xml:space="preserve"> accounts for</w:t>
      </w:r>
      <w:r w:rsidR="00C34276">
        <w:rPr>
          <w:rFonts w:ascii="Times New Roman" w:hAnsi="Times New Roman" w:cs="Times New Roman"/>
          <w:sz w:val="28"/>
          <w:szCs w:val="28"/>
        </w:rPr>
        <w:t xml:space="preserve"> </w:t>
      </w:r>
      <w:r>
        <w:rPr>
          <w:rFonts w:ascii="Times New Roman" w:hAnsi="Times New Roman" w:cs="Times New Roman"/>
          <w:sz w:val="28"/>
          <w:szCs w:val="28"/>
        </w:rPr>
        <w:t>eight indepe</w:t>
      </w:r>
      <w:r w:rsidR="00F74F9F">
        <w:rPr>
          <w:rFonts w:ascii="Times New Roman" w:hAnsi="Times New Roman" w:cs="Times New Roman"/>
          <w:sz w:val="28"/>
          <w:szCs w:val="28"/>
        </w:rPr>
        <w:t>ndent wins in the 10</w:t>
      </w:r>
      <w:r>
        <w:rPr>
          <w:rFonts w:ascii="Times New Roman" w:hAnsi="Times New Roman" w:cs="Times New Roman"/>
          <w:sz w:val="28"/>
          <w:szCs w:val="28"/>
        </w:rPr>
        <w:t xml:space="preserve"> ele</w:t>
      </w:r>
      <w:r w:rsidR="00C34276">
        <w:rPr>
          <w:rFonts w:ascii="Times New Roman" w:hAnsi="Times New Roman" w:cs="Times New Roman"/>
          <w:sz w:val="28"/>
          <w:szCs w:val="28"/>
        </w:rPr>
        <w:t>ctions since the NTLA was enlarg</w:t>
      </w:r>
      <w:r>
        <w:rPr>
          <w:rFonts w:ascii="Times New Roman" w:hAnsi="Times New Roman" w:cs="Times New Roman"/>
          <w:sz w:val="28"/>
          <w:szCs w:val="28"/>
        </w:rPr>
        <w:t>ed to 25 seats</w:t>
      </w:r>
      <w:r w:rsidR="00F31FFE">
        <w:rPr>
          <w:rFonts w:ascii="Times New Roman" w:hAnsi="Times New Roman" w:cs="Times New Roman"/>
          <w:sz w:val="28"/>
          <w:szCs w:val="28"/>
        </w:rPr>
        <w:t xml:space="preserve"> in 1983</w:t>
      </w:r>
      <w:r>
        <w:rPr>
          <w:rFonts w:ascii="Times New Roman" w:hAnsi="Times New Roman" w:cs="Times New Roman"/>
          <w:sz w:val="28"/>
          <w:szCs w:val="28"/>
        </w:rPr>
        <w:t>. Table 3 gives election statistics for Ko</w:t>
      </w:r>
      <w:r w:rsidR="001901DA">
        <w:rPr>
          <w:rFonts w:ascii="Times New Roman" w:hAnsi="Times New Roman" w:cs="Times New Roman"/>
          <w:sz w:val="28"/>
          <w:szCs w:val="28"/>
        </w:rPr>
        <w:t>olpinyah/</w:t>
      </w:r>
      <w:r>
        <w:rPr>
          <w:rFonts w:ascii="Times New Roman" w:hAnsi="Times New Roman" w:cs="Times New Roman"/>
          <w:sz w:val="28"/>
          <w:szCs w:val="28"/>
        </w:rPr>
        <w:t>Nelson</w:t>
      </w:r>
      <w:r w:rsidR="0090546C">
        <w:rPr>
          <w:rFonts w:ascii="Times New Roman" w:hAnsi="Times New Roman" w:cs="Times New Roman"/>
          <w:sz w:val="28"/>
          <w:szCs w:val="28"/>
        </w:rPr>
        <w:t xml:space="preserve"> spanning these 10</w:t>
      </w:r>
      <w:r w:rsidR="004F3B75">
        <w:rPr>
          <w:rFonts w:ascii="Times New Roman" w:hAnsi="Times New Roman" w:cs="Times New Roman"/>
          <w:sz w:val="28"/>
          <w:szCs w:val="28"/>
        </w:rPr>
        <w:t xml:space="preserve"> elections. The lopsided nature of the d</w:t>
      </w:r>
      <w:r w:rsidR="0090546C">
        <w:rPr>
          <w:rFonts w:ascii="Times New Roman" w:hAnsi="Times New Roman" w:cs="Times New Roman"/>
          <w:sz w:val="28"/>
          <w:szCs w:val="28"/>
        </w:rPr>
        <w:t>ivision can be seen immediately</w:t>
      </w:r>
      <w:r w:rsidR="00864918">
        <w:rPr>
          <w:rFonts w:ascii="Times New Roman" w:hAnsi="Times New Roman" w:cs="Times New Roman"/>
          <w:sz w:val="28"/>
          <w:szCs w:val="28"/>
        </w:rPr>
        <w:t xml:space="preserve"> in 1983</w:t>
      </w:r>
      <w:r w:rsidR="004F3B75">
        <w:rPr>
          <w:rFonts w:ascii="Times New Roman" w:hAnsi="Times New Roman" w:cs="Times New Roman"/>
          <w:sz w:val="28"/>
          <w:szCs w:val="28"/>
        </w:rPr>
        <w:t>, when the CLP commanded 62.3% of votes, compared to the ALP’s</w:t>
      </w:r>
      <w:r w:rsidR="00C34276">
        <w:rPr>
          <w:rFonts w:ascii="Times New Roman" w:hAnsi="Times New Roman" w:cs="Times New Roman"/>
          <w:sz w:val="28"/>
          <w:szCs w:val="28"/>
        </w:rPr>
        <w:t xml:space="preserve"> 23.4%</w:t>
      </w:r>
      <w:r w:rsidR="00A058B5">
        <w:rPr>
          <w:rFonts w:ascii="Times New Roman" w:hAnsi="Times New Roman" w:cs="Times New Roman"/>
          <w:sz w:val="28"/>
          <w:szCs w:val="28"/>
        </w:rPr>
        <w:t>, a ratio of almost 2.7</w:t>
      </w:r>
      <w:r w:rsidR="00C34276">
        <w:rPr>
          <w:rFonts w:ascii="Times New Roman" w:hAnsi="Times New Roman" w:cs="Times New Roman"/>
          <w:sz w:val="28"/>
          <w:szCs w:val="28"/>
        </w:rPr>
        <w:t xml:space="preserve">. </w:t>
      </w:r>
      <w:r w:rsidR="00901320">
        <w:rPr>
          <w:rFonts w:ascii="Times New Roman" w:hAnsi="Times New Roman" w:cs="Times New Roman"/>
          <w:sz w:val="28"/>
          <w:szCs w:val="28"/>
        </w:rPr>
        <w:t xml:space="preserve"> While this made</w:t>
      </w:r>
      <w:r w:rsidR="00C471BA">
        <w:rPr>
          <w:rFonts w:ascii="Times New Roman" w:hAnsi="Times New Roman" w:cs="Times New Roman"/>
          <w:sz w:val="28"/>
          <w:szCs w:val="28"/>
        </w:rPr>
        <w:t xml:space="preserve"> the division </w:t>
      </w:r>
      <w:r w:rsidR="00A96611">
        <w:rPr>
          <w:rFonts w:ascii="Times New Roman" w:hAnsi="Times New Roman" w:cs="Times New Roman"/>
          <w:sz w:val="28"/>
          <w:szCs w:val="28"/>
        </w:rPr>
        <w:t>safe for the CLP in competition with the ALP, it also</w:t>
      </w:r>
      <w:r w:rsidR="00901320">
        <w:rPr>
          <w:rFonts w:ascii="Times New Roman" w:hAnsi="Times New Roman" w:cs="Times New Roman"/>
          <w:sz w:val="28"/>
          <w:szCs w:val="28"/>
        </w:rPr>
        <w:t xml:space="preserve"> made</w:t>
      </w:r>
      <w:r w:rsidR="00367AD9">
        <w:rPr>
          <w:rFonts w:ascii="Times New Roman" w:hAnsi="Times New Roman" w:cs="Times New Roman"/>
          <w:sz w:val="28"/>
          <w:szCs w:val="28"/>
        </w:rPr>
        <w:t xml:space="preserve"> the CLP</w:t>
      </w:r>
      <w:r w:rsidR="00A96611">
        <w:rPr>
          <w:rFonts w:ascii="Times New Roman" w:hAnsi="Times New Roman" w:cs="Times New Roman"/>
          <w:sz w:val="28"/>
          <w:szCs w:val="28"/>
        </w:rPr>
        <w:t xml:space="preserve"> vulnerable to competition from independents </w:t>
      </w:r>
      <w:r w:rsidR="00901320">
        <w:rPr>
          <w:rFonts w:ascii="Times New Roman" w:hAnsi="Times New Roman" w:cs="Times New Roman"/>
          <w:sz w:val="28"/>
          <w:szCs w:val="28"/>
        </w:rPr>
        <w:t xml:space="preserve">with </w:t>
      </w:r>
      <w:r w:rsidR="00A96611">
        <w:rPr>
          <w:rFonts w:ascii="Times New Roman" w:hAnsi="Times New Roman" w:cs="Times New Roman"/>
          <w:sz w:val="28"/>
          <w:szCs w:val="28"/>
        </w:rPr>
        <w:t>c</w:t>
      </w:r>
      <w:r w:rsidR="00BE7418">
        <w:rPr>
          <w:rFonts w:ascii="Times New Roman" w:hAnsi="Times New Roman" w:cs="Times New Roman"/>
          <w:sz w:val="28"/>
          <w:szCs w:val="28"/>
        </w:rPr>
        <w:t>entrist</w:t>
      </w:r>
      <w:r w:rsidR="00A96611">
        <w:rPr>
          <w:rFonts w:ascii="Times New Roman" w:hAnsi="Times New Roman" w:cs="Times New Roman"/>
          <w:sz w:val="28"/>
          <w:szCs w:val="28"/>
        </w:rPr>
        <w:t xml:space="preserve"> credibility</w:t>
      </w:r>
      <w:r w:rsidR="00901320">
        <w:rPr>
          <w:rFonts w:ascii="Times New Roman" w:hAnsi="Times New Roman" w:cs="Times New Roman"/>
          <w:sz w:val="28"/>
          <w:szCs w:val="28"/>
        </w:rPr>
        <w:t xml:space="preserve">, as shown in </w:t>
      </w:r>
      <w:r w:rsidR="00367AD9">
        <w:rPr>
          <w:rFonts w:ascii="Times New Roman" w:hAnsi="Times New Roman" w:cs="Times New Roman"/>
          <w:sz w:val="28"/>
          <w:szCs w:val="28"/>
        </w:rPr>
        <w:t xml:space="preserve">the results of </w:t>
      </w:r>
      <w:r w:rsidR="00901320">
        <w:rPr>
          <w:rFonts w:ascii="Times New Roman" w:hAnsi="Times New Roman" w:cs="Times New Roman"/>
          <w:sz w:val="28"/>
          <w:szCs w:val="28"/>
        </w:rPr>
        <w:t>eight of the next nine elections</w:t>
      </w:r>
      <w:r w:rsidR="00A96611">
        <w:rPr>
          <w:rFonts w:ascii="Times New Roman" w:hAnsi="Times New Roman" w:cs="Times New Roman"/>
          <w:sz w:val="28"/>
          <w:szCs w:val="28"/>
        </w:rPr>
        <w:t>.</w:t>
      </w:r>
      <w:r w:rsidR="00901320">
        <w:rPr>
          <w:rFonts w:ascii="Times New Roman" w:hAnsi="Times New Roman" w:cs="Times New Roman"/>
          <w:sz w:val="28"/>
          <w:szCs w:val="28"/>
        </w:rPr>
        <w:t xml:space="preserve"> Nelson is not in fact a safe seat for the CLP, but rather a lopsided one in which the ALP is so weak, that independents are a constant danger and real competitor for the CLP.</w:t>
      </w:r>
    </w:p>
    <w:p w:rsidR="00901320" w:rsidRDefault="00901320" w:rsidP="00D6223A">
      <w:pPr>
        <w:spacing w:after="0"/>
        <w:rPr>
          <w:rFonts w:ascii="Times New Roman" w:hAnsi="Times New Roman" w:cs="Times New Roman"/>
          <w:sz w:val="28"/>
          <w:szCs w:val="28"/>
        </w:rPr>
      </w:pPr>
    </w:p>
    <w:p w:rsidR="004E4AD6" w:rsidRDefault="00F74F9F" w:rsidP="00D6223A">
      <w:pPr>
        <w:spacing w:after="0"/>
        <w:rPr>
          <w:rFonts w:ascii="Times New Roman" w:hAnsi="Times New Roman" w:cs="Times New Roman"/>
          <w:sz w:val="28"/>
          <w:szCs w:val="28"/>
        </w:rPr>
      </w:pPr>
      <w:r>
        <w:rPr>
          <w:rFonts w:ascii="Times New Roman" w:hAnsi="Times New Roman" w:cs="Times New Roman"/>
          <w:sz w:val="28"/>
          <w:szCs w:val="28"/>
        </w:rPr>
        <w:t xml:space="preserve">While lopsidedness </w:t>
      </w:r>
      <w:r w:rsidR="004B2898">
        <w:rPr>
          <w:rFonts w:ascii="Times New Roman" w:hAnsi="Times New Roman" w:cs="Times New Roman"/>
          <w:sz w:val="28"/>
          <w:szCs w:val="28"/>
        </w:rPr>
        <w:t>in Koolpinyah/</w:t>
      </w:r>
      <w:r w:rsidR="00901320">
        <w:rPr>
          <w:rFonts w:ascii="Times New Roman" w:hAnsi="Times New Roman" w:cs="Times New Roman"/>
          <w:sz w:val="28"/>
          <w:szCs w:val="28"/>
        </w:rPr>
        <w:t xml:space="preserve">Nelson </w:t>
      </w:r>
      <w:r>
        <w:rPr>
          <w:rFonts w:ascii="Times New Roman" w:hAnsi="Times New Roman" w:cs="Times New Roman"/>
          <w:sz w:val="28"/>
          <w:szCs w:val="28"/>
        </w:rPr>
        <w:t>wa</w:t>
      </w:r>
      <w:r w:rsidR="0090546C">
        <w:rPr>
          <w:rFonts w:ascii="Times New Roman" w:hAnsi="Times New Roman" w:cs="Times New Roman"/>
          <w:sz w:val="28"/>
          <w:szCs w:val="28"/>
        </w:rPr>
        <w:t xml:space="preserve">s harder to see </w:t>
      </w:r>
      <w:r>
        <w:rPr>
          <w:rFonts w:ascii="Times New Roman" w:hAnsi="Times New Roman" w:cs="Times New Roman"/>
          <w:sz w:val="28"/>
          <w:szCs w:val="28"/>
        </w:rPr>
        <w:t>during the three successful terms of CLP-splitter independent</w:t>
      </w:r>
      <w:r w:rsidR="0090546C">
        <w:rPr>
          <w:rFonts w:ascii="Times New Roman" w:hAnsi="Times New Roman" w:cs="Times New Roman"/>
          <w:sz w:val="28"/>
          <w:szCs w:val="28"/>
        </w:rPr>
        <w:t xml:space="preserve"> Noel Padgham-Purich from 1987 to 1994</w:t>
      </w:r>
      <w:r>
        <w:rPr>
          <w:rFonts w:ascii="Times New Roman" w:hAnsi="Times New Roman" w:cs="Times New Roman"/>
          <w:sz w:val="28"/>
          <w:szCs w:val="28"/>
        </w:rPr>
        <w:t>, it re-emerged clearly in 1997</w:t>
      </w:r>
      <w:r w:rsidR="0090546C">
        <w:rPr>
          <w:rFonts w:ascii="Times New Roman" w:hAnsi="Times New Roman" w:cs="Times New Roman"/>
          <w:sz w:val="28"/>
          <w:szCs w:val="28"/>
        </w:rPr>
        <w:t xml:space="preserve"> when the </w:t>
      </w:r>
      <w:r>
        <w:rPr>
          <w:rFonts w:ascii="Times New Roman" w:hAnsi="Times New Roman" w:cs="Times New Roman"/>
          <w:sz w:val="28"/>
          <w:szCs w:val="28"/>
        </w:rPr>
        <w:t>CLP won</w:t>
      </w:r>
      <w:r w:rsidR="0090546C">
        <w:rPr>
          <w:rFonts w:ascii="Times New Roman" w:hAnsi="Times New Roman" w:cs="Times New Roman"/>
          <w:sz w:val="28"/>
          <w:szCs w:val="28"/>
        </w:rPr>
        <w:t xml:space="preserve"> 44.5% of votes compared to the ALP’s 19.8%, a ratio of 2.2. In 2001, </w:t>
      </w:r>
      <w:r w:rsidR="00DA3DC0">
        <w:rPr>
          <w:rFonts w:ascii="Times New Roman" w:hAnsi="Times New Roman" w:cs="Times New Roman"/>
          <w:sz w:val="28"/>
          <w:szCs w:val="28"/>
        </w:rPr>
        <w:t xml:space="preserve">local </w:t>
      </w:r>
      <w:r>
        <w:rPr>
          <w:rFonts w:ascii="Times New Roman" w:hAnsi="Times New Roman" w:cs="Times New Roman"/>
          <w:sz w:val="28"/>
          <w:szCs w:val="28"/>
        </w:rPr>
        <w:t xml:space="preserve">government identity Gerry Wood </w:t>
      </w:r>
      <w:r w:rsidR="00DA3DC0">
        <w:rPr>
          <w:rFonts w:ascii="Times New Roman" w:hAnsi="Times New Roman" w:cs="Times New Roman"/>
          <w:sz w:val="28"/>
          <w:szCs w:val="28"/>
        </w:rPr>
        <w:t xml:space="preserve">emerged as </w:t>
      </w:r>
      <w:r w:rsidR="0090546C">
        <w:rPr>
          <w:rFonts w:ascii="Times New Roman" w:hAnsi="Times New Roman" w:cs="Times New Roman"/>
          <w:sz w:val="28"/>
          <w:szCs w:val="28"/>
        </w:rPr>
        <w:t>a</w:t>
      </w:r>
      <w:r w:rsidR="006D6B40">
        <w:rPr>
          <w:rFonts w:ascii="Times New Roman" w:hAnsi="Times New Roman" w:cs="Times New Roman"/>
          <w:sz w:val="28"/>
          <w:szCs w:val="28"/>
        </w:rPr>
        <w:t xml:space="preserve"> new</w:t>
      </w:r>
      <w:r w:rsidR="00DA3DC0">
        <w:rPr>
          <w:rFonts w:ascii="Times New Roman" w:hAnsi="Times New Roman" w:cs="Times New Roman"/>
          <w:sz w:val="28"/>
          <w:szCs w:val="28"/>
        </w:rPr>
        <w:t xml:space="preserve"> successful </w:t>
      </w:r>
      <w:r w:rsidR="00E44729">
        <w:rPr>
          <w:rFonts w:ascii="Times New Roman" w:hAnsi="Times New Roman" w:cs="Times New Roman"/>
          <w:sz w:val="28"/>
          <w:szCs w:val="28"/>
        </w:rPr>
        <w:t xml:space="preserve">centrist </w:t>
      </w:r>
      <w:r w:rsidR="00DA3DC0">
        <w:rPr>
          <w:rFonts w:ascii="Times New Roman" w:hAnsi="Times New Roman" w:cs="Times New Roman"/>
          <w:sz w:val="28"/>
          <w:szCs w:val="28"/>
        </w:rPr>
        <w:t>independent</w:t>
      </w:r>
      <w:r w:rsidR="0090546C">
        <w:rPr>
          <w:rFonts w:ascii="Times New Roman" w:hAnsi="Times New Roman" w:cs="Times New Roman"/>
          <w:sz w:val="28"/>
          <w:szCs w:val="28"/>
        </w:rPr>
        <w:t xml:space="preserve"> in Nelson, </w:t>
      </w:r>
      <w:r w:rsidR="00DA3DC0">
        <w:rPr>
          <w:rFonts w:ascii="Times New Roman" w:hAnsi="Times New Roman" w:cs="Times New Roman"/>
          <w:sz w:val="28"/>
          <w:szCs w:val="28"/>
        </w:rPr>
        <w:t xml:space="preserve">at first by taking votes from the ALP, but over time also from the CLP (see Table 3). </w:t>
      </w:r>
      <w:r w:rsidR="000A3BB8">
        <w:rPr>
          <w:rFonts w:ascii="Times New Roman" w:hAnsi="Times New Roman" w:cs="Times New Roman"/>
          <w:sz w:val="28"/>
          <w:szCs w:val="28"/>
        </w:rPr>
        <w:t>In 2016 Wood</w:t>
      </w:r>
      <w:r w:rsidR="001901DA">
        <w:rPr>
          <w:rFonts w:ascii="Times New Roman" w:hAnsi="Times New Roman" w:cs="Times New Roman"/>
          <w:sz w:val="28"/>
          <w:szCs w:val="28"/>
        </w:rPr>
        <w:t xml:space="preserve"> succeeded in winning Nelson for</w:t>
      </w:r>
      <w:r w:rsidR="00C34276">
        <w:rPr>
          <w:rFonts w:ascii="Times New Roman" w:hAnsi="Times New Roman" w:cs="Times New Roman"/>
          <w:sz w:val="28"/>
          <w:szCs w:val="28"/>
        </w:rPr>
        <w:t xml:space="preserve"> a fifth consecutive election</w:t>
      </w:r>
      <w:r w:rsidR="00DA3DC0">
        <w:rPr>
          <w:rFonts w:ascii="Times New Roman" w:hAnsi="Times New Roman" w:cs="Times New Roman"/>
          <w:sz w:val="28"/>
          <w:szCs w:val="28"/>
        </w:rPr>
        <w:t>, becoming clearly the NTLAs most successful independent yet</w:t>
      </w:r>
      <w:r w:rsidR="00C34276">
        <w:rPr>
          <w:rFonts w:ascii="Times New Roman" w:hAnsi="Times New Roman" w:cs="Times New Roman"/>
          <w:sz w:val="28"/>
          <w:szCs w:val="28"/>
        </w:rPr>
        <w:t>.</w:t>
      </w:r>
    </w:p>
    <w:p w:rsidR="00570FE6" w:rsidRDefault="00570FE6" w:rsidP="00000EB2">
      <w:pPr>
        <w:spacing w:after="0"/>
        <w:rPr>
          <w:rFonts w:ascii="Times New Roman" w:hAnsi="Times New Roman" w:cs="Times New Roman"/>
          <w:b/>
          <w:sz w:val="28"/>
          <w:szCs w:val="28"/>
        </w:rPr>
      </w:pPr>
    </w:p>
    <w:p w:rsidR="00AC0124" w:rsidRDefault="00AC0124" w:rsidP="00000EB2">
      <w:pPr>
        <w:spacing w:after="0"/>
        <w:rPr>
          <w:rFonts w:ascii="Times New Roman" w:hAnsi="Times New Roman" w:cs="Times New Roman"/>
          <w:b/>
          <w:sz w:val="28"/>
          <w:szCs w:val="28"/>
        </w:rPr>
      </w:pPr>
    </w:p>
    <w:p w:rsidR="00AC0124" w:rsidRDefault="00AC0124" w:rsidP="00000EB2">
      <w:pPr>
        <w:spacing w:after="0"/>
        <w:rPr>
          <w:rFonts w:ascii="Times New Roman" w:hAnsi="Times New Roman" w:cs="Times New Roman"/>
          <w:b/>
          <w:sz w:val="28"/>
          <w:szCs w:val="28"/>
        </w:rPr>
      </w:pPr>
    </w:p>
    <w:p w:rsidR="00AC0124" w:rsidRDefault="00AC0124" w:rsidP="00000EB2">
      <w:pPr>
        <w:spacing w:after="0"/>
        <w:rPr>
          <w:rFonts w:ascii="Times New Roman" w:hAnsi="Times New Roman" w:cs="Times New Roman"/>
          <w:b/>
          <w:sz w:val="28"/>
          <w:szCs w:val="28"/>
        </w:rPr>
      </w:pPr>
    </w:p>
    <w:p w:rsidR="00AC0124" w:rsidRDefault="00AC0124" w:rsidP="00000EB2">
      <w:pPr>
        <w:spacing w:after="0"/>
        <w:rPr>
          <w:rFonts w:ascii="Times New Roman" w:hAnsi="Times New Roman" w:cs="Times New Roman"/>
          <w:b/>
          <w:sz w:val="28"/>
          <w:szCs w:val="28"/>
        </w:rPr>
      </w:pPr>
    </w:p>
    <w:p w:rsidR="00AC0124" w:rsidRDefault="00AC0124" w:rsidP="00000EB2">
      <w:pPr>
        <w:spacing w:after="0"/>
        <w:rPr>
          <w:rFonts w:ascii="Times New Roman" w:hAnsi="Times New Roman" w:cs="Times New Roman"/>
          <w:b/>
          <w:sz w:val="28"/>
          <w:szCs w:val="28"/>
        </w:rPr>
      </w:pPr>
    </w:p>
    <w:p w:rsidR="00AC0124" w:rsidRDefault="00AC0124" w:rsidP="00000EB2">
      <w:pPr>
        <w:spacing w:after="0"/>
        <w:rPr>
          <w:rFonts w:ascii="Times New Roman" w:hAnsi="Times New Roman" w:cs="Times New Roman"/>
          <w:b/>
          <w:sz w:val="28"/>
          <w:szCs w:val="28"/>
        </w:rPr>
      </w:pPr>
    </w:p>
    <w:p w:rsidR="00AC0124" w:rsidRDefault="00AC0124" w:rsidP="00000EB2">
      <w:pPr>
        <w:spacing w:after="0"/>
        <w:rPr>
          <w:rFonts w:ascii="Times New Roman" w:hAnsi="Times New Roman" w:cs="Times New Roman"/>
          <w:b/>
          <w:sz w:val="28"/>
          <w:szCs w:val="28"/>
        </w:rPr>
      </w:pPr>
    </w:p>
    <w:p w:rsidR="00000EB2" w:rsidRPr="00570FE6" w:rsidRDefault="001901DA" w:rsidP="00000EB2">
      <w:pPr>
        <w:spacing w:after="0"/>
        <w:rPr>
          <w:rFonts w:ascii="Times New Roman" w:hAnsi="Times New Roman" w:cs="Times New Roman"/>
          <w:b/>
          <w:sz w:val="28"/>
          <w:szCs w:val="28"/>
        </w:rPr>
      </w:pPr>
      <w:r w:rsidRPr="00570FE6">
        <w:rPr>
          <w:rFonts w:ascii="Times New Roman" w:hAnsi="Times New Roman" w:cs="Times New Roman"/>
          <w:b/>
          <w:sz w:val="28"/>
          <w:szCs w:val="28"/>
        </w:rPr>
        <w:lastRenderedPageBreak/>
        <w:t>Table 3</w:t>
      </w:r>
      <w:r w:rsidR="00000EB2" w:rsidRPr="00570FE6">
        <w:rPr>
          <w:rFonts w:ascii="Times New Roman" w:hAnsi="Times New Roman" w:cs="Times New Roman"/>
          <w:b/>
          <w:sz w:val="28"/>
          <w:szCs w:val="28"/>
        </w:rPr>
        <w:t xml:space="preserve">. NTLA Division of </w:t>
      </w:r>
      <w:r w:rsidR="002622C6" w:rsidRPr="00570FE6">
        <w:rPr>
          <w:rFonts w:ascii="Times New Roman" w:hAnsi="Times New Roman" w:cs="Times New Roman"/>
          <w:b/>
          <w:sz w:val="28"/>
          <w:szCs w:val="28"/>
        </w:rPr>
        <w:t>Koolpinyah/</w:t>
      </w:r>
      <w:r w:rsidR="00000EB2" w:rsidRPr="00570FE6">
        <w:rPr>
          <w:rFonts w:ascii="Times New Roman" w:hAnsi="Times New Roman" w:cs="Times New Roman"/>
          <w:b/>
          <w:sz w:val="28"/>
          <w:szCs w:val="28"/>
        </w:rPr>
        <w:t xml:space="preserve">Nelson, </w:t>
      </w:r>
      <w:r w:rsidR="003D5E06" w:rsidRPr="00570FE6">
        <w:rPr>
          <w:rFonts w:ascii="Times New Roman" w:hAnsi="Times New Roman" w:cs="Times New Roman"/>
          <w:b/>
          <w:sz w:val="28"/>
          <w:szCs w:val="28"/>
        </w:rPr>
        <w:t>Election</w:t>
      </w:r>
      <w:r w:rsidR="002622C6" w:rsidRPr="00570FE6">
        <w:rPr>
          <w:rFonts w:ascii="Times New Roman" w:hAnsi="Times New Roman" w:cs="Times New Roman"/>
          <w:b/>
          <w:sz w:val="28"/>
          <w:szCs w:val="28"/>
        </w:rPr>
        <w:t xml:space="preserve"> </w:t>
      </w:r>
      <w:r w:rsidR="00000EB2" w:rsidRPr="00570FE6">
        <w:rPr>
          <w:rFonts w:ascii="Times New Roman" w:hAnsi="Times New Roman" w:cs="Times New Roman"/>
          <w:b/>
          <w:sz w:val="28"/>
          <w:szCs w:val="28"/>
        </w:rPr>
        <w:t>Stat</w:t>
      </w:r>
      <w:r w:rsidR="002622C6" w:rsidRPr="00570FE6">
        <w:rPr>
          <w:rFonts w:ascii="Times New Roman" w:hAnsi="Times New Roman" w:cs="Times New Roman"/>
          <w:b/>
          <w:sz w:val="28"/>
          <w:szCs w:val="28"/>
        </w:rPr>
        <w:t>istic</w:t>
      </w:r>
      <w:r w:rsidR="00000EB2" w:rsidRPr="00570FE6">
        <w:rPr>
          <w:rFonts w:ascii="Times New Roman" w:hAnsi="Times New Roman" w:cs="Times New Roman"/>
          <w:b/>
          <w:sz w:val="28"/>
          <w:szCs w:val="28"/>
        </w:rPr>
        <w:t>s 1983-2016</w:t>
      </w:r>
    </w:p>
    <w:tbl>
      <w:tblPr>
        <w:tblStyle w:val="TableGrid"/>
        <w:tblW w:w="0" w:type="auto"/>
        <w:tblInd w:w="-431" w:type="dxa"/>
        <w:tblLook w:val="04A0" w:firstRow="1" w:lastRow="0" w:firstColumn="1" w:lastColumn="0" w:noHBand="0" w:noVBand="1"/>
      </w:tblPr>
      <w:tblGrid>
        <w:gridCol w:w="1150"/>
        <w:gridCol w:w="920"/>
        <w:gridCol w:w="1055"/>
        <w:gridCol w:w="920"/>
        <w:gridCol w:w="1403"/>
        <w:gridCol w:w="910"/>
        <w:gridCol w:w="1056"/>
        <w:gridCol w:w="1043"/>
        <w:gridCol w:w="990"/>
      </w:tblGrid>
      <w:tr w:rsidR="00000EB2" w:rsidTr="001B4653">
        <w:tc>
          <w:tcPr>
            <w:tcW w:w="1197" w:type="dxa"/>
          </w:tcPr>
          <w:p w:rsidR="00000EB2" w:rsidRDefault="00000EB2" w:rsidP="001B4653">
            <w:pPr>
              <w:rPr>
                <w:rFonts w:ascii="Times New Roman" w:hAnsi="Times New Roman" w:cs="Times New Roman"/>
                <w:sz w:val="28"/>
                <w:szCs w:val="28"/>
              </w:rPr>
            </w:pPr>
          </w:p>
        </w:tc>
        <w:tc>
          <w:tcPr>
            <w:tcW w:w="928" w:type="dxa"/>
          </w:tcPr>
          <w:p w:rsidR="00000EB2" w:rsidRPr="00580292" w:rsidRDefault="00000EB2" w:rsidP="001B4653">
            <w:pPr>
              <w:rPr>
                <w:rFonts w:ascii="Times New Roman" w:hAnsi="Times New Roman" w:cs="Times New Roman"/>
                <w:sz w:val="24"/>
                <w:szCs w:val="24"/>
              </w:rPr>
            </w:pPr>
            <w:r w:rsidRPr="00580292">
              <w:rPr>
                <w:rFonts w:ascii="Times New Roman" w:hAnsi="Times New Roman" w:cs="Times New Roman"/>
                <w:sz w:val="24"/>
                <w:szCs w:val="24"/>
              </w:rPr>
              <w:t>ALP</w:t>
            </w:r>
          </w:p>
        </w:tc>
        <w:tc>
          <w:tcPr>
            <w:tcW w:w="1065" w:type="dxa"/>
          </w:tcPr>
          <w:p w:rsidR="00000EB2" w:rsidRPr="00580292" w:rsidRDefault="00000EB2" w:rsidP="001B4653">
            <w:pPr>
              <w:rPr>
                <w:rFonts w:ascii="Times New Roman" w:hAnsi="Times New Roman" w:cs="Times New Roman"/>
                <w:sz w:val="24"/>
                <w:szCs w:val="24"/>
              </w:rPr>
            </w:pPr>
            <w:r w:rsidRPr="00580292">
              <w:rPr>
                <w:rFonts w:ascii="Times New Roman" w:hAnsi="Times New Roman" w:cs="Times New Roman"/>
                <w:sz w:val="24"/>
                <w:szCs w:val="24"/>
              </w:rPr>
              <w:t>CLP</w:t>
            </w:r>
          </w:p>
        </w:tc>
        <w:tc>
          <w:tcPr>
            <w:tcW w:w="928" w:type="dxa"/>
          </w:tcPr>
          <w:p w:rsidR="00000EB2" w:rsidRPr="00580292" w:rsidRDefault="00000EB2" w:rsidP="001B4653">
            <w:pPr>
              <w:rPr>
                <w:rFonts w:ascii="Times New Roman" w:hAnsi="Times New Roman" w:cs="Times New Roman"/>
                <w:sz w:val="24"/>
                <w:szCs w:val="24"/>
              </w:rPr>
            </w:pPr>
            <w:r w:rsidRPr="00580292">
              <w:rPr>
                <w:rFonts w:ascii="Times New Roman" w:hAnsi="Times New Roman" w:cs="Times New Roman"/>
                <w:sz w:val="24"/>
                <w:szCs w:val="24"/>
              </w:rPr>
              <w:t>3</w:t>
            </w:r>
            <w:r w:rsidRPr="00580292">
              <w:rPr>
                <w:rFonts w:ascii="Times New Roman" w:hAnsi="Times New Roman" w:cs="Times New Roman"/>
                <w:sz w:val="24"/>
                <w:szCs w:val="24"/>
                <w:vertAlign w:val="superscript"/>
              </w:rPr>
              <w:t>rd</w:t>
            </w:r>
            <w:r w:rsidRPr="00580292">
              <w:rPr>
                <w:rFonts w:ascii="Times New Roman" w:hAnsi="Times New Roman" w:cs="Times New Roman"/>
                <w:sz w:val="24"/>
                <w:szCs w:val="24"/>
              </w:rPr>
              <w:t xml:space="preserve"> party</w:t>
            </w:r>
          </w:p>
        </w:tc>
        <w:tc>
          <w:tcPr>
            <w:tcW w:w="1383" w:type="dxa"/>
          </w:tcPr>
          <w:p w:rsidR="00000EB2" w:rsidRPr="00580292" w:rsidRDefault="00000EB2" w:rsidP="001B4653">
            <w:pPr>
              <w:rPr>
                <w:rFonts w:ascii="Times New Roman" w:hAnsi="Times New Roman" w:cs="Times New Roman"/>
                <w:sz w:val="24"/>
                <w:szCs w:val="24"/>
              </w:rPr>
            </w:pPr>
            <w:r w:rsidRPr="00580292">
              <w:rPr>
                <w:rFonts w:ascii="Times New Roman" w:hAnsi="Times New Roman" w:cs="Times New Roman"/>
                <w:sz w:val="24"/>
                <w:szCs w:val="24"/>
              </w:rPr>
              <w:t>Independent</w:t>
            </w:r>
          </w:p>
        </w:tc>
        <w:tc>
          <w:tcPr>
            <w:tcW w:w="898" w:type="dxa"/>
          </w:tcPr>
          <w:p w:rsidR="00000EB2" w:rsidRPr="00580292" w:rsidRDefault="00000EB2" w:rsidP="001B4653">
            <w:pPr>
              <w:rPr>
                <w:rFonts w:ascii="Times New Roman" w:hAnsi="Times New Roman" w:cs="Times New Roman"/>
                <w:sz w:val="24"/>
                <w:szCs w:val="24"/>
              </w:rPr>
            </w:pPr>
            <w:r w:rsidRPr="00580292">
              <w:rPr>
                <w:rFonts w:ascii="Times New Roman" w:hAnsi="Times New Roman" w:cs="Times New Roman"/>
                <w:sz w:val="24"/>
                <w:szCs w:val="24"/>
              </w:rPr>
              <w:t>Formal</w:t>
            </w:r>
          </w:p>
        </w:tc>
        <w:tc>
          <w:tcPr>
            <w:tcW w:w="1042" w:type="dxa"/>
          </w:tcPr>
          <w:p w:rsidR="00000EB2" w:rsidRPr="00580292" w:rsidRDefault="00000EB2" w:rsidP="001B4653">
            <w:pPr>
              <w:rPr>
                <w:rFonts w:ascii="Times New Roman" w:hAnsi="Times New Roman" w:cs="Times New Roman"/>
                <w:sz w:val="24"/>
                <w:szCs w:val="24"/>
              </w:rPr>
            </w:pPr>
            <w:r>
              <w:rPr>
                <w:rFonts w:ascii="Times New Roman" w:hAnsi="Times New Roman" w:cs="Times New Roman"/>
                <w:sz w:val="24"/>
                <w:szCs w:val="24"/>
              </w:rPr>
              <w:t>Informal</w:t>
            </w:r>
          </w:p>
        </w:tc>
        <w:tc>
          <w:tcPr>
            <w:tcW w:w="1029" w:type="dxa"/>
          </w:tcPr>
          <w:p w:rsidR="00000EB2" w:rsidRPr="00580292" w:rsidRDefault="00000EB2" w:rsidP="001B4653">
            <w:pPr>
              <w:rPr>
                <w:rFonts w:ascii="Times New Roman" w:hAnsi="Times New Roman" w:cs="Times New Roman"/>
                <w:sz w:val="24"/>
                <w:szCs w:val="24"/>
              </w:rPr>
            </w:pPr>
            <w:r w:rsidRPr="00580292">
              <w:rPr>
                <w:rFonts w:ascii="Times New Roman" w:hAnsi="Times New Roman" w:cs="Times New Roman"/>
                <w:sz w:val="24"/>
                <w:szCs w:val="24"/>
              </w:rPr>
              <w:t>Enrolled</w:t>
            </w:r>
          </w:p>
        </w:tc>
        <w:tc>
          <w:tcPr>
            <w:tcW w:w="977" w:type="dxa"/>
          </w:tcPr>
          <w:p w:rsidR="00000EB2" w:rsidRPr="00580292" w:rsidRDefault="00000EB2" w:rsidP="001B4653">
            <w:pPr>
              <w:rPr>
                <w:rFonts w:ascii="Times New Roman" w:hAnsi="Times New Roman" w:cs="Times New Roman"/>
                <w:sz w:val="24"/>
                <w:szCs w:val="24"/>
              </w:rPr>
            </w:pPr>
            <w:r w:rsidRPr="00580292">
              <w:rPr>
                <w:rFonts w:ascii="Times New Roman" w:hAnsi="Times New Roman" w:cs="Times New Roman"/>
                <w:sz w:val="24"/>
                <w:szCs w:val="24"/>
              </w:rPr>
              <w:t>Turnout</w:t>
            </w:r>
          </w:p>
        </w:tc>
      </w:tr>
      <w:tr w:rsidR="00000EB2" w:rsidTr="001B4653">
        <w:tc>
          <w:tcPr>
            <w:tcW w:w="1197"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1983</w:t>
            </w:r>
          </w:p>
        </w:tc>
        <w:tc>
          <w:tcPr>
            <w:tcW w:w="928"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23.4%</w:t>
            </w:r>
          </w:p>
        </w:tc>
        <w:tc>
          <w:tcPr>
            <w:tcW w:w="1065"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62.3%*</w:t>
            </w:r>
          </w:p>
        </w:tc>
        <w:tc>
          <w:tcPr>
            <w:tcW w:w="928"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7.8%</w:t>
            </w:r>
          </w:p>
        </w:tc>
        <w:tc>
          <w:tcPr>
            <w:tcW w:w="1383"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6.2%</w:t>
            </w:r>
          </w:p>
        </w:tc>
        <w:tc>
          <w:tcPr>
            <w:tcW w:w="898"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2234</w:t>
            </w:r>
          </w:p>
        </w:tc>
        <w:tc>
          <w:tcPr>
            <w:tcW w:w="1042"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1.5%</w:t>
            </w:r>
          </w:p>
        </w:tc>
        <w:tc>
          <w:tcPr>
            <w:tcW w:w="1029"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2360</w:t>
            </w:r>
          </w:p>
        </w:tc>
        <w:tc>
          <w:tcPr>
            <w:tcW w:w="977"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96.1%</w:t>
            </w:r>
          </w:p>
        </w:tc>
      </w:tr>
      <w:tr w:rsidR="00000EB2" w:rsidTr="001B4653">
        <w:tc>
          <w:tcPr>
            <w:tcW w:w="1197"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1987</w:t>
            </w:r>
          </w:p>
        </w:tc>
        <w:tc>
          <w:tcPr>
            <w:tcW w:w="928"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24.0%</w:t>
            </w:r>
          </w:p>
        </w:tc>
        <w:tc>
          <w:tcPr>
            <w:tcW w:w="1065"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21.5%</w:t>
            </w:r>
          </w:p>
        </w:tc>
        <w:tc>
          <w:tcPr>
            <w:tcW w:w="928"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21.9%</w:t>
            </w:r>
          </w:p>
        </w:tc>
        <w:tc>
          <w:tcPr>
            <w:tcW w:w="1383"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32.6%*</w:t>
            </w:r>
          </w:p>
        </w:tc>
        <w:tc>
          <w:tcPr>
            <w:tcW w:w="898"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2269</w:t>
            </w:r>
          </w:p>
        </w:tc>
        <w:tc>
          <w:tcPr>
            <w:tcW w:w="1042"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1.9%</w:t>
            </w:r>
          </w:p>
        </w:tc>
        <w:tc>
          <w:tcPr>
            <w:tcW w:w="1029"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2936</w:t>
            </w:r>
          </w:p>
        </w:tc>
        <w:tc>
          <w:tcPr>
            <w:tcW w:w="977"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78.0%</w:t>
            </w:r>
          </w:p>
        </w:tc>
      </w:tr>
      <w:tr w:rsidR="00000EB2" w:rsidTr="001B4653">
        <w:tc>
          <w:tcPr>
            <w:tcW w:w="1197" w:type="dxa"/>
          </w:tcPr>
          <w:p w:rsidR="00000EB2" w:rsidRPr="00250DA2" w:rsidRDefault="00BD60F4" w:rsidP="001B4653">
            <w:pPr>
              <w:rPr>
                <w:rFonts w:ascii="Times New Roman" w:hAnsi="Times New Roman" w:cs="Times New Roman"/>
                <w:sz w:val="24"/>
                <w:szCs w:val="24"/>
              </w:rPr>
            </w:pPr>
            <w:r>
              <w:rPr>
                <w:rFonts w:ascii="Times New Roman" w:hAnsi="Times New Roman" w:cs="Times New Roman"/>
                <w:sz w:val="24"/>
                <w:szCs w:val="24"/>
              </w:rPr>
              <w:t>199</w:t>
            </w:r>
            <w:r w:rsidR="00000EB2" w:rsidRPr="00250DA2">
              <w:rPr>
                <w:rFonts w:ascii="Times New Roman" w:hAnsi="Times New Roman" w:cs="Times New Roman"/>
                <w:sz w:val="24"/>
                <w:szCs w:val="24"/>
              </w:rPr>
              <w:t>0</w:t>
            </w:r>
          </w:p>
        </w:tc>
        <w:tc>
          <w:tcPr>
            <w:tcW w:w="928"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32.8%</w:t>
            </w:r>
          </w:p>
        </w:tc>
        <w:tc>
          <w:tcPr>
            <w:tcW w:w="1065"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20.0%</w:t>
            </w:r>
          </w:p>
        </w:tc>
        <w:tc>
          <w:tcPr>
            <w:tcW w:w="928" w:type="dxa"/>
          </w:tcPr>
          <w:p w:rsidR="00000EB2" w:rsidRPr="00250DA2" w:rsidRDefault="00000EB2" w:rsidP="001B4653">
            <w:pPr>
              <w:rPr>
                <w:rFonts w:ascii="Times New Roman" w:hAnsi="Times New Roman" w:cs="Times New Roman"/>
                <w:sz w:val="24"/>
                <w:szCs w:val="24"/>
              </w:rPr>
            </w:pPr>
          </w:p>
        </w:tc>
        <w:tc>
          <w:tcPr>
            <w:tcW w:w="1383"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41.0%*</w:t>
            </w:r>
          </w:p>
        </w:tc>
        <w:tc>
          <w:tcPr>
            <w:tcW w:w="898"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2942</w:t>
            </w:r>
          </w:p>
        </w:tc>
        <w:tc>
          <w:tcPr>
            <w:tcW w:w="1042"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1.7%</w:t>
            </w:r>
          </w:p>
        </w:tc>
        <w:tc>
          <w:tcPr>
            <w:tcW w:w="1029"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3331</w:t>
            </w:r>
          </w:p>
        </w:tc>
        <w:tc>
          <w:tcPr>
            <w:tcW w:w="977"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89.9%</w:t>
            </w:r>
          </w:p>
        </w:tc>
      </w:tr>
      <w:tr w:rsidR="00000EB2" w:rsidTr="001B4653">
        <w:tc>
          <w:tcPr>
            <w:tcW w:w="1197"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1994</w:t>
            </w:r>
          </w:p>
        </w:tc>
        <w:tc>
          <w:tcPr>
            <w:tcW w:w="928"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24.7%</w:t>
            </w:r>
          </w:p>
        </w:tc>
        <w:tc>
          <w:tcPr>
            <w:tcW w:w="1065"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43.7%</w:t>
            </w:r>
          </w:p>
        </w:tc>
        <w:tc>
          <w:tcPr>
            <w:tcW w:w="928" w:type="dxa"/>
          </w:tcPr>
          <w:p w:rsidR="00000EB2" w:rsidRPr="00250DA2" w:rsidRDefault="00000EB2" w:rsidP="001B4653">
            <w:pPr>
              <w:rPr>
                <w:rFonts w:ascii="Times New Roman" w:hAnsi="Times New Roman" w:cs="Times New Roman"/>
                <w:sz w:val="24"/>
                <w:szCs w:val="24"/>
              </w:rPr>
            </w:pPr>
          </w:p>
        </w:tc>
        <w:tc>
          <w:tcPr>
            <w:tcW w:w="1383"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31.5%*</w:t>
            </w:r>
          </w:p>
        </w:tc>
        <w:tc>
          <w:tcPr>
            <w:tcW w:w="898"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3494</w:t>
            </w:r>
          </w:p>
        </w:tc>
        <w:tc>
          <w:tcPr>
            <w:tcW w:w="1042"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2.1%</w:t>
            </w:r>
          </w:p>
        </w:tc>
        <w:tc>
          <w:tcPr>
            <w:tcW w:w="1029"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4006</w:t>
            </w:r>
          </w:p>
        </w:tc>
        <w:tc>
          <w:tcPr>
            <w:tcW w:w="977"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89.1%</w:t>
            </w:r>
          </w:p>
        </w:tc>
      </w:tr>
      <w:tr w:rsidR="00000EB2" w:rsidTr="001B4653">
        <w:tc>
          <w:tcPr>
            <w:tcW w:w="1197"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1997</w:t>
            </w:r>
          </w:p>
        </w:tc>
        <w:tc>
          <w:tcPr>
            <w:tcW w:w="928"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19.8%</w:t>
            </w:r>
          </w:p>
        </w:tc>
        <w:tc>
          <w:tcPr>
            <w:tcW w:w="1065"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44.5%*</w:t>
            </w:r>
          </w:p>
        </w:tc>
        <w:tc>
          <w:tcPr>
            <w:tcW w:w="928" w:type="dxa"/>
          </w:tcPr>
          <w:p w:rsidR="00000EB2" w:rsidRPr="00250DA2" w:rsidRDefault="00000EB2" w:rsidP="001B4653">
            <w:pPr>
              <w:rPr>
                <w:rFonts w:ascii="Times New Roman" w:hAnsi="Times New Roman" w:cs="Times New Roman"/>
                <w:sz w:val="24"/>
                <w:szCs w:val="24"/>
              </w:rPr>
            </w:pPr>
          </w:p>
        </w:tc>
        <w:tc>
          <w:tcPr>
            <w:tcW w:w="1383"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35.8%</w:t>
            </w:r>
          </w:p>
        </w:tc>
        <w:tc>
          <w:tcPr>
            <w:tcW w:w="898"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3281</w:t>
            </w:r>
          </w:p>
        </w:tc>
        <w:tc>
          <w:tcPr>
            <w:tcW w:w="1042"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3.4%</w:t>
            </w:r>
          </w:p>
        </w:tc>
        <w:tc>
          <w:tcPr>
            <w:tcW w:w="1029"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3869</w:t>
            </w:r>
          </w:p>
        </w:tc>
        <w:tc>
          <w:tcPr>
            <w:tcW w:w="977"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87.8%</w:t>
            </w:r>
          </w:p>
        </w:tc>
      </w:tr>
      <w:tr w:rsidR="00000EB2" w:rsidTr="001B4653">
        <w:tc>
          <w:tcPr>
            <w:tcW w:w="1197"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2001</w:t>
            </w:r>
          </w:p>
        </w:tc>
        <w:tc>
          <w:tcPr>
            <w:tcW w:w="928" w:type="dxa"/>
          </w:tcPr>
          <w:p w:rsidR="00000EB2" w:rsidRPr="00250DA2" w:rsidRDefault="00881DC1" w:rsidP="001B4653">
            <w:pPr>
              <w:rPr>
                <w:rFonts w:ascii="Times New Roman" w:hAnsi="Times New Roman" w:cs="Times New Roman"/>
                <w:sz w:val="24"/>
                <w:szCs w:val="24"/>
              </w:rPr>
            </w:pPr>
            <w:r>
              <w:rPr>
                <w:rFonts w:ascii="Times New Roman" w:hAnsi="Times New Roman" w:cs="Times New Roman"/>
                <w:sz w:val="24"/>
                <w:szCs w:val="24"/>
              </w:rPr>
              <w:t xml:space="preserve">  </w:t>
            </w:r>
            <w:r w:rsidR="00000EB2" w:rsidRPr="00250DA2">
              <w:rPr>
                <w:rFonts w:ascii="Times New Roman" w:hAnsi="Times New Roman" w:cs="Times New Roman"/>
                <w:sz w:val="24"/>
                <w:szCs w:val="24"/>
              </w:rPr>
              <w:t>9.7%</w:t>
            </w:r>
          </w:p>
        </w:tc>
        <w:tc>
          <w:tcPr>
            <w:tcW w:w="1065"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43.5%</w:t>
            </w:r>
          </w:p>
        </w:tc>
        <w:tc>
          <w:tcPr>
            <w:tcW w:w="928" w:type="dxa"/>
          </w:tcPr>
          <w:p w:rsidR="00000EB2" w:rsidRPr="00250DA2" w:rsidRDefault="00000EB2" w:rsidP="001B4653">
            <w:pPr>
              <w:rPr>
                <w:rFonts w:ascii="Times New Roman" w:hAnsi="Times New Roman" w:cs="Times New Roman"/>
                <w:sz w:val="24"/>
                <w:szCs w:val="24"/>
              </w:rPr>
            </w:pPr>
          </w:p>
        </w:tc>
        <w:tc>
          <w:tcPr>
            <w:tcW w:w="1383"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41.4%*</w:t>
            </w:r>
          </w:p>
        </w:tc>
        <w:tc>
          <w:tcPr>
            <w:tcW w:w="898"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3525</w:t>
            </w:r>
          </w:p>
        </w:tc>
        <w:tc>
          <w:tcPr>
            <w:tcW w:w="1042"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2.7%</w:t>
            </w:r>
          </w:p>
        </w:tc>
        <w:tc>
          <w:tcPr>
            <w:tcW w:w="1029"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4049</w:t>
            </w:r>
          </w:p>
        </w:tc>
        <w:tc>
          <w:tcPr>
            <w:tcW w:w="977"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89.5%</w:t>
            </w:r>
          </w:p>
        </w:tc>
      </w:tr>
      <w:tr w:rsidR="00000EB2" w:rsidTr="001B4653">
        <w:tc>
          <w:tcPr>
            <w:tcW w:w="1197"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2005</w:t>
            </w:r>
          </w:p>
        </w:tc>
        <w:tc>
          <w:tcPr>
            <w:tcW w:w="928"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12.6%</w:t>
            </w:r>
          </w:p>
        </w:tc>
        <w:tc>
          <w:tcPr>
            <w:tcW w:w="1065"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30.8%</w:t>
            </w:r>
          </w:p>
        </w:tc>
        <w:tc>
          <w:tcPr>
            <w:tcW w:w="928" w:type="dxa"/>
          </w:tcPr>
          <w:p w:rsidR="00000EB2" w:rsidRPr="00250DA2" w:rsidRDefault="00000EB2" w:rsidP="001B4653">
            <w:pPr>
              <w:rPr>
                <w:rFonts w:ascii="Times New Roman" w:hAnsi="Times New Roman" w:cs="Times New Roman"/>
                <w:sz w:val="24"/>
                <w:szCs w:val="24"/>
              </w:rPr>
            </w:pPr>
          </w:p>
        </w:tc>
        <w:tc>
          <w:tcPr>
            <w:tcW w:w="1383"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56.6%*</w:t>
            </w:r>
          </w:p>
        </w:tc>
        <w:tc>
          <w:tcPr>
            <w:tcW w:w="898"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3771</w:t>
            </w:r>
          </w:p>
        </w:tc>
        <w:tc>
          <w:tcPr>
            <w:tcW w:w="1042"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2.3%</w:t>
            </w:r>
          </w:p>
        </w:tc>
        <w:tc>
          <w:tcPr>
            <w:tcW w:w="1029"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4628</w:t>
            </w:r>
          </w:p>
        </w:tc>
        <w:tc>
          <w:tcPr>
            <w:tcW w:w="977"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83.4%</w:t>
            </w:r>
          </w:p>
        </w:tc>
      </w:tr>
      <w:tr w:rsidR="00000EB2" w:rsidTr="001B4653">
        <w:tc>
          <w:tcPr>
            <w:tcW w:w="1197"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2008</w:t>
            </w:r>
          </w:p>
        </w:tc>
        <w:tc>
          <w:tcPr>
            <w:tcW w:w="928" w:type="dxa"/>
          </w:tcPr>
          <w:p w:rsidR="00000EB2" w:rsidRPr="00250DA2" w:rsidRDefault="00615AFD" w:rsidP="001B4653">
            <w:pPr>
              <w:rPr>
                <w:rFonts w:ascii="Times New Roman" w:hAnsi="Times New Roman" w:cs="Times New Roman"/>
                <w:sz w:val="24"/>
                <w:szCs w:val="24"/>
              </w:rPr>
            </w:pPr>
            <w:r>
              <w:rPr>
                <w:rFonts w:ascii="Times New Roman" w:hAnsi="Times New Roman" w:cs="Times New Roman"/>
                <w:sz w:val="24"/>
                <w:szCs w:val="24"/>
              </w:rPr>
              <w:t xml:space="preserve">  </w:t>
            </w:r>
            <w:r w:rsidR="00000EB2" w:rsidRPr="00250DA2">
              <w:rPr>
                <w:rFonts w:ascii="Times New Roman" w:hAnsi="Times New Roman" w:cs="Times New Roman"/>
                <w:sz w:val="24"/>
                <w:szCs w:val="24"/>
              </w:rPr>
              <w:t>8.7%</w:t>
            </w:r>
          </w:p>
        </w:tc>
        <w:tc>
          <w:tcPr>
            <w:tcW w:w="1065"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19.1%</w:t>
            </w:r>
          </w:p>
        </w:tc>
        <w:tc>
          <w:tcPr>
            <w:tcW w:w="928" w:type="dxa"/>
          </w:tcPr>
          <w:p w:rsidR="00000EB2" w:rsidRPr="00250DA2" w:rsidRDefault="00000EB2" w:rsidP="001B4653">
            <w:pPr>
              <w:rPr>
                <w:rFonts w:ascii="Times New Roman" w:hAnsi="Times New Roman" w:cs="Times New Roman"/>
                <w:sz w:val="24"/>
                <w:szCs w:val="24"/>
              </w:rPr>
            </w:pPr>
          </w:p>
        </w:tc>
        <w:tc>
          <w:tcPr>
            <w:tcW w:w="1383"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72.2%*</w:t>
            </w:r>
          </w:p>
        </w:tc>
        <w:tc>
          <w:tcPr>
            <w:tcW w:w="898"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3374</w:t>
            </w:r>
          </w:p>
        </w:tc>
        <w:tc>
          <w:tcPr>
            <w:tcW w:w="1042"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2.4%</w:t>
            </w:r>
          </w:p>
        </w:tc>
        <w:tc>
          <w:tcPr>
            <w:tcW w:w="1029"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4635</w:t>
            </w:r>
          </w:p>
        </w:tc>
        <w:tc>
          <w:tcPr>
            <w:tcW w:w="977"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74.6%</w:t>
            </w:r>
          </w:p>
        </w:tc>
      </w:tr>
      <w:tr w:rsidR="00000EB2" w:rsidTr="001B4653">
        <w:tc>
          <w:tcPr>
            <w:tcW w:w="1197"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2012</w:t>
            </w:r>
          </w:p>
        </w:tc>
        <w:tc>
          <w:tcPr>
            <w:tcW w:w="928" w:type="dxa"/>
          </w:tcPr>
          <w:p w:rsidR="00000EB2" w:rsidRPr="00250DA2" w:rsidRDefault="00615AFD" w:rsidP="001B4653">
            <w:pPr>
              <w:rPr>
                <w:rFonts w:ascii="Times New Roman" w:hAnsi="Times New Roman" w:cs="Times New Roman"/>
                <w:sz w:val="24"/>
                <w:szCs w:val="24"/>
              </w:rPr>
            </w:pPr>
            <w:r>
              <w:rPr>
                <w:rFonts w:ascii="Times New Roman" w:hAnsi="Times New Roman" w:cs="Times New Roman"/>
                <w:sz w:val="24"/>
                <w:szCs w:val="24"/>
              </w:rPr>
              <w:t xml:space="preserve">  </w:t>
            </w:r>
            <w:r w:rsidR="00000EB2" w:rsidRPr="00250DA2">
              <w:rPr>
                <w:rFonts w:ascii="Times New Roman" w:hAnsi="Times New Roman" w:cs="Times New Roman"/>
                <w:sz w:val="24"/>
                <w:szCs w:val="24"/>
              </w:rPr>
              <w:t>6.9%</w:t>
            </w:r>
          </w:p>
        </w:tc>
        <w:tc>
          <w:tcPr>
            <w:tcW w:w="1065"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39.9%</w:t>
            </w:r>
          </w:p>
        </w:tc>
        <w:tc>
          <w:tcPr>
            <w:tcW w:w="928" w:type="dxa"/>
          </w:tcPr>
          <w:p w:rsidR="00000EB2" w:rsidRPr="00250DA2" w:rsidRDefault="00000EB2" w:rsidP="001B4653">
            <w:pPr>
              <w:rPr>
                <w:rFonts w:ascii="Times New Roman" w:hAnsi="Times New Roman" w:cs="Times New Roman"/>
                <w:sz w:val="24"/>
                <w:szCs w:val="24"/>
              </w:rPr>
            </w:pPr>
          </w:p>
        </w:tc>
        <w:tc>
          <w:tcPr>
            <w:tcW w:w="1383"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54.0%</w:t>
            </w:r>
            <w:r>
              <w:rPr>
                <w:rFonts w:ascii="Times New Roman" w:hAnsi="Times New Roman" w:cs="Times New Roman"/>
                <w:sz w:val="24"/>
                <w:szCs w:val="24"/>
              </w:rPr>
              <w:t>*</w:t>
            </w:r>
          </w:p>
        </w:tc>
        <w:tc>
          <w:tcPr>
            <w:tcW w:w="898"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3679</w:t>
            </w:r>
          </w:p>
        </w:tc>
        <w:tc>
          <w:tcPr>
            <w:tcW w:w="1042"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1.9%</w:t>
            </w:r>
          </w:p>
        </w:tc>
        <w:tc>
          <w:tcPr>
            <w:tcW w:w="1029"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4715</w:t>
            </w:r>
          </w:p>
        </w:tc>
        <w:tc>
          <w:tcPr>
            <w:tcW w:w="977"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79.6%</w:t>
            </w:r>
          </w:p>
        </w:tc>
      </w:tr>
      <w:tr w:rsidR="00000EB2" w:rsidTr="001B4653">
        <w:tc>
          <w:tcPr>
            <w:tcW w:w="1197"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2016</w:t>
            </w:r>
          </w:p>
        </w:tc>
        <w:tc>
          <w:tcPr>
            <w:tcW w:w="928"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11.0%</w:t>
            </w:r>
          </w:p>
        </w:tc>
        <w:tc>
          <w:tcPr>
            <w:tcW w:w="1065"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22.2%</w:t>
            </w:r>
          </w:p>
        </w:tc>
        <w:tc>
          <w:tcPr>
            <w:tcW w:w="928"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5.3%</w:t>
            </w:r>
          </w:p>
        </w:tc>
        <w:tc>
          <w:tcPr>
            <w:tcW w:w="1383"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60.5%</w:t>
            </w:r>
            <w:r>
              <w:rPr>
                <w:rFonts w:ascii="Times New Roman" w:hAnsi="Times New Roman" w:cs="Times New Roman"/>
                <w:sz w:val="24"/>
                <w:szCs w:val="24"/>
              </w:rPr>
              <w:t>*</w:t>
            </w:r>
          </w:p>
        </w:tc>
        <w:tc>
          <w:tcPr>
            <w:tcW w:w="898"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4635</w:t>
            </w:r>
          </w:p>
        </w:tc>
        <w:tc>
          <w:tcPr>
            <w:tcW w:w="1042"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1.3%</w:t>
            </w:r>
          </w:p>
        </w:tc>
        <w:tc>
          <w:tcPr>
            <w:tcW w:w="1029"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5825</w:t>
            </w:r>
          </w:p>
        </w:tc>
        <w:tc>
          <w:tcPr>
            <w:tcW w:w="977" w:type="dxa"/>
          </w:tcPr>
          <w:p w:rsidR="00000EB2" w:rsidRPr="00250DA2" w:rsidRDefault="00000EB2" w:rsidP="001B4653">
            <w:pPr>
              <w:rPr>
                <w:rFonts w:ascii="Times New Roman" w:hAnsi="Times New Roman" w:cs="Times New Roman"/>
                <w:sz w:val="24"/>
                <w:szCs w:val="24"/>
              </w:rPr>
            </w:pPr>
            <w:r w:rsidRPr="00250DA2">
              <w:rPr>
                <w:rFonts w:ascii="Times New Roman" w:hAnsi="Times New Roman" w:cs="Times New Roman"/>
                <w:sz w:val="24"/>
                <w:szCs w:val="24"/>
              </w:rPr>
              <w:t>80.6%</w:t>
            </w:r>
          </w:p>
        </w:tc>
      </w:tr>
    </w:tbl>
    <w:p w:rsidR="00000EB2" w:rsidRPr="00570FE6" w:rsidRDefault="00000EB2" w:rsidP="00000EB2">
      <w:pPr>
        <w:spacing w:after="0"/>
        <w:rPr>
          <w:rFonts w:ascii="Times New Roman" w:hAnsi="Times New Roman" w:cs="Times New Roman"/>
          <w:sz w:val="24"/>
          <w:szCs w:val="24"/>
        </w:rPr>
      </w:pPr>
      <w:r w:rsidRPr="00570FE6">
        <w:rPr>
          <w:rFonts w:ascii="Times New Roman" w:hAnsi="Times New Roman" w:cs="Times New Roman"/>
          <w:sz w:val="24"/>
          <w:szCs w:val="24"/>
        </w:rPr>
        <w:t>*winn</w:t>
      </w:r>
      <w:r w:rsidR="00726B34" w:rsidRPr="00570FE6">
        <w:rPr>
          <w:rFonts w:ascii="Times New Roman" w:hAnsi="Times New Roman" w:cs="Times New Roman"/>
          <w:sz w:val="24"/>
          <w:szCs w:val="24"/>
        </w:rPr>
        <w:t>er</w:t>
      </w:r>
    </w:p>
    <w:p w:rsidR="00000EB2" w:rsidRDefault="00000EB2" w:rsidP="006D709F">
      <w:pPr>
        <w:spacing w:after="0"/>
        <w:rPr>
          <w:rFonts w:ascii="Times New Roman" w:hAnsi="Times New Roman" w:cs="Times New Roman"/>
          <w:sz w:val="28"/>
          <w:szCs w:val="28"/>
        </w:rPr>
      </w:pPr>
    </w:p>
    <w:p w:rsidR="006F08B1" w:rsidRDefault="00BD60F4" w:rsidP="006D709F">
      <w:pPr>
        <w:spacing w:after="0"/>
        <w:rPr>
          <w:rFonts w:ascii="Times New Roman" w:hAnsi="Times New Roman" w:cs="Times New Roman"/>
          <w:b/>
          <w:sz w:val="28"/>
          <w:szCs w:val="28"/>
        </w:rPr>
      </w:pPr>
      <w:r>
        <w:rPr>
          <w:rFonts w:ascii="Times New Roman" w:hAnsi="Times New Roman" w:cs="Times New Roman"/>
          <w:sz w:val="28"/>
          <w:szCs w:val="28"/>
        </w:rPr>
        <w:t xml:space="preserve">The second Darwin </w:t>
      </w:r>
      <w:r w:rsidR="00367AD9">
        <w:rPr>
          <w:rFonts w:ascii="Times New Roman" w:hAnsi="Times New Roman" w:cs="Times New Roman"/>
          <w:sz w:val="28"/>
          <w:szCs w:val="28"/>
        </w:rPr>
        <w:t xml:space="preserve">rural area </w:t>
      </w:r>
      <w:r>
        <w:rPr>
          <w:rFonts w:ascii="Times New Roman" w:hAnsi="Times New Roman" w:cs="Times New Roman"/>
          <w:sz w:val="28"/>
          <w:szCs w:val="28"/>
        </w:rPr>
        <w:t xml:space="preserve">seat of Goyder, </w:t>
      </w:r>
      <w:r w:rsidR="001B4653">
        <w:rPr>
          <w:rFonts w:ascii="Times New Roman" w:hAnsi="Times New Roman" w:cs="Times New Roman"/>
          <w:sz w:val="28"/>
          <w:szCs w:val="28"/>
        </w:rPr>
        <w:t>created in 1990</w:t>
      </w:r>
      <w:r w:rsidR="00D16171">
        <w:rPr>
          <w:rFonts w:ascii="Times New Roman" w:hAnsi="Times New Roman" w:cs="Times New Roman"/>
          <w:sz w:val="28"/>
          <w:szCs w:val="28"/>
        </w:rPr>
        <w:t>,</w:t>
      </w:r>
      <w:r w:rsidR="001B4653">
        <w:rPr>
          <w:rFonts w:ascii="Times New Roman" w:hAnsi="Times New Roman" w:cs="Times New Roman"/>
          <w:sz w:val="28"/>
          <w:szCs w:val="28"/>
        </w:rPr>
        <w:t xml:space="preserve"> </w:t>
      </w:r>
      <w:r w:rsidR="001901DA">
        <w:rPr>
          <w:rFonts w:ascii="Times New Roman" w:hAnsi="Times New Roman" w:cs="Times New Roman"/>
          <w:sz w:val="28"/>
          <w:szCs w:val="28"/>
        </w:rPr>
        <w:t>can als</w:t>
      </w:r>
      <w:r w:rsidR="00753B57">
        <w:rPr>
          <w:rFonts w:ascii="Times New Roman" w:hAnsi="Times New Roman" w:cs="Times New Roman"/>
          <w:sz w:val="28"/>
          <w:szCs w:val="28"/>
        </w:rPr>
        <w:t>o be seen as lopsided</w:t>
      </w:r>
      <w:r w:rsidR="00DA3DC0">
        <w:rPr>
          <w:rFonts w:ascii="Times New Roman" w:hAnsi="Times New Roman" w:cs="Times New Roman"/>
          <w:sz w:val="28"/>
          <w:szCs w:val="28"/>
        </w:rPr>
        <w:t>, though</w:t>
      </w:r>
      <w:r w:rsidR="00365A61">
        <w:rPr>
          <w:rFonts w:ascii="Times New Roman" w:hAnsi="Times New Roman" w:cs="Times New Roman"/>
          <w:sz w:val="28"/>
          <w:szCs w:val="28"/>
        </w:rPr>
        <w:t xml:space="preserve"> les</w:t>
      </w:r>
      <w:r w:rsidR="00A058B5">
        <w:rPr>
          <w:rFonts w:ascii="Times New Roman" w:hAnsi="Times New Roman" w:cs="Times New Roman"/>
          <w:sz w:val="28"/>
          <w:szCs w:val="28"/>
        </w:rPr>
        <w:t>s so than Blain and Koolpinyah/</w:t>
      </w:r>
      <w:r w:rsidR="00365A61">
        <w:rPr>
          <w:rFonts w:ascii="Times New Roman" w:hAnsi="Times New Roman" w:cs="Times New Roman"/>
          <w:sz w:val="28"/>
          <w:szCs w:val="28"/>
        </w:rPr>
        <w:t>Nelson</w:t>
      </w:r>
      <w:r w:rsidR="00C34276">
        <w:rPr>
          <w:rFonts w:ascii="Times New Roman" w:hAnsi="Times New Roman" w:cs="Times New Roman"/>
          <w:sz w:val="28"/>
          <w:szCs w:val="28"/>
        </w:rPr>
        <w:t>. Table 4</w:t>
      </w:r>
      <w:r w:rsidR="003F089D">
        <w:rPr>
          <w:rFonts w:ascii="Times New Roman" w:hAnsi="Times New Roman" w:cs="Times New Roman"/>
          <w:sz w:val="28"/>
          <w:szCs w:val="28"/>
        </w:rPr>
        <w:t xml:space="preserve"> shows </w:t>
      </w:r>
      <w:r w:rsidR="003633AB">
        <w:rPr>
          <w:rFonts w:ascii="Times New Roman" w:hAnsi="Times New Roman" w:cs="Times New Roman"/>
          <w:sz w:val="28"/>
          <w:szCs w:val="28"/>
        </w:rPr>
        <w:t>that</w:t>
      </w:r>
      <w:r w:rsidR="00365A61">
        <w:rPr>
          <w:rFonts w:ascii="Times New Roman" w:hAnsi="Times New Roman" w:cs="Times New Roman"/>
          <w:sz w:val="28"/>
          <w:szCs w:val="28"/>
        </w:rPr>
        <w:t>,</w:t>
      </w:r>
      <w:r w:rsidR="00864918">
        <w:rPr>
          <w:rFonts w:ascii="Times New Roman" w:hAnsi="Times New Roman" w:cs="Times New Roman"/>
          <w:sz w:val="28"/>
          <w:szCs w:val="28"/>
        </w:rPr>
        <w:t xml:space="preserve"> in eight</w:t>
      </w:r>
      <w:r w:rsidR="003633AB">
        <w:rPr>
          <w:rFonts w:ascii="Times New Roman" w:hAnsi="Times New Roman" w:cs="Times New Roman"/>
          <w:sz w:val="28"/>
          <w:szCs w:val="28"/>
        </w:rPr>
        <w:t xml:space="preserve"> elections</w:t>
      </w:r>
      <w:r w:rsidR="00365A61">
        <w:rPr>
          <w:rFonts w:ascii="Times New Roman" w:hAnsi="Times New Roman" w:cs="Times New Roman"/>
          <w:sz w:val="28"/>
          <w:szCs w:val="28"/>
        </w:rPr>
        <w:t>,</w:t>
      </w:r>
      <w:r w:rsidR="003633AB">
        <w:rPr>
          <w:rFonts w:ascii="Times New Roman" w:hAnsi="Times New Roman" w:cs="Times New Roman"/>
          <w:sz w:val="28"/>
          <w:szCs w:val="28"/>
        </w:rPr>
        <w:t xml:space="preserve"> </w:t>
      </w:r>
      <w:r w:rsidR="003F089D">
        <w:rPr>
          <w:rFonts w:ascii="Times New Roman" w:hAnsi="Times New Roman" w:cs="Times New Roman"/>
          <w:sz w:val="28"/>
          <w:szCs w:val="28"/>
        </w:rPr>
        <w:t xml:space="preserve">the ALP </w:t>
      </w:r>
      <w:r w:rsidR="003633AB">
        <w:rPr>
          <w:rFonts w:ascii="Times New Roman" w:hAnsi="Times New Roman" w:cs="Times New Roman"/>
          <w:sz w:val="28"/>
          <w:szCs w:val="28"/>
        </w:rPr>
        <w:t>has only</w:t>
      </w:r>
      <w:r w:rsidR="00281A70">
        <w:rPr>
          <w:rFonts w:ascii="Times New Roman" w:hAnsi="Times New Roman" w:cs="Times New Roman"/>
          <w:sz w:val="28"/>
          <w:szCs w:val="28"/>
        </w:rPr>
        <w:t xml:space="preserve"> </w:t>
      </w:r>
      <w:r w:rsidR="00D16171">
        <w:rPr>
          <w:rFonts w:ascii="Times New Roman" w:hAnsi="Times New Roman" w:cs="Times New Roman"/>
          <w:sz w:val="28"/>
          <w:szCs w:val="28"/>
        </w:rPr>
        <w:t>won Goyder</w:t>
      </w:r>
      <w:r w:rsidR="003F089D">
        <w:rPr>
          <w:rFonts w:ascii="Times New Roman" w:hAnsi="Times New Roman" w:cs="Times New Roman"/>
          <w:sz w:val="28"/>
          <w:szCs w:val="28"/>
        </w:rPr>
        <w:t xml:space="preserve"> </w:t>
      </w:r>
      <w:r w:rsidR="003633AB">
        <w:rPr>
          <w:rFonts w:ascii="Times New Roman" w:hAnsi="Times New Roman" w:cs="Times New Roman"/>
          <w:sz w:val="28"/>
          <w:szCs w:val="28"/>
        </w:rPr>
        <w:t xml:space="preserve">once, </w:t>
      </w:r>
      <w:r w:rsidR="003F089D">
        <w:rPr>
          <w:rFonts w:ascii="Times New Roman" w:hAnsi="Times New Roman" w:cs="Times New Roman"/>
          <w:sz w:val="28"/>
          <w:szCs w:val="28"/>
        </w:rPr>
        <w:t>i</w:t>
      </w:r>
      <w:r w:rsidR="00281A70">
        <w:rPr>
          <w:rFonts w:ascii="Times New Roman" w:hAnsi="Times New Roman" w:cs="Times New Roman"/>
          <w:sz w:val="28"/>
          <w:szCs w:val="28"/>
        </w:rPr>
        <w:t xml:space="preserve">n </w:t>
      </w:r>
      <w:r w:rsidR="003633AB">
        <w:rPr>
          <w:rFonts w:ascii="Times New Roman" w:hAnsi="Times New Roman" w:cs="Times New Roman"/>
          <w:sz w:val="28"/>
          <w:szCs w:val="28"/>
        </w:rPr>
        <w:t>its 2005 landslide</w:t>
      </w:r>
      <w:r w:rsidR="00365A61">
        <w:rPr>
          <w:rFonts w:ascii="Times New Roman" w:hAnsi="Times New Roman" w:cs="Times New Roman"/>
          <w:sz w:val="28"/>
          <w:szCs w:val="28"/>
        </w:rPr>
        <w:t>. It also shows that</w:t>
      </w:r>
      <w:r w:rsidR="003633AB">
        <w:rPr>
          <w:rFonts w:ascii="Times New Roman" w:hAnsi="Times New Roman" w:cs="Times New Roman"/>
          <w:sz w:val="28"/>
          <w:szCs w:val="28"/>
        </w:rPr>
        <w:t xml:space="preserve"> the CLP </w:t>
      </w:r>
      <w:r w:rsidR="0029551C">
        <w:rPr>
          <w:rFonts w:ascii="Times New Roman" w:hAnsi="Times New Roman" w:cs="Times New Roman"/>
          <w:sz w:val="28"/>
          <w:szCs w:val="28"/>
        </w:rPr>
        <w:t xml:space="preserve">received </w:t>
      </w:r>
      <w:r w:rsidR="00DA3DC0">
        <w:rPr>
          <w:rFonts w:ascii="Times New Roman" w:hAnsi="Times New Roman" w:cs="Times New Roman"/>
          <w:sz w:val="28"/>
          <w:szCs w:val="28"/>
        </w:rPr>
        <w:t>more than</w:t>
      </w:r>
      <w:r w:rsidR="003F089D">
        <w:rPr>
          <w:rFonts w:ascii="Times New Roman" w:hAnsi="Times New Roman" w:cs="Times New Roman"/>
          <w:sz w:val="28"/>
          <w:szCs w:val="28"/>
        </w:rPr>
        <w:t xml:space="preserve"> double the ALP</w:t>
      </w:r>
      <w:r w:rsidR="00F74F9F">
        <w:rPr>
          <w:rFonts w:ascii="Times New Roman" w:hAnsi="Times New Roman" w:cs="Times New Roman"/>
          <w:sz w:val="28"/>
          <w:szCs w:val="28"/>
        </w:rPr>
        <w:t>’s</w:t>
      </w:r>
      <w:r w:rsidR="003F089D">
        <w:rPr>
          <w:rFonts w:ascii="Times New Roman" w:hAnsi="Times New Roman" w:cs="Times New Roman"/>
          <w:sz w:val="28"/>
          <w:szCs w:val="28"/>
        </w:rPr>
        <w:t xml:space="preserve"> proportion of votes</w:t>
      </w:r>
      <w:r w:rsidR="00570FE6">
        <w:rPr>
          <w:rFonts w:ascii="Times New Roman" w:hAnsi="Times New Roman" w:cs="Times New Roman"/>
          <w:sz w:val="28"/>
          <w:szCs w:val="28"/>
        </w:rPr>
        <w:t xml:space="preserve"> in</w:t>
      </w:r>
      <w:r w:rsidR="001901DA">
        <w:rPr>
          <w:rFonts w:ascii="Times New Roman" w:hAnsi="Times New Roman" w:cs="Times New Roman"/>
          <w:sz w:val="28"/>
          <w:szCs w:val="28"/>
        </w:rPr>
        <w:t xml:space="preserve"> </w:t>
      </w:r>
      <w:r w:rsidR="001B4653">
        <w:rPr>
          <w:rFonts w:ascii="Times New Roman" w:hAnsi="Times New Roman" w:cs="Times New Roman"/>
          <w:sz w:val="28"/>
          <w:szCs w:val="28"/>
        </w:rPr>
        <w:t xml:space="preserve">two </w:t>
      </w:r>
      <w:r w:rsidR="00570FE6">
        <w:rPr>
          <w:rFonts w:ascii="Times New Roman" w:hAnsi="Times New Roman" w:cs="Times New Roman"/>
          <w:sz w:val="28"/>
          <w:szCs w:val="28"/>
        </w:rPr>
        <w:t xml:space="preserve">elections, </w:t>
      </w:r>
      <w:r w:rsidR="001901DA">
        <w:rPr>
          <w:rFonts w:ascii="Times New Roman" w:hAnsi="Times New Roman" w:cs="Times New Roman"/>
          <w:sz w:val="28"/>
          <w:szCs w:val="28"/>
        </w:rPr>
        <w:t>2001 and</w:t>
      </w:r>
      <w:r w:rsidR="001B4653">
        <w:rPr>
          <w:rFonts w:ascii="Times New Roman" w:hAnsi="Times New Roman" w:cs="Times New Roman"/>
          <w:sz w:val="28"/>
          <w:szCs w:val="28"/>
        </w:rPr>
        <w:t xml:space="preserve"> 2012</w:t>
      </w:r>
      <w:r w:rsidR="001901DA">
        <w:rPr>
          <w:rFonts w:ascii="Times New Roman" w:hAnsi="Times New Roman" w:cs="Times New Roman"/>
          <w:sz w:val="28"/>
          <w:szCs w:val="28"/>
        </w:rPr>
        <w:t>. T</w:t>
      </w:r>
      <w:r w:rsidR="00281A70">
        <w:rPr>
          <w:rFonts w:ascii="Times New Roman" w:hAnsi="Times New Roman" w:cs="Times New Roman"/>
          <w:sz w:val="28"/>
          <w:szCs w:val="28"/>
        </w:rPr>
        <w:t>h</w:t>
      </w:r>
      <w:r w:rsidR="00B0086A">
        <w:rPr>
          <w:rFonts w:ascii="Times New Roman" w:hAnsi="Times New Roman" w:cs="Times New Roman"/>
          <w:sz w:val="28"/>
          <w:szCs w:val="28"/>
        </w:rPr>
        <w:t xml:space="preserve">e CLP member for Goyder </w:t>
      </w:r>
      <w:r w:rsidR="003633AB">
        <w:rPr>
          <w:rFonts w:ascii="Times New Roman" w:hAnsi="Times New Roman" w:cs="Times New Roman"/>
          <w:sz w:val="28"/>
          <w:szCs w:val="28"/>
        </w:rPr>
        <w:t xml:space="preserve">since 2008, </w:t>
      </w:r>
      <w:r w:rsidR="0008278E">
        <w:rPr>
          <w:rFonts w:ascii="Times New Roman" w:hAnsi="Times New Roman" w:cs="Times New Roman"/>
          <w:sz w:val="28"/>
          <w:szCs w:val="28"/>
        </w:rPr>
        <w:t>Kezia Purick,</w:t>
      </w:r>
      <w:r w:rsidR="003633AB">
        <w:rPr>
          <w:rFonts w:ascii="Times New Roman" w:hAnsi="Times New Roman" w:cs="Times New Roman"/>
          <w:sz w:val="28"/>
          <w:szCs w:val="28"/>
        </w:rPr>
        <w:t xml:space="preserve"> became speaker of the NTLA after the 2012 election and sur</w:t>
      </w:r>
      <w:r w:rsidR="00365A61">
        <w:rPr>
          <w:rFonts w:ascii="Times New Roman" w:hAnsi="Times New Roman" w:cs="Times New Roman"/>
          <w:sz w:val="28"/>
          <w:szCs w:val="28"/>
        </w:rPr>
        <w:t xml:space="preserve">vived in that position after </w:t>
      </w:r>
      <w:r w:rsidR="003633AB">
        <w:rPr>
          <w:rFonts w:ascii="Times New Roman" w:hAnsi="Times New Roman" w:cs="Times New Roman"/>
          <w:sz w:val="28"/>
          <w:szCs w:val="28"/>
        </w:rPr>
        <w:t>split</w:t>
      </w:r>
      <w:r w:rsidR="00365A61">
        <w:rPr>
          <w:rFonts w:ascii="Times New Roman" w:hAnsi="Times New Roman" w:cs="Times New Roman"/>
          <w:sz w:val="28"/>
          <w:szCs w:val="28"/>
        </w:rPr>
        <w:t>ting</w:t>
      </w:r>
      <w:r w:rsidR="003633AB">
        <w:rPr>
          <w:rFonts w:ascii="Times New Roman" w:hAnsi="Times New Roman" w:cs="Times New Roman"/>
          <w:sz w:val="28"/>
          <w:szCs w:val="28"/>
        </w:rPr>
        <w:t xml:space="preserve"> from the CLP as an independent in July 2015.</w:t>
      </w:r>
      <w:r w:rsidR="003633AB">
        <w:rPr>
          <w:rStyle w:val="FootnoteReference"/>
          <w:rFonts w:ascii="Times New Roman" w:hAnsi="Times New Roman" w:cs="Times New Roman"/>
          <w:sz w:val="28"/>
          <w:szCs w:val="28"/>
        </w:rPr>
        <w:footnoteReference w:id="22"/>
      </w:r>
      <w:r w:rsidR="003633AB">
        <w:rPr>
          <w:rFonts w:ascii="Times New Roman" w:hAnsi="Times New Roman" w:cs="Times New Roman"/>
          <w:sz w:val="28"/>
          <w:szCs w:val="28"/>
        </w:rPr>
        <w:t xml:space="preserve"> </w:t>
      </w:r>
      <w:r w:rsidR="0008278E">
        <w:rPr>
          <w:rFonts w:ascii="Times New Roman" w:hAnsi="Times New Roman" w:cs="Times New Roman"/>
          <w:sz w:val="28"/>
          <w:szCs w:val="28"/>
        </w:rPr>
        <w:t xml:space="preserve"> </w:t>
      </w:r>
      <w:r w:rsidR="003633AB">
        <w:rPr>
          <w:rFonts w:ascii="Times New Roman" w:hAnsi="Times New Roman" w:cs="Times New Roman"/>
          <w:sz w:val="28"/>
          <w:szCs w:val="28"/>
        </w:rPr>
        <w:t>That Purick won easily as an independent candidate in 2016 with a comfortable majority of the primary</w:t>
      </w:r>
      <w:r w:rsidR="00A058B5">
        <w:rPr>
          <w:rFonts w:ascii="Times New Roman" w:hAnsi="Times New Roman" w:cs="Times New Roman"/>
          <w:sz w:val="28"/>
          <w:szCs w:val="28"/>
        </w:rPr>
        <w:t xml:space="preserve"> vote should</w:t>
      </w:r>
      <w:r w:rsidR="00365A61">
        <w:rPr>
          <w:rFonts w:ascii="Times New Roman" w:hAnsi="Times New Roman" w:cs="Times New Roman"/>
          <w:sz w:val="28"/>
          <w:szCs w:val="28"/>
        </w:rPr>
        <w:t xml:space="preserve"> not </w:t>
      </w:r>
      <w:r w:rsidR="00A058B5">
        <w:rPr>
          <w:rFonts w:ascii="Times New Roman" w:hAnsi="Times New Roman" w:cs="Times New Roman"/>
          <w:sz w:val="28"/>
          <w:szCs w:val="28"/>
        </w:rPr>
        <w:t xml:space="preserve">have been </w:t>
      </w:r>
      <w:r w:rsidR="00365A61">
        <w:rPr>
          <w:rFonts w:ascii="Times New Roman" w:hAnsi="Times New Roman" w:cs="Times New Roman"/>
          <w:sz w:val="28"/>
          <w:szCs w:val="28"/>
        </w:rPr>
        <w:t>a surprise. Indeed</w:t>
      </w:r>
      <w:r w:rsidR="00570FE6">
        <w:rPr>
          <w:rFonts w:ascii="Times New Roman" w:hAnsi="Times New Roman" w:cs="Times New Roman"/>
          <w:sz w:val="28"/>
          <w:szCs w:val="28"/>
        </w:rPr>
        <w:t>,</w:t>
      </w:r>
      <w:r w:rsidR="00365A61">
        <w:rPr>
          <w:rFonts w:ascii="Times New Roman" w:hAnsi="Times New Roman" w:cs="Times New Roman"/>
          <w:sz w:val="28"/>
          <w:szCs w:val="28"/>
        </w:rPr>
        <w:t xml:space="preserve"> she was building on her mother’s example in 1987 in the seat of Koolpinyah. Two successful </w:t>
      </w:r>
      <w:r w:rsidR="00570FE6">
        <w:rPr>
          <w:rFonts w:ascii="Times New Roman" w:hAnsi="Times New Roman" w:cs="Times New Roman"/>
          <w:sz w:val="28"/>
          <w:szCs w:val="28"/>
        </w:rPr>
        <w:t xml:space="preserve">CLP-splitter </w:t>
      </w:r>
      <w:r w:rsidR="00365A61">
        <w:rPr>
          <w:rFonts w:ascii="Times New Roman" w:hAnsi="Times New Roman" w:cs="Times New Roman"/>
          <w:sz w:val="28"/>
          <w:szCs w:val="28"/>
        </w:rPr>
        <w:t>indepe</w:t>
      </w:r>
      <w:r w:rsidR="000A3BB8">
        <w:rPr>
          <w:rFonts w:ascii="Times New Roman" w:hAnsi="Times New Roman" w:cs="Times New Roman"/>
          <w:sz w:val="28"/>
          <w:szCs w:val="28"/>
        </w:rPr>
        <w:t>ndents in two generations of</w:t>
      </w:r>
      <w:r w:rsidR="00365A61">
        <w:rPr>
          <w:rFonts w:ascii="Times New Roman" w:hAnsi="Times New Roman" w:cs="Times New Roman"/>
          <w:sz w:val="28"/>
          <w:szCs w:val="28"/>
        </w:rPr>
        <w:t xml:space="preserve"> one family in the Darwin rural area suggest</w:t>
      </w:r>
      <w:r w:rsidR="00570FE6">
        <w:rPr>
          <w:rFonts w:ascii="Times New Roman" w:hAnsi="Times New Roman" w:cs="Times New Roman"/>
          <w:sz w:val="28"/>
          <w:szCs w:val="28"/>
        </w:rPr>
        <w:t>s</w:t>
      </w:r>
      <w:r w:rsidR="00365A61">
        <w:rPr>
          <w:rFonts w:ascii="Times New Roman" w:hAnsi="Times New Roman" w:cs="Times New Roman"/>
          <w:sz w:val="28"/>
          <w:szCs w:val="28"/>
        </w:rPr>
        <w:t xml:space="preserve"> an electoral pattern, rather than just happenstan</w:t>
      </w:r>
      <w:r w:rsidR="00892977">
        <w:rPr>
          <w:rFonts w:ascii="Times New Roman" w:hAnsi="Times New Roman" w:cs="Times New Roman"/>
          <w:sz w:val="28"/>
          <w:szCs w:val="28"/>
        </w:rPr>
        <w:t xml:space="preserve">ce or luck. Padgham-Purich’s success in </w:t>
      </w:r>
      <w:r w:rsidR="00365A61">
        <w:rPr>
          <w:rFonts w:ascii="Times New Roman" w:hAnsi="Times New Roman" w:cs="Times New Roman"/>
          <w:sz w:val="28"/>
          <w:szCs w:val="28"/>
        </w:rPr>
        <w:t>three consecutive elections as an independent in Koolpinyah/Nelson</w:t>
      </w:r>
      <w:r w:rsidR="00892977">
        <w:rPr>
          <w:rFonts w:ascii="Times New Roman" w:hAnsi="Times New Roman" w:cs="Times New Roman"/>
          <w:sz w:val="28"/>
          <w:szCs w:val="28"/>
        </w:rPr>
        <w:t xml:space="preserve"> </w:t>
      </w:r>
      <w:r w:rsidR="00F53806">
        <w:rPr>
          <w:rFonts w:ascii="Times New Roman" w:hAnsi="Times New Roman" w:cs="Times New Roman"/>
          <w:sz w:val="28"/>
          <w:szCs w:val="28"/>
        </w:rPr>
        <w:t>augurs well for her daughter’s electoral future</w:t>
      </w:r>
      <w:r w:rsidR="000A3BB8">
        <w:rPr>
          <w:rFonts w:ascii="Times New Roman" w:hAnsi="Times New Roman" w:cs="Times New Roman"/>
          <w:sz w:val="28"/>
          <w:szCs w:val="28"/>
        </w:rPr>
        <w:t xml:space="preserve"> in Goyder</w:t>
      </w:r>
      <w:r w:rsidR="00F53806">
        <w:rPr>
          <w:rFonts w:ascii="Times New Roman" w:hAnsi="Times New Roman" w:cs="Times New Roman"/>
          <w:sz w:val="28"/>
          <w:szCs w:val="28"/>
        </w:rPr>
        <w:t>.</w:t>
      </w:r>
    </w:p>
    <w:p w:rsidR="00AA1D7F" w:rsidRDefault="00AA1D7F"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1B4653" w:rsidRPr="00F74F9F" w:rsidRDefault="001901DA" w:rsidP="006D709F">
      <w:pPr>
        <w:spacing w:after="0"/>
        <w:rPr>
          <w:rFonts w:ascii="Times New Roman" w:hAnsi="Times New Roman" w:cs="Times New Roman"/>
          <w:sz w:val="28"/>
          <w:szCs w:val="28"/>
        </w:rPr>
      </w:pPr>
      <w:r w:rsidRPr="00570FE6">
        <w:rPr>
          <w:rFonts w:ascii="Times New Roman" w:hAnsi="Times New Roman" w:cs="Times New Roman"/>
          <w:b/>
          <w:sz w:val="28"/>
          <w:szCs w:val="28"/>
        </w:rPr>
        <w:lastRenderedPageBreak/>
        <w:t>Table 4</w:t>
      </w:r>
      <w:r w:rsidR="001B4653" w:rsidRPr="00570FE6">
        <w:rPr>
          <w:rFonts w:ascii="Times New Roman" w:hAnsi="Times New Roman" w:cs="Times New Roman"/>
          <w:b/>
          <w:sz w:val="28"/>
          <w:szCs w:val="28"/>
        </w:rPr>
        <w:t>.</w:t>
      </w:r>
      <w:r w:rsidR="003D5E06" w:rsidRPr="00570FE6">
        <w:rPr>
          <w:rFonts w:ascii="Times New Roman" w:hAnsi="Times New Roman" w:cs="Times New Roman"/>
          <w:b/>
          <w:sz w:val="28"/>
          <w:szCs w:val="28"/>
        </w:rPr>
        <w:t xml:space="preserve"> </w:t>
      </w:r>
      <w:r w:rsidR="003D5E06" w:rsidRPr="00F74F9F">
        <w:rPr>
          <w:rFonts w:ascii="Times New Roman" w:hAnsi="Times New Roman" w:cs="Times New Roman"/>
          <w:sz w:val="28"/>
          <w:szCs w:val="28"/>
        </w:rPr>
        <w:t>NTLA Division of Goyder, Election S</w:t>
      </w:r>
      <w:r w:rsidR="001B4653" w:rsidRPr="00F74F9F">
        <w:rPr>
          <w:rFonts w:ascii="Times New Roman" w:hAnsi="Times New Roman" w:cs="Times New Roman"/>
          <w:sz w:val="28"/>
          <w:szCs w:val="28"/>
        </w:rPr>
        <w:t>tatistics 1990-2016</w:t>
      </w:r>
      <w:r w:rsidR="00F74F9F" w:rsidRPr="00F74F9F">
        <w:rPr>
          <w:rFonts w:ascii="Times New Roman" w:hAnsi="Times New Roman" w:cs="Times New Roman"/>
          <w:sz w:val="28"/>
          <w:szCs w:val="28"/>
        </w:rPr>
        <w:t>.</w:t>
      </w:r>
    </w:p>
    <w:tbl>
      <w:tblPr>
        <w:tblStyle w:val="TableGrid"/>
        <w:tblW w:w="0" w:type="auto"/>
        <w:tblLook w:val="04A0" w:firstRow="1" w:lastRow="0" w:firstColumn="1" w:lastColumn="0" w:noHBand="0" w:noVBand="1"/>
      </w:tblPr>
      <w:tblGrid>
        <w:gridCol w:w="808"/>
        <w:gridCol w:w="973"/>
        <w:gridCol w:w="973"/>
        <w:gridCol w:w="822"/>
        <w:gridCol w:w="1403"/>
        <w:gridCol w:w="944"/>
        <w:gridCol w:w="1056"/>
        <w:gridCol w:w="1043"/>
        <w:gridCol w:w="994"/>
      </w:tblGrid>
      <w:tr w:rsidR="001B4653" w:rsidTr="003F089D">
        <w:tc>
          <w:tcPr>
            <w:tcW w:w="1001" w:type="dxa"/>
          </w:tcPr>
          <w:p w:rsidR="003F089D" w:rsidRDefault="003F089D" w:rsidP="003F089D">
            <w:pPr>
              <w:rPr>
                <w:rFonts w:ascii="Times New Roman" w:hAnsi="Times New Roman" w:cs="Times New Roman"/>
                <w:sz w:val="28"/>
                <w:szCs w:val="28"/>
              </w:rPr>
            </w:pPr>
          </w:p>
        </w:tc>
        <w:tc>
          <w:tcPr>
            <w:tcW w:w="1001" w:type="dxa"/>
          </w:tcPr>
          <w:p w:rsidR="003F089D" w:rsidRPr="00580292" w:rsidRDefault="003F089D" w:rsidP="003F089D">
            <w:pPr>
              <w:rPr>
                <w:rFonts w:ascii="Times New Roman" w:hAnsi="Times New Roman" w:cs="Times New Roman"/>
                <w:sz w:val="24"/>
                <w:szCs w:val="24"/>
              </w:rPr>
            </w:pPr>
            <w:r w:rsidRPr="00580292">
              <w:rPr>
                <w:rFonts w:ascii="Times New Roman" w:hAnsi="Times New Roman" w:cs="Times New Roman"/>
                <w:sz w:val="24"/>
                <w:szCs w:val="24"/>
              </w:rPr>
              <w:t>ALP</w:t>
            </w:r>
          </w:p>
        </w:tc>
        <w:tc>
          <w:tcPr>
            <w:tcW w:w="1002" w:type="dxa"/>
          </w:tcPr>
          <w:p w:rsidR="003F089D" w:rsidRPr="00580292" w:rsidRDefault="003F089D" w:rsidP="003F089D">
            <w:pPr>
              <w:rPr>
                <w:rFonts w:ascii="Times New Roman" w:hAnsi="Times New Roman" w:cs="Times New Roman"/>
                <w:sz w:val="24"/>
                <w:szCs w:val="24"/>
              </w:rPr>
            </w:pPr>
            <w:r w:rsidRPr="00580292">
              <w:rPr>
                <w:rFonts w:ascii="Times New Roman" w:hAnsi="Times New Roman" w:cs="Times New Roman"/>
                <w:sz w:val="24"/>
                <w:szCs w:val="24"/>
              </w:rPr>
              <w:t>CLP</w:t>
            </w:r>
          </w:p>
        </w:tc>
        <w:tc>
          <w:tcPr>
            <w:tcW w:w="1002" w:type="dxa"/>
          </w:tcPr>
          <w:p w:rsidR="003F089D" w:rsidRPr="00580292" w:rsidRDefault="003F089D" w:rsidP="003F089D">
            <w:pPr>
              <w:rPr>
                <w:rFonts w:ascii="Times New Roman" w:hAnsi="Times New Roman" w:cs="Times New Roman"/>
                <w:sz w:val="24"/>
                <w:szCs w:val="24"/>
              </w:rPr>
            </w:pPr>
            <w:r w:rsidRPr="00580292">
              <w:rPr>
                <w:rFonts w:ascii="Times New Roman" w:hAnsi="Times New Roman" w:cs="Times New Roman"/>
                <w:sz w:val="24"/>
                <w:szCs w:val="24"/>
              </w:rPr>
              <w:t>3</w:t>
            </w:r>
            <w:r w:rsidRPr="00580292">
              <w:rPr>
                <w:rFonts w:ascii="Times New Roman" w:hAnsi="Times New Roman" w:cs="Times New Roman"/>
                <w:sz w:val="24"/>
                <w:szCs w:val="24"/>
                <w:vertAlign w:val="superscript"/>
              </w:rPr>
              <w:t>rd</w:t>
            </w:r>
            <w:r w:rsidRPr="00580292">
              <w:rPr>
                <w:rFonts w:ascii="Times New Roman" w:hAnsi="Times New Roman" w:cs="Times New Roman"/>
                <w:sz w:val="24"/>
                <w:szCs w:val="24"/>
              </w:rPr>
              <w:t xml:space="preserve"> party</w:t>
            </w:r>
          </w:p>
        </w:tc>
        <w:tc>
          <w:tcPr>
            <w:tcW w:w="1002" w:type="dxa"/>
          </w:tcPr>
          <w:p w:rsidR="003F089D" w:rsidRPr="00580292" w:rsidRDefault="003F089D" w:rsidP="003F089D">
            <w:pPr>
              <w:rPr>
                <w:rFonts w:ascii="Times New Roman" w:hAnsi="Times New Roman" w:cs="Times New Roman"/>
                <w:sz w:val="24"/>
                <w:szCs w:val="24"/>
              </w:rPr>
            </w:pPr>
            <w:r w:rsidRPr="00580292">
              <w:rPr>
                <w:rFonts w:ascii="Times New Roman" w:hAnsi="Times New Roman" w:cs="Times New Roman"/>
                <w:sz w:val="24"/>
                <w:szCs w:val="24"/>
              </w:rPr>
              <w:t>Independent</w:t>
            </w:r>
          </w:p>
        </w:tc>
        <w:tc>
          <w:tcPr>
            <w:tcW w:w="1002" w:type="dxa"/>
          </w:tcPr>
          <w:p w:rsidR="003F089D" w:rsidRPr="00580292" w:rsidRDefault="003F089D" w:rsidP="003F089D">
            <w:pPr>
              <w:rPr>
                <w:rFonts w:ascii="Times New Roman" w:hAnsi="Times New Roman" w:cs="Times New Roman"/>
                <w:sz w:val="24"/>
                <w:szCs w:val="24"/>
              </w:rPr>
            </w:pPr>
            <w:r w:rsidRPr="00580292">
              <w:rPr>
                <w:rFonts w:ascii="Times New Roman" w:hAnsi="Times New Roman" w:cs="Times New Roman"/>
                <w:sz w:val="24"/>
                <w:szCs w:val="24"/>
              </w:rPr>
              <w:t>Formal</w:t>
            </w:r>
          </w:p>
        </w:tc>
        <w:tc>
          <w:tcPr>
            <w:tcW w:w="1002" w:type="dxa"/>
          </w:tcPr>
          <w:p w:rsidR="003F089D" w:rsidRPr="00580292" w:rsidRDefault="003F089D" w:rsidP="003F089D">
            <w:pPr>
              <w:rPr>
                <w:rFonts w:ascii="Times New Roman" w:hAnsi="Times New Roman" w:cs="Times New Roman"/>
                <w:sz w:val="24"/>
                <w:szCs w:val="24"/>
              </w:rPr>
            </w:pPr>
            <w:r>
              <w:rPr>
                <w:rFonts w:ascii="Times New Roman" w:hAnsi="Times New Roman" w:cs="Times New Roman"/>
                <w:sz w:val="24"/>
                <w:szCs w:val="24"/>
              </w:rPr>
              <w:t>Informal</w:t>
            </w:r>
          </w:p>
        </w:tc>
        <w:tc>
          <w:tcPr>
            <w:tcW w:w="1002" w:type="dxa"/>
          </w:tcPr>
          <w:p w:rsidR="003F089D" w:rsidRPr="00580292" w:rsidRDefault="003F089D" w:rsidP="003F089D">
            <w:pPr>
              <w:rPr>
                <w:rFonts w:ascii="Times New Roman" w:hAnsi="Times New Roman" w:cs="Times New Roman"/>
                <w:sz w:val="24"/>
                <w:szCs w:val="24"/>
              </w:rPr>
            </w:pPr>
            <w:r w:rsidRPr="00580292">
              <w:rPr>
                <w:rFonts w:ascii="Times New Roman" w:hAnsi="Times New Roman" w:cs="Times New Roman"/>
                <w:sz w:val="24"/>
                <w:szCs w:val="24"/>
              </w:rPr>
              <w:t>Enrolled</w:t>
            </w:r>
          </w:p>
        </w:tc>
        <w:tc>
          <w:tcPr>
            <w:tcW w:w="1002" w:type="dxa"/>
          </w:tcPr>
          <w:p w:rsidR="003F089D" w:rsidRPr="00580292" w:rsidRDefault="003F089D" w:rsidP="003F089D">
            <w:pPr>
              <w:rPr>
                <w:rFonts w:ascii="Times New Roman" w:hAnsi="Times New Roman" w:cs="Times New Roman"/>
                <w:sz w:val="24"/>
                <w:szCs w:val="24"/>
              </w:rPr>
            </w:pPr>
            <w:r w:rsidRPr="00580292">
              <w:rPr>
                <w:rFonts w:ascii="Times New Roman" w:hAnsi="Times New Roman" w:cs="Times New Roman"/>
                <w:sz w:val="24"/>
                <w:szCs w:val="24"/>
              </w:rPr>
              <w:t>Turnout</w:t>
            </w:r>
          </w:p>
        </w:tc>
      </w:tr>
      <w:tr w:rsidR="001B4653" w:rsidTr="003F089D">
        <w:tc>
          <w:tcPr>
            <w:tcW w:w="1001" w:type="dxa"/>
          </w:tcPr>
          <w:p w:rsidR="003F089D" w:rsidRPr="003F089D" w:rsidRDefault="003F089D" w:rsidP="003F089D">
            <w:pPr>
              <w:rPr>
                <w:rFonts w:ascii="Times New Roman" w:hAnsi="Times New Roman" w:cs="Times New Roman"/>
                <w:sz w:val="24"/>
                <w:szCs w:val="24"/>
              </w:rPr>
            </w:pPr>
            <w:r w:rsidRPr="003F089D">
              <w:rPr>
                <w:rFonts w:ascii="Times New Roman" w:hAnsi="Times New Roman" w:cs="Times New Roman"/>
                <w:sz w:val="24"/>
                <w:szCs w:val="24"/>
              </w:rPr>
              <w:t>1990</w:t>
            </w:r>
          </w:p>
        </w:tc>
        <w:tc>
          <w:tcPr>
            <w:tcW w:w="1001"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22.7%</w:t>
            </w:r>
          </w:p>
        </w:tc>
        <w:tc>
          <w:tcPr>
            <w:tcW w:w="1002"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42.7%</w:t>
            </w:r>
            <w:r w:rsidR="001B4653">
              <w:rPr>
                <w:rFonts w:ascii="Times New Roman" w:hAnsi="Times New Roman" w:cs="Times New Roman"/>
                <w:sz w:val="24"/>
                <w:szCs w:val="24"/>
              </w:rPr>
              <w:t>*</w:t>
            </w:r>
          </w:p>
        </w:tc>
        <w:tc>
          <w:tcPr>
            <w:tcW w:w="1002"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9.5%</w:t>
            </w:r>
          </w:p>
        </w:tc>
        <w:tc>
          <w:tcPr>
            <w:tcW w:w="1002"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13.2%</w:t>
            </w:r>
          </w:p>
        </w:tc>
        <w:tc>
          <w:tcPr>
            <w:tcW w:w="1002"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2506</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3.3%</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3113</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83.3%</w:t>
            </w:r>
          </w:p>
        </w:tc>
      </w:tr>
      <w:tr w:rsidR="001B4653" w:rsidTr="003F089D">
        <w:tc>
          <w:tcPr>
            <w:tcW w:w="1001"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1994</w:t>
            </w:r>
          </w:p>
        </w:tc>
        <w:tc>
          <w:tcPr>
            <w:tcW w:w="1001"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31.4%</w:t>
            </w:r>
          </w:p>
        </w:tc>
        <w:tc>
          <w:tcPr>
            <w:tcW w:w="1002"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53.7%</w:t>
            </w:r>
            <w:r w:rsidR="001B4653">
              <w:rPr>
                <w:rFonts w:ascii="Times New Roman" w:hAnsi="Times New Roman" w:cs="Times New Roman"/>
                <w:sz w:val="24"/>
                <w:szCs w:val="24"/>
              </w:rPr>
              <w:t>*</w:t>
            </w:r>
          </w:p>
        </w:tc>
        <w:tc>
          <w:tcPr>
            <w:tcW w:w="1002" w:type="dxa"/>
          </w:tcPr>
          <w:p w:rsidR="003F089D" w:rsidRPr="003F089D" w:rsidRDefault="003F089D" w:rsidP="003F089D">
            <w:pPr>
              <w:rPr>
                <w:rFonts w:ascii="Times New Roman" w:hAnsi="Times New Roman" w:cs="Times New Roman"/>
                <w:sz w:val="24"/>
                <w:szCs w:val="24"/>
              </w:rPr>
            </w:pPr>
          </w:p>
        </w:tc>
        <w:tc>
          <w:tcPr>
            <w:tcW w:w="1002"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14.9%</w:t>
            </w:r>
          </w:p>
        </w:tc>
        <w:tc>
          <w:tcPr>
            <w:tcW w:w="1002"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3316</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2.4%</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4120</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82.4%</w:t>
            </w:r>
          </w:p>
        </w:tc>
      </w:tr>
      <w:tr w:rsidR="001B4653" w:rsidTr="003F089D">
        <w:tc>
          <w:tcPr>
            <w:tcW w:w="1001"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1997</w:t>
            </w:r>
          </w:p>
        </w:tc>
        <w:tc>
          <w:tcPr>
            <w:tcW w:w="1001"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34.4%</w:t>
            </w:r>
          </w:p>
        </w:tc>
        <w:tc>
          <w:tcPr>
            <w:tcW w:w="1002"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59.4%</w:t>
            </w:r>
            <w:r w:rsidR="001B4653">
              <w:rPr>
                <w:rFonts w:ascii="Times New Roman" w:hAnsi="Times New Roman" w:cs="Times New Roman"/>
                <w:sz w:val="24"/>
                <w:szCs w:val="24"/>
              </w:rPr>
              <w:t>*</w:t>
            </w:r>
          </w:p>
        </w:tc>
        <w:tc>
          <w:tcPr>
            <w:tcW w:w="1002" w:type="dxa"/>
          </w:tcPr>
          <w:p w:rsidR="003F089D" w:rsidRPr="003F089D" w:rsidRDefault="003F089D" w:rsidP="003F089D">
            <w:pPr>
              <w:rPr>
                <w:rFonts w:ascii="Times New Roman" w:hAnsi="Times New Roman" w:cs="Times New Roman"/>
                <w:sz w:val="24"/>
                <w:szCs w:val="24"/>
              </w:rPr>
            </w:pPr>
          </w:p>
        </w:tc>
        <w:tc>
          <w:tcPr>
            <w:tcW w:w="1002"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6.1%</w:t>
            </w:r>
          </w:p>
        </w:tc>
        <w:tc>
          <w:tcPr>
            <w:tcW w:w="1002"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3106</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4.1%</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3904</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83.0%</w:t>
            </w:r>
          </w:p>
        </w:tc>
      </w:tr>
      <w:tr w:rsidR="001B4653" w:rsidTr="003F089D">
        <w:tc>
          <w:tcPr>
            <w:tcW w:w="1001"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2001</w:t>
            </w:r>
          </w:p>
        </w:tc>
        <w:tc>
          <w:tcPr>
            <w:tcW w:w="1001"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27.2%</w:t>
            </w:r>
          </w:p>
        </w:tc>
        <w:tc>
          <w:tcPr>
            <w:tcW w:w="1002"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57.7%</w:t>
            </w:r>
            <w:r w:rsidR="001B4653">
              <w:rPr>
                <w:rFonts w:ascii="Times New Roman" w:hAnsi="Times New Roman" w:cs="Times New Roman"/>
                <w:sz w:val="24"/>
                <w:szCs w:val="24"/>
              </w:rPr>
              <w:t>*</w:t>
            </w:r>
          </w:p>
        </w:tc>
        <w:tc>
          <w:tcPr>
            <w:tcW w:w="1002"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7.5%</w:t>
            </w:r>
          </w:p>
        </w:tc>
        <w:tc>
          <w:tcPr>
            <w:tcW w:w="1002"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7.5%</w:t>
            </w:r>
          </w:p>
        </w:tc>
        <w:tc>
          <w:tcPr>
            <w:tcW w:w="1002"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3623</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3.3%</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4358</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85.9%</w:t>
            </w:r>
          </w:p>
        </w:tc>
      </w:tr>
      <w:tr w:rsidR="001B4653" w:rsidTr="003F089D">
        <w:tc>
          <w:tcPr>
            <w:tcW w:w="1001"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2005</w:t>
            </w:r>
          </w:p>
        </w:tc>
        <w:tc>
          <w:tcPr>
            <w:tcW w:w="1001"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35.7%</w:t>
            </w:r>
            <w:r w:rsidR="003633AB">
              <w:rPr>
                <w:rFonts w:ascii="Times New Roman" w:hAnsi="Times New Roman" w:cs="Times New Roman"/>
                <w:sz w:val="24"/>
                <w:szCs w:val="24"/>
              </w:rPr>
              <w:t>*</w:t>
            </w:r>
          </w:p>
        </w:tc>
        <w:tc>
          <w:tcPr>
            <w:tcW w:w="1002"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35.3%</w:t>
            </w:r>
          </w:p>
        </w:tc>
        <w:tc>
          <w:tcPr>
            <w:tcW w:w="1002" w:type="dxa"/>
          </w:tcPr>
          <w:p w:rsidR="003F089D" w:rsidRPr="003F089D" w:rsidRDefault="003F089D" w:rsidP="003F089D">
            <w:pPr>
              <w:rPr>
                <w:rFonts w:ascii="Times New Roman" w:hAnsi="Times New Roman" w:cs="Times New Roman"/>
                <w:sz w:val="24"/>
                <w:szCs w:val="24"/>
              </w:rPr>
            </w:pPr>
            <w:r>
              <w:rPr>
                <w:rFonts w:ascii="Times New Roman" w:hAnsi="Times New Roman" w:cs="Times New Roman"/>
                <w:sz w:val="24"/>
                <w:szCs w:val="24"/>
              </w:rPr>
              <w:t>6.4%</w:t>
            </w:r>
          </w:p>
        </w:tc>
        <w:tc>
          <w:tcPr>
            <w:tcW w:w="1002" w:type="dxa"/>
          </w:tcPr>
          <w:p w:rsidR="003F089D" w:rsidRPr="003F089D" w:rsidRDefault="001B4653" w:rsidP="003F089D">
            <w:pPr>
              <w:rPr>
                <w:rFonts w:ascii="Times New Roman" w:hAnsi="Times New Roman" w:cs="Times New Roman"/>
                <w:sz w:val="24"/>
                <w:szCs w:val="24"/>
              </w:rPr>
            </w:pPr>
            <w:r>
              <w:rPr>
                <w:rFonts w:ascii="Times New Roman" w:hAnsi="Times New Roman" w:cs="Times New Roman"/>
                <w:sz w:val="24"/>
                <w:szCs w:val="24"/>
              </w:rPr>
              <w:t>13.9%</w:t>
            </w:r>
          </w:p>
        </w:tc>
        <w:tc>
          <w:tcPr>
            <w:tcW w:w="1002" w:type="dxa"/>
          </w:tcPr>
          <w:p w:rsidR="003F089D" w:rsidRPr="003F089D" w:rsidRDefault="001B4653" w:rsidP="003F089D">
            <w:pPr>
              <w:rPr>
                <w:rFonts w:ascii="Times New Roman" w:hAnsi="Times New Roman" w:cs="Times New Roman"/>
                <w:sz w:val="24"/>
                <w:szCs w:val="24"/>
              </w:rPr>
            </w:pPr>
            <w:r>
              <w:rPr>
                <w:rFonts w:ascii="Times New Roman" w:hAnsi="Times New Roman" w:cs="Times New Roman"/>
                <w:sz w:val="24"/>
                <w:szCs w:val="24"/>
              </w:rPr>
              <w:t>3854</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3.3%</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4491</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88.8%</w:t>
            </w:r>
          </w:p>
        </w:tc>
      </w:tr>
      <w:tr w:rsidR="001B4653" w:rsidTr="003F089D">
        <w:tc>
          <w:tcPr>
            <w:tcW w:w="1001" w:type="dxa"/>
          </w:tcPr>
          <w:p w:rsidR="003F089D" w:rsidRPr="003F089D" w:rsidRDefault="001B4653" w:rsidP="003F089D">
            <w:pPr>
              <w:rPr>
                <w:rFonts w:ascii="Times New Roman" w:hAnsi="Times New Roman" w:cs="Times New Roman"/>
                <w:sz w:val="24"/>
                <w:szCs w:val="24"/>
              </w:rPr>
            </w:pPr>
            <w:r>
              <w:rPr>
                <w:rFonts w:ascii="Times New Roman" w:hAnsi="Times New Roman" w:cs="Times New Roman"/>
                <w:sz w:val="24"/>
                <w:szCs w:val="24"/>
              </w:rPr>
              <w:t>2008</w:t>
            </w:r>
          </w:p>
        </w:tc>
        <w:tc>
          <w:tcPr>
            <w:tcW w:w="1001" w:type="dxa"/>
          </w:tcPr>
          <w:p w:rsidR="003F089D" w:rsidRPr="003F089D" w:rsidRDefault="001B4653" w:rsidP="003F089D">
            <w:pPr>
              <w:rPr>
                <w:rFonts w:ascii="Times New Roman" w:hAnsi="Times New Roman" w:cs="Times New Roman"/>
                <w:sz w:val="24"/>
                <w:szCs w:val="24"/>
              </w:rPr>
            </w:pPr>
            <w:r>
              <w:rPr>
                <w:rFonts w:ascii="Times New Roman" w:hAnsi="Times New Roman" w:cs="Times New Roman"/>
                <w:sz w:val="24"/>
                <w:szCs w:val="24"/>
              </w:rPr>
              <w:t>41.6%</w:t>
            </w:r>
          </w:p>
        </w:tc>
        <w:tc>
          <w:tcPr>
            <w:tcW w:w="1002" w:type="dxa"/>
          </w:tcPr>
          <w:p w:rsidR="003F089D" w:rsidRPr="003F089D" w:rsidRDefault="001B4653" w:rsidP="003F089D">
            <w:pPr>
              <w:rPr>
                <w:rFonts w:ascii="Times New Roman" w:hAnsi="Times New Roman" w:cs="Times New Roman"/>
                <w:sz w:val="24"/>
                <w:szCs w:val="24"/>
              </w:rPr>
            </w:pPr>
            <w:r>
              <w:rPr>
                <w:rFonts w:ascii="Times New Roman" w:hAnsi="Times New Roman" w:cs="Times New Roman"/>
                <w:sz w:val="24"/>
                <w:szCs w:val="24"/>
              </w:rPr>
              <w:t>58.4%*</w:t>
            </w:r>
          </w:p>
        </w:tc>
        <w:tc>
          <w:tcPr>
            <w:tcW w:w="1002" w:type="dxa"/>
          </w:tcPr>
          <w:p w:rsidR="003F089D" w:rsidRPr="003F089D" w:rsidRDefault="003F089D" w:rsidP="003F089D">
            <w:pPr>
              <w:rPr>
                <w:rFonts w:ascii="Times New Roman" w:hAnsi="Times New Roman" w:cs="Times New Roman"/>
                <w:sz w:val="24"/>
                <w:szCs w:val="24"/>
              </w:rPr>
            </w:pPr>
          </w:p>
        </w:tc>
        <w:tc>
          <w:tcPr>
            <w:tcW w:w="1002" w:type="dxa"/>
          </w:tcPr>
          <w:p w:rsidR="003F089D" w:rsidRPr="003F089D" w:rsidRDefault="003F089D" w:rsidP="003F089D">
            <w:pPr>
              <w:rPr>
                <w:rFonts w:ascii="Times New Roman" w:hAnsi="Times New Roman" w:cs="Times New Roman"/>
                <w:sz w:val="24"/>
                <w:szCs w:val="24"/>
              </w:rPr>
            </w:pPr>
          </w:p>
        </w:tc>
        <w:tc>
          <w:tcPr>
            <w:tcW w:w="1002" w:type="dxa"/>
          </w:tcPr>
          <w:p w:rsidR="003F089D" w:rsidRPr="003F089D" w:rsidRDefault="001B4653" w:rsidP="003F089D">
            <w:pPr>
              <w:rPr>
                <w:rFonts w:ascii="Times New Roman" w:hAnsi="Times New Roman" w:cs="Times New Roman"/>
                <w:sz w:val="24"/>
                <w:szCs w:val="24"/>
              </w:rPr>
            </w:pPr>
            <w:r>
              <w:rPr>
                <w:rFonts w:ascii="Times New Roman" w:hAnsi="Times New Roman" w:cs="Times New Roman"/>
                <w:sz w:val="24"/>
                <w:szCs w:val="24"/>
              </w:rPr>
              <w:t>3739</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4.3%</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4699</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83.2%</w:t>
            </w:r>
          </w:p>
        </w:tc>
      </w:tr>
      <w:tr w:rsidR="001B4653" w:rsidTr="003F089D">
        <w:tc>
          <w:tcPr>
            <w:tcW w:w="1001" w:type="dxa"/>
          </w:tcPr>
          <w:p w:rsidR="003F089D" w:rsidRPr="003F089D" w:rsidRDefault="001B4653" w:rsidP="003F089D">
            <w:pPr>
              <w:rPr>
                <w:rFonts w:ascii="Times New Roman" w:hAnsi="Times New Roman" w:cs="Times New Roman"/>
                <w:sz w:val="24"/>
                <w:szCs w:val="24"/>
              </w:rPr>
            </w:pPr>
            <w:r>
              <w:rPr>
                <w:rFonts w:ascii="Times New Roman" w:hAnsi="Times New Roman" w:cs="Times New Roman"/>
                <w:sz w:val="24"/>
                <w:szCs w:val="24"/>
              </w:rPr>
              <w:t>2012</w:t>
            </w:r>
          </w:p>
        </w:tc>
        <w:tc>
          <w:tcPr>
            <w:tcW w:w="1001" w:type="dxa"/>
          </w:tcPr>
          <w:p w:rsidR="003F089D" w:rsidRPr="003F089D" w:rsidRDefault="001B4653" w:rsidP="003F089D">
            <w:pPr>
              <w:rPr>
                <w:rFonts w:ascii="Times New Roman" w:hAnsi="Times New Roman" w:cs="Times New Roman"/>
                <w:sz w:val="24"/>
                <w:szCs w:val="24"/>
              </w:rPr>
            </w:pPr>
            <w:r>
              <w:rPr>
                <w:rFonts w:ascii="Times New Roman" w:hAnsi="Times New Roman" w:cs="Times New Roman"/>
                <w:sz w:val="24"/>
                <w:szCs w:val="24"/>
              </w:rPr>
              <w:t>29.4%</w:t>
            </w:r>
          </w:p>
        </w:tc>
        <w:tc>
          <w:tcPr>
            <w:tcW w:w="1002" w:type="dxa"/>
          </w:tcPr>
          <w:p w:rsidR="003F089D" w:rsidRPr="003F089D" w:rsidRDefault="001B4653" w:rsidP="003F089D">
            <w:pPr>
              <w:rPr>
                <w:rFonts w:ascii="Times New Roman" w:hAnsi="Times New Roman" w:cs="Times New Roman"/>
                <w:sz w:val="24"/>
                <w:szCs w:val="24"/>
              </w:rPr>
            </w:pPr>
            <w:r>
              <w:rPr>
                <w:rFonts w:ascii="Times New Roman" w:hAnsi="Times New Roman" w:cs="Times New Roman"/>
                <w:sz w:val="24"/>
                <w:szCs w:val="24"/>
              </w:rPr>
              <w:t>62.2%*</w:t>
            </w:r>
          </w:p>
        </w:tc>
        <w:tc>
          <w:tcPr>
            <w:tcW w:w="1002" w:type="dxa"/>
          </w:tcPr>
          <w:p w:rsidR="003F089D" w:rsidRPr="003F089D" w:rsidRDefault="003F089D" w:rsidP="003F089D">
            <w:pPr>
              <w:rPr>
                <w:rFonts w:ascii="Times New Roman" w:hAnsi="Times New Roman" w:cs="Times New Roman"/>
                <w:sz w:val="24"/>
                <w:szCs w:val="24"/>
              </w:rPr>
            </w:pPr>
          </w:p>
        </w:tc>
        <w:tc>
          <w:tcPr>
            <w:tcW w:w="1002" w:type="dxa"/>
          </w:tcPr>
          <w:p w:rsidR="003F089D" w:rsidRPr="003F089D" w:rsidRDefault="001B4653" w:rsidP="003F089D">
            <w:pPr>
              <w:rPr>
                <w:rFonts w:ascii="Times New Roman" w:hAnsi="Times New Roman" w:cs="Times New Roman"/>
                <w:sz w:val="24"/>
                <w:szCs w:val="24"/>
              </w:rPr>
            </w:pPr>
            <w:r>
              <w:rPr>
                <w:rFonts w:ascii="Times New Roman" w:hAnsi="Times New Roman" w:cs="Times New Roman"/>
                <w:sz w:val="24"/>
                <w:szCs w:val="24"/>
              </w:rPr>
              <w:t>8.9%</w:t>
            </w:r>
          </w:p>
        </w:tc>
        <w:tc>
          <w:tcPr>
            <w:tcW w:w="1002" w:type="dxa"/>
          </w:tcPr>
          <w:p w:rsidR="003F089D" w:rsidRPr="003F089D" w:rsidRDefault="001B4653" w:rsidP="003F089D">
            <w:pPr>
              <w:rPr>
                <w:rFonts w:ascii="Times New Roman" w:hAnsi="Times New Roman" w:cs="Times New Roman"/>
                <w:sz w:val="24"/>
                <w:szCs w:val="24"/>
              </w:rPr>
            </w:pPr>
            <w:r>
              <w:rPr>
                <w:rFonts w:ascii="Times New Roman" w:hAnsi="Times New Roman" w:cs="Times New Roman"/>
                <w:sz w:val="24"/>
                <w:szCs w:val="24"/>
              </w:rPr>
              <w:t>4391</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3.1%</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5323</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85.2%</w:t>
            </w:r>
          </w:p>
        </w:tc>
      </w:tr>
      <w:tr w:rsidR="001B4653" w:rsidTr="003F089D">
        <w:tc>
          <w:tcPr>
            <w:tcW w:w="1001" w:type="dxa"/>
          </w:tcPr>
          <w:p w:rsidR="003F089D" w:rsidRPr="003F089D" w:rsidRDefault="001B4653" w:rsidP="003F089D">
            <w:pPr>
              <w:rPr>
                <w:rFonts w:ascii="Times New Roman" w:hAnsi="Times New Roman" w:cs="Times New Roman"/>
                <w:sz w:val="24"/>
                <w:szCs w:val="24"/>
              </w:rPr>
            </w:pPr>
            <w:r>
              <w:rPr>
                <w:rFonts w:ascii="Times New Roman" w:hAnsi="Times New Roman" w:cs="Times New Roman"/>
                <w:sz w:val="24"/>
                <w:szCs w:val="24"/>
              </w:rPr>
              <w:t>2016</w:t>
            </w:r>
          </w:p>
        </w:tc>
        <w:tc>
          <w:tcPr>
            <w:tcW w:w="1001" w:type="dxa"/>
          </w:tcPr>
          <w:p w:rsidR="003F089D" w:rsidRPr="003F089D" w:rsidRDefault="001B4653" w:rsidP="003F089D">
            <w:pPr>
              <w:rPr>
                <w:rFonts w:ascii="Times New Roman" w:hAnsi="Times New Roman" w:cs="Times New Roman"/>
                <w:sz w:val="24"/>
                <w:szCs w:val="24"/>
              </w:rPr>
            </w:pPr>
            <w:r>
              <w:rPr>
                <w:rFonts w:ascii="Times New Roman" w:hAnsi="Times New Roman" w:cs="Times New Roman"/>
                <w:sz w:val="24"/>
                <w:szCs w:val="24"/>
              </w:rPr>
              <w:t>18.9%</w:t>
            </w:r>
          </w:p>
        </w:tc>
        <w:tc>
          <w:tcPr>
            <w:tcW w:w="1002" w:type="dxa"/>
          </w:tcPr>
          <w:p w:rsidR="003F089D" w:rsidRPr="003F089D" w:rsidRDefault="001B4653" w:rsidP="003F089D">
            <w:pPr>
              <w:rPr>
                <w:rFonts w:ascii="Times New Roman" w:hAnsi="Times New Roman" w:cs="Times New Roman"/>
                <w:sz w:val="24"/>
                <w:szCs w:val="24"/>
              </w:rPr>
            </w:pPr>
            <w:r>
              <w:rPr>
                <w:rFonts w:ascii="Times New Roman" w:hAnsi="Times New Roman" w:cs="Times New Roman"/>
                <w:sz w:val="24"/>
                <w:szCs w:val="24"/>
              </w:rPr>
              <w:t>20.2%</w:t>
            </w:r>
          </w:p>
        </w:tc>
        <w:tc>
          <w:tcPr>
            <w:tcW w:w="1002" w:type="dxa"/>
          </w:tcPr>
          <w:p w:rsidR="003F089D" w:rsidRPr="003F089D" w:rsidRDefault="001B4653" w:rsidP="003F089D">
            <w:pPr>
              <w:rPr>
                <w:rFonts w:ascii="Times New Roman" w:hAnsi="Times New Roman" w:cs="Times New Roman"/>
                <w:sz w:val="24"/>
                <w:szCs w:val="24"/>
              </w:rPr>
            </w:pPr>
            <w:r>
              <w:rPr>
                <w:rFonts w:ascii="Times New Roman" w:hAnsi="Times New Roman" w:cs="Times New Roman"/>
                <w:sz w:val="24"/>
                <w:szCs w:val="24"/>
              </w:rPr>
              <w:t>4.1%</w:t>
            </w:r>
          </w:p>
        </w:tc>
        <w:tc>
          <w:tcPr>
            <w:tcW w:w="1002" w:type="dxa"/>
          </w:tcPr>
          <w:p w:rsidR="003F089D" w:rsidRPr="003F089D" w:rsidRDefault="001B4653" w:rsidP="003F089D">
            <w:pPr>
              <w:rPr>
                <w:rFonts w:ascii="Times New Roman" w:hAnsi="Times New Roman" w:cs="Times New Roman"/>
                <w:sz w:val="24"/>
                <w:szCs w:val="24"/>
              </w:rPr>
            </w:pPr>
            <w:r>
              <w:rPr>
                <w:rFonts w:ascii="Times New Roman" w:hAnsi="Times New Roman" w:cs="Times New Roman"/>
                <w:sz w:val="24"/>
                <w:szCs w:val="24"/>
              </w:rPr>
              <w:t>55.0%*</w:t>
            </w:r>
          </w:p>
        </w:tc>
        <w:tc>
          <w:tcPr>
            <w:tcW w:w="1002" w:type="dxa"/>
          </w:tcPr>
          <w:p w:rsidR="003F089D" w:rsidRPr="003F089D" w:rsidRDefault="001B4653" w:rsidP="003F089D">
            <w:pPr>
              <w:rPr>
                <w:rFonts w:ascii="Times New Roman" w:hAnsi="Times New Roman" w:cs="Times New Roman"/>
                <w:sz w:val="24"/>
                <w:szCs w:val="24"/>
              </w:rPr>
            </w:pPr>
            <w:r>
              <w:rPr>
                <w:rFonts w:ascii="Times New Roman" w:hAnsi="Times New Roman" w:cs="Times New Roman"/>
                <w:sz w:val="24"/>
                <w:szCs w:val="24"/>
              </w:rPr>
              <w:t>4539</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1.7%</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5586</w:t>
            </w:r>
          </w:p>
        </w:tc>
        <w:tc>
          <w:tcPr>
            <w:tcW w:w="1002" w:type="dxa"/>
          </w:tcPr>
          <w:p w:rsidR="003F089D" w:rsidRPr="003F089D" w:rsidRDefault="003D7132" w:rsidP="003F089D">
            <w:pPr>
              <w:rPr>
                <w:rFonts w:ascii="Times New Roman" w:hAnsi="Times New Roman" w:cs="Times New Roman"/>
                <w:sz w:val="24"/>
                <w:szCs w:val="24"/>
              </w:rPr>
            </w:pPr>
            <w:r>
              <w:rPr>
                <w:rFonts w:ascii="Times New Roman" w:hAnsi="Times New Roman" w:cs="Times New Roman"/>
                <w:sz w:val="24"/>
                <w:szCs w:val="24"/>
              </w:rPr>
              <w:t>82.6%</w:t>
            </w:r>
          </w:p>
        </w:tc>
      </w:tr>
    </w:tbl>
    <w:p w:rsidR="003F089D" w:rsidRDefault="00544227" w:rsidP="006D709F">
      <w:pPr>
        <w:spacing w:after="0"/>
        <w:rPr>
          <w:rFonts w:ascii="Times New Roman" w:hAnsi="Times New Roman" w:cs="Times New Roman"/>
          <w:sz w:val="28"/>
          <w:szCs w:val="28"/>
        </w:rPr>
      </w:pPr>
      <w:r>
        <w:rPr>
          <w:rFonts w:ascii="Times New Roman" w:hAnsi="Times New Roman" w:cs="Times New Roman"/>
          <w:sz w:val="28"/>
          <w:szCs w:val="28"/>
        </w:rPr>
        <w:t>*winner</w:t>
      </w:r>
    </w:p>
    <w:p w:rsidR="00544227" w:rsidRDefault="00544227" w:rsidP="006D709F">
      <w:pPr>
        <w:spacing w:after="0"/>
        <w:rPr>
          <w:rFonts w:ascii="Times New Roman" w:hAnsi="Times New Roman" w:cs="Times New Roman"/>
          <w:sz w:val="28"/>
          <w:szCs w:val="28"/>
        </w:rPr>
      </w:pPr>
    </w:p>
    <w:p w:rsidR="00446B76" w:rsidRDefault="00D1186E" w:rsidP="006D709F">
      <w:pPr>
        <w:spacing w:after="0"/>
        <w:rPr>
          <w:rFonts w:ascii="Times New Roman" w:hAnsi="Times New Roman" w:cs="Times New Roman"/>
          <w:sz w:val="28"/>
          <w:szCs w:val="28"/>
        </w:rPr>
      </w:pPr>
      <w:r>
        <w:rPr>
          <w:rFonts w:ascii="Times New Roman" w:hAnsi="Times New Roman" w:cs="Times New Roman"/>
          <w:sz w:val="28"/>
          <w:szCs w:val="28"/>
        </w:rPr>
        <w:t>The seat</w:t>
      </w:r>
      <w:r w:rsidR="00281A70">
        <w:rPr>
          <w:rFonts w:ascii="Times New Roman" w:hAnsi="Times New Roman" w:cs="Times New Roman"/>
          <w:sz w:val="28"/>
          <w:szCs w:val="28"/>
        </w:rPr>
        <w:t xml:space="preserve"> of Araluen in the regional town of Alice Spr</w:t>
      </w:r>
      <w:r w:rsidR="00A42F8E">
        <w:rPr>
          <w:rFonts w:ascii="Times New Roman" w:hAnsi="Times New Roman" w:cs="Times New Roman"/>
          <w:sz w:val="28"/>
          <w:szCs w:val="28"/>
        </w:rPr>
        <w:t>ings provides an even clearer instance of a lopsided division</w:t>
      </w:r>
      <w:r w:rsidR="00281A70">
        <w:rPr>
          <w:rFonts w:ascii="Times New Roman" w:hAnsi="Times New Roman" w:cs="Times New Roman"/>
          <w:sz w:val="28"/>
          <w:szCs w:val="28"/>
        </w:rPr>
        <w:t>. Since its crea</w:t>
      </w:r>
      <w:r w:rsidR="00A42F8E">
        <w:rPr>
          <w:rFonts w:ascii="Times New Roman" w:hAnsi="Times New Roman" w:cs="Times New Roman"/>
          <w:sz w:val="28"/>
          <w:szCs w:val="28"/>
        </w:rPr>
        <w:t>tion in 1983, Araluen</w:t>
      </w:r>
      <w:r w:rsidR="00281A70">
        <w:rPr>
          <w:rFonts w:ascii="Times New Roman" w:hAnsi="Times New Roman" w:cs="Times New Roman"/>
          <w:sz w:val="28"/>
          <w:szCs w:val="28"/>
        </w:rPr>
        <w:t xml:space="preserve"> has been w</w:t>
      </w:r>
      <w:r w:rsidR="00967AFF">
        <w:rPr>
          <w:rFonts w:ascii="Times New Roman" w:hAnsi="Times New Roman" w:cs="Times New Roman"/>
          <w:sz w:val="28"/>
          <w:szCs w:val="28"/>
        </w:rPr>
        <w:t>on consistently by the CLP</w:t>
      </w:r>
      <w:r w:rsidR="00570FE6">
        <w:rPr>
          <w:rFonts w:ascii="Times New Roman" w:hAnsi="Times New Roman" w:cs="Times New Roman"/>
          <w:sz w:val="28"/>
          <w:szCs w:val="28"/>
        </w:rPr>
        <w:t>,</w:t>
      </w:r>
      <w:r w:rsidR="00967AFF">
        <w:rPr>
          <w:rFonts w:ascii="Times New Roman" w:hAnsi="Times New Roman" w:cs="Times New Roman"/>
          <w:sz w:val="28"/>
          <w:szCs w:val="28"/>
        </w:rPr>
        <w:t xml:space="preserve"> </w:t>
      </w:r>
      <w:r w:rsidR="00281A70">
        <w:rPr>
          <w:rFonts w:ascii="Times New Roman" w:hAnsi="Times New Roman" w:cs="Times New Roman"/>
          <w:sz w:val="28"/>
          <w:szCs w:val="28"/>
        </w:rPr>
        <w:t>with a proportion of votes more than double the ALP’</w:t>
      </w:r>
      <w:r w:rsidR="00967AFF">
        <w:rPr>
          <w:rFonts w:ascii="Times New Roman" w:hAnsi="Times New Roman" w:cs="Times New Roman"/>
          <w:sz w:val="28"/>
          <w:szCs w:val="28"/>
        </w:rPr>
        <w:t>s on six occasions (1983, 1990, 1994, 1997, 2008, 2012</w:t>
      </w:r>
      <w:r w:rsidR="00281A70">
        <w:rPr>
          <w:rFonts w:ascii="Times New Roman" w:hAnsi="Times New Roman" w:cs="Times New Roman"/>
          <w:sz w:val="28"/>
          <w:szCs w:val="28"/>
        </w:rPr>
        <w:t>)</w:t>
      </w:r>
      <w:r w:rsidR="00F53806">
        <w:rPr>
          <w:rFonts w:ascii="Times New Roman" w:hAnsi="Times New Roman" w:cs="Times New Roman"/>
          <w:sz w:val="28"/>
          <w:szCs w:val="28"/>
        </w:rPr>
        <w:t xml:space="preserve"> (see Table 5)</w:t>
      </w:r>
      <w:r w:rsidR="00967AFF">
        <w:rPr>
          <w:rFonts w:ascii="Times New Roman" w:hAnsi="Times New Roman" w:cs="Times New Roman"/>
          <w:sz w:val="28"/>
          <w:szCs w:val="28"/>
        </w:rPr>
        <w:t>. Ther</w:t>
      </w:r>
      <w:r w:rsidR="00A42F8E">
        <w:rPr>
          <w:rFonts w:ascii="Times New Roman" w:hAnsi="Times New Roman" w:cs="Times New Roman"/>
          <w:sz w:val="28"/>
          <w:szCs w:val="28"/>
        </w:rPr>
        <w:t xml:space="preserve">e was thus plenty of room for former </w:t>
      </w:r>
      <w:r w:rsidR="00967AFF">
        <w:rPr>
          <w:rFonts w:ascii="Times New Roman" w:hAnsi="Times New Roman" w:cs="Times New Roman"/>
          <w:sz w:val="28"/>
          <w:szCs w:val="28"/>
        </w:rPr>
        <w:t xml:space="preserve">CLP </w:t>
      </w:r>
      <w:r w:rsidR="00A42F8E">
        <w:rPr>
          <w:rFonts w:ascii="Times New Roman" w:hAnsi="Times New Roman" w:cs="Times New Roman"/>
          <w:sz w:val="28"/>
          <w:szCs w:val="28"/>
        </w:rPr>
        <w:t>Deputy Chief Minister Robyn Lambley to become a splitter independent and attract enough votes to</w:t>
      </w:r>
      <w:r w:rsidR="00967AFF">
        <w:rPr>
          <w:rFonts w:ascii="Times New Roman" w:hAnsi="Times New Roman" w:cs="Times New Roman"/>
          <w:sz w:val="28"/>
          <w:szCs w:val="28"/>
        </w:rPr>
        <w:t xml:space="preserve"> win in 2016. Although </w:t>
      </w:r>
      <w:r w:rsidR="00A42F8E">
        <w:rPr>
          <w:rFonts w:ascii="Times New Roman" w:hAnsi="Times New Roman" w:cs="Times New Roman"/>
          <w:sz w:val="28"/>
          <w:szCs w:val="28"/>
        </w:rPr>
        <w:t xml:space="preserve">Lambley </w:t>
      </w:r>
      <w:r w:rsidR="00967AFF">
        <w:rPr>
          <w:rFonts w:ascii="Times New Roman" w:hAnsi="Times New Roman" w:cs="Times New Roman"/>
          <w:sz w:val="28"/>
          <w:szCs w:val="28"/>
        </w:rPr>
        <w:t>needed t</w:t>
      </w:r>
      <w:r w:rsidR="00570FE6">
        <w:rPr>
          <w:rFonts w:ascii="Times New Roman" w:hAnsi="Times New Roman" w:cs="Times New Roman"/>
          <w:sz w:val="28"/>
          <w:szCs w:val="28"/>
        </w:rPr>
        <w:t>o rely on ALP preferences</w:t>
      </w:r>
      <w:r w:rsidR="00967AFF">
        <w:rPr>
          <w:rFonts w:ascii="Times New Roman" w:hAnsi="Times New Roman" w:cs="Times New Roman"/>
          <w:sz w:val="28"/>
          <w:szCs w:val="28"/>
        </w:rPr>
        <w:t xml:space="preserve">, </w:t>
      </w:r>
      <w:r w:rsidR="003D5E06">
        <w:rPr>
          <w:rFonts w:ascii="Times New Roman" w:hAnsi="Times New Roman" w:cs="Times New Roman"/>
          <w:sz w:val="28"/>
          <w:szCs w:val="28"/>
        </w:rPr>
        <w:t xml:space="preserve">she </w:t>
      </w:r>
      <w:r w:rsidR="00967AFF">
        <w:rPr>
          <w:rFonts w:ascii="Times New Roman" w:hAnsi="Times New Roman" w:cs="Times New Roman"/>
          <w:sz w:val="28"/>
          <w:szCs w:val="28"/>
        </w:rPr>
        <w:t>was already the front runner after primary vote</w:t>
      </w:r>
      <w:r w:rsidR="004B2898">
        <w:rPr>
          <w:rFonts w:ascii="Times New Roman" w:hAnsi="Times New Roman" w:cs="Times New Roman"/>
          <w:sz w:val="28"/>
          <w:szCs w:val="28"/>
        </w:rPr>
        <w:t>s</w:t>
      </w:r>
      <w:r w:rsidR="00570FE6">
        <w:rPr>
          <w:rFonts w:ascii="Times New Roman" w:hAnsi="Times New Roman" w:cs="Times New Roman"/>
          <w:sz w:val="28"/>
          <w:szCs w:val="28"/>
        </w:rPr>
        <w:t xml:space="preserve"> and went on to win</w:t>
      </w:r>
      <w:r w:rsidR="003D5E06">
        <w:rPr>
          <w:rFonts w:ascii="Times New Roman" w:hAnsi="Times New Roman" w:cs="Times New Roman"/>
          <w:sz w:val="28"/>
          <w:szCs w:val="28"/>
        </w:rPr>
        <w:t xml:space="preserve"> easily</w:t>
      </w:r>
      <w:r w:rsidR="00967AFF">
        <w:rPr>
          <w:rFonts w:ascii="Times New Roman" w:hAnsi="Times New Roman" w:cs="Times New Roman"/>
          <w:sz w:val="28"/>
          <w:szCs w:val="28"/>
        </w:rPr>
        <w:t xml:space="preserve">. </w:t>
      </w:r>
      <w:r w:rsidR="003D5E06">
        <w:rPr>
          <w:rFonts w:ascii="Times New Roman" w:hAnsi="Times New Roman" w:cs="Times New Roman"/>
          <w:sz w:val="28"/>
          <w:szCs w:val="28"/>
        </w:rPr>
        <w:t xml:space="preserve">One would think that, </w:t>
      </w:r>
      <w:r w:rsidR="00D87791">
        <w:rPr>
          <w:rFonts w:ascii="Times New Roman" w:hAnsi="Times New Roman" w:cs="Times New Roman"/>
          <w:sz w:val="28"/>
          <w:szCs w:val="28"/>
        </w:rPr>
        <w:t xml:space="preserve">like </w:t>
      </w:r>
      <w:r w:rsidR="00A16E4C">
        <w:rPr>
          <w:rFonts w:ascii="Times New Roman" w:hAnsi="Times New Roman" w:cs="Times New Roman"/>
          <w:sz w:val="28"/>
          <w:szCs w:val="28"/>
        </w:rPr>
        <w:t xml:space="preserve">the two </w:t>
      </w:r>
      <w:r w:rsidR="00892977">
        <w:rPr>
          <w:rFonts w:ascii="Times New Roman" w:hAnsi="Times New Roman" w:cs="Times New Roman"/>
          <w:sz w:val="28"/>
          <w:szCs w:val="28"/>
        </w:rPr>
        <w:t>earlier CLP-splitter independents</w:t>
      </w:r>
      <w:r w:rsidR="00A16E4C">
        <w:rPr>
          <w:rFonts w:ascii="Times New Roman" w:hAnsi="Times New Roman" w:cs="Times New Roman"/>
          <w:sz w:val="28"/>
          <w:szCs w:val="28"/>
        </w:rPr>
        <w:t xml:space="preserve"> in the regio</w:t>
      </w:r>
      <w:r>
        <w:rPr>
          <w:rFonts w:ascii="Times New Roman" w:hAnsi="Times New Roman" w:cs="Times New Roman"/>
          <w:sz w:val="28"/>
          <w:szCs w:val="28"/>
        </w:rPr>
        <w:t>nal town of Alice Springs (see T</w:t>
      </w:r>
      <w:r w:rsidR="00A16E4C">
        <w:rPr>
          <w:rFonts w:ascii="Times New Roman" w:hAnsi="Times New Roman" w:cs="Times New Roman"/>
          <w:sz w:val="28"/>
          <w:szCs w:val="28"/>
        </w:rPr>
        <w:t>able 1)</w:t>
      </w:r>
      <w:r>
        <w:rPr>
          <w:rFonts w:ascii="Times New Roman" w:hAnsi="Times New Roman" w:cs="Times New Roman"/>
          <w:sz w:val="28"/>
          <w:szCs w:val="28"/>
        </w:rPr>
        <w:t xml:space="preserve">, Lambley </w:t>
      </w:r>
      <w:r w:rsidR="00F53806">
        <w:rPr>
          <w:rFonts w:ascii="Times New Roman" w:hAnsi="Times New Roman" w:cs="Times New Roman"/>
          <w:sz w:val="28"/>
          <w:szCs w:val="28"/>
        </w:rPr>
        <w:t xml:space="preserve">too </w:t>
      </w:r>
      <w:r w:rsidR="00DA3DC0">
        <w:rPr>
          <w:rFonts w:ascii="Times New Roman" w:hAnsi="Times New Roman" w:cs="Times New Roman"/>
          <w:sz w:val="28"/>
          <w:szCs w:val="28"/>
        </w:rPr>
        <w:t xml:space="preserve">would </w:t>
      </w:r>
      <w:r w:rsidR="003D3F0A">
        <w:rPr>
          <w:rFonts w:ascii="Times New Roman" w:hAnsi="Times New Roman" w:cs="Times New Roman"/>
          <w:sz w:val="28"/>
          <w:szCs w:val="28"/>
        </w:rPr>
        <w:t>have</w:t>
      </w:r>
      <w:r>
        <w:rPr>
          <w:rFonts w:ascii="Times New Roman" w:hAnsi="Times New Roman" w:cs="Times New Roman"/>
          <w:sz w:val="28"/>
          <w:szCs w:val="28"/>
        </w:rPr>
        <w:t xml:space="preserve"> </w:t>
      </w:r>
      <w:r w:rsidR="003D5E06">
        <w:rPr>
          <w:rFonts w:ascii="Times New Roman" w:hAnsi="Times New Roman" w:cs="Times New Roman"/>
          <w:sz w:val="28"/>
          <w:szCs w:val="28"/>
        </w:rPr>
        <w:t>good prospect</w:t>
      </w:r>
      <w:r>
        <w:rPr>
          <w:rFonts w:ascii="Times New Roman" w:hAnsi="Times New Roman" w:cs="Times New Roman"/>
          <w:sz w:val="28"/>
          <w:szCs w:val="28"/>
        </w:rPr>
        <w:t>s</w:t>
      </w:r>
      <w:r w:rsidR="003D5E06">
        <w:rPr>
          <w:rFonts w:ascii="Times New Roman" w:hAnsi="Times New Roman" w:cs="Times New Roman"/>
          <w:sz w:val="28"/>
          <w:szCs w:val="28"/>
        </w:rPr>
        <w:t xml:space="preserve"> of re-election </w:t>
      </w:r>
      <w:r w:rsidR="00A16E4C">
        <w:rPr>
          <w:rFonts w:ascii="Times New Roman" w:hAnsi="Times New Roman" w:cs="Times New Roman"/>
          <w:sz w:val="28"/>
          <w:szCs w:val="28"/>
        </w:rPr>
        <w:t>for a second term as an independent</w:t>
      </w:r>
      <w:r w:rsidR="003D5E06">
        <w:rPr>
          <w:rFonts w:ascii="Times New Roman" w:hAnsi="Times New Roman" w:cs="Times New Roman"/>
          <w:sz w:val="28"/>
          <w:szCs w:val="28"/>
        </w:rPr>
        <w:t>, should she cho</w:t>
      </w:r>
      <w:r w:rsidR="00892977">
        <w:rPr>
          <w:rFonts w:ascii="Times New Roman" w:hAnsi="Times New Roman" w:cs="Times New Roman"/>
          <w:sz w:val="28"/>
          <w:szCs w:val="28"/>
        </w:rPr>
        <w:t>o</w:t>
      </w:r>
      <w:r w:rsidR="003D5E06">
        <w:rPr>
          <w:rFonts w:ascii="Times New Roman" w:hAnsi="Times New Roman" w:cs="Times New Roman"/>
          <w:sz w:val="28"/>
          <w:szCs w:val="28"/>
        </w:rPr>
        <w:t>se to stand</w:t>
      </w:r>
      <w:r w:rsidR="00A16E4C">
        <w:rPr>
          <w:rFonts w:ascii="Times New Roman" w:hAnsi="Times New Roman" w:cs="Times New Roman"/>
          <w:sz w:val="28"/>
          <w:szCs w:val="28"/>
        </w:rPr>
        <w:t xml:space="preserve"> in 2020</w:t>
      </w:r>
      <w:r w:rsidR="003D5E06">
        <w:rPr>
          <w:rFonts w:ascii="Times New Roman" w:hAnsi="Times New Roman" w:cs="Times New Roman"/>
          <w:sz w:val="28"/>
          <w:szCs w:val="28"/>
        </w:rPr>
        <w:t>.</w:t>
      </w:r>
    </w:p>
    <w:p w:rsidR="00281A70" w:rsidRDefault="00281A70" w:rsidP="006D709F">
      <w:pPr>
        <w:spacing w:after="0"/>
        <w:rPr>
          <w:rFonts w:ascii="Times New Roman" w:hAnsi="Times New Roman" w:cs="Times New Roman"/>
          <w:sz w:val="28"/>
          <w:szCs w:val="28"/>
        </w:rPr>
      </w:pPr>
    </w:p>
    <w:p w:rsidR="00281A70" w:rsidRPr="00F74F9F" w:rsidRDefault="00F53806" w:rsidP="00313949">
      <w:pPr>
        <w:spacing w:after="0"/>
        <w:rPr>
          <w:rFonts w:ascii="Times New Roman" w:hAnsi="Times New Roman" w:cs="Times New Roman"/>
          <w:sz w:val="28"/>
          <w:szCs w:val="28"/>
        </w:rPr>
      </w:pPr>
      <w:r w:rsidRPr="00570FE6">
        <w:rPr>
          <w:rFonts w:ascii="Times New Roman" w:hAnsi="Times New Roman" w:cs="Times New Roman"/>
          <w:b/>
          <w:sz w:val="28"/>
          <w:szCs w:val="28"/>
        </w:rPr>
        <w:t>Table 5</w:t>
      </w:r>
      <w:r w:rsidR="00281A70" w:rsidRPr="00570FE6">
        <w:rPr>
          <w:rFonts w:ascii="Times New Roman" w:hAnsi="Times New Roman" w:cs="Times New Roman"/>
          <w:b/>
          <w:sz w:val="28"/>
          <w:szCs w:val="28"/>
        </w:rPr>
        <w:t xml:space="preserve">. </w:t>
      </w:r>
      <w:r w:rsidR="00A42F8E" w:rsidRPr="00F74F9F">
        <w:rPr>
          <w:rFonts w:ascii="Times New Roman" w:hAnsi="Times New Roman" w:cs="Times New Roman"/>
          <w:sz w:val="28"/>
          <w:szCs w:val="28"/>
        </w:rPr>
        <w:t xml:space="preserve">NTLA Division of </w:t>
      </w:r>
      <w:r w:rsidR="00281A70" w:rsidRPr="00F74F9F">
        <w:rPr>
          <w:rFonts w:ascii="Times New Roman" w:hAnsi="Times New Roman" w:cs="Times New Roman"/>
          <w:sz w:val="28"/>
          <w:szCs w:val="28"/>
        </w:rPr>
        <w:t>Araluen</w:t>
      </w:r>
      <w:r w:rsidR="003D5E06" w:rsidRPr="00F74F9F">
        <w:rPr>
          <w:rFonts w:ascii="Times New Roman" w:hAnsi="Times New Roman" w:cs="Times New Roman"/>
          <w:sz w:val="28"/>
          <w:szCs w:val="28"/>
        </w:rPr>
        <w:t>, Election</w:t>
      </w:r>
      <w:r w:rsidR="00A42F8E" w:rsidRPr="00F74F9F">
        <w:rPr>
          <w:rFonts w:ascii="Times New Roman" w:hAnsi="Times New Roman" w:cs="Times New Roman"/>
          <w:sz w:val="28"/>
          <w:szCs w:val="28"/>
        </w:rPr>
        <w:t xml:space="preserve"> Statistics 1983-2016</w:t>
      </w:r>
      <w:r w:rsidR="00F74F9F" w:rsidRPr="00F74F9F">
        <w:rPr>
          <w:rFonts w:ascii="Times New Roman" w:hAnsi="Times New Roman" w:cs="Times New Roman"/>
          <w:sz w:val="28"/>
          <w:szCs w:val="28"/>
        </w:rPr>
        <w:t>.</w:t>
      </w:r>
    </w:p>
    <w:tbl>
      <w:tblPr>
        <w:tblStyle w:val="TableGrid"/>
        <w:tblW w:w="0" w:type="auto"/>
        <w:tblLook w:val="04A0" w:firstRow="1" w:lastRow="0" w:firstColumn="1" w:lastColumn="0" w:noHBand="0" w:noVBand="1"/>
      </w:tblPr>
      <w:tblGrid>
        <w:gridCol w:w="809"/>
        <w:gridCol w:w="897"/>
        <w:gridCol w:w="973"/>
        <w:gridCol w:w="897"/>
        <w:gridCol w:w="1403"/>
        <w:gridCol w:w="944"/>
        <w:gridCol w:w="1056"/>
        <w:gridCol w:w="1043"/>
        <w:gridCol w:w="994"/>
      </w:tblGrid>
      <w:tr w:rsidR="00281A70" w:rsidTr="00281A70">
        <w:tc>
          <w:tcPr>
            <w:tcW w:w="1001" w:type="dxa"/>
          </w:tcPr>
          <w:p w:rsidR="00281A70" w:rsidRDefault="00281A70" w:rsidP="00281A70">
            <w:pPr>
              <w:rPr>
                <w:rFonts w:ascii="Times New Roman" w:hAnsi="Times New Roman" w:cs="Times New Roman"/>
                <w:sz w:val="28"/>
                <w:szCs w:val="28"/>
              </w:rPr>
            </w:pPr>
          </w:p>
        </w:tc>
        <w:tc>
          <w:tcPr>
            <w:tcW w:w="1001" w:type="dxa"/>
          </w:tcPr>
          <w:p w:rsidR="00281A70" w:rsidRPr="00580292" w:rsidRDefault="00281A70" w:rsidP="00281A70">
            <w:pPr>
              <w:rPr>
                <w:rFonts w:ascii="Times New Roman" w:hAnsi="Times New Roman" w:cs="Times New Roman"/>
                <w:sz w:val="24"/>
                <w:szCs w:val="24"/>
              </w:rPr>
            </w:pPr>
            <w:r w:rsidRPr="00580292">
              <w:rPr>
                <w:rFonts w:ascii="Times New Roman" w:hAnsi="Times New Roman" w:cs="Times New Roman"/>
                <w:sz w:val="24"/>
                <w:szCs w:val="24"/>
              </w:rPr>
              <w:t>ALP</w:t>
            </w:r>
          </w:p>
        </w:tc>
        <w:tc>
          <w:tcPr>
            <w:tcW w:w="1002" w:type="dxa"/>
          </w:tcPr>
          <w:p w:rsidR="00281A70" w:rsidRPr="00580292" w:rsidRDefault="00281A70" w:rsidP="00281A70">
            <w:pPr>
              <w:rPr>
                <w:rFonts w:ascii="Times New Roman" w:hAnsi="Times New Roman" w:cs="Times New Roman"/>
                <w:sz w:val="24"/>
                <w:szCs w:val="24"/>
              </w:rPr>
            </w:pPr>
            <w:r w:rsidRPr="00580292">
              <w:rPr>
                <w:rFonts w:ascii="Times New Roman" w:hAnsi="Times New Roman" w:cs="Times New Roman"/>
                <w:sz w:val="24"/>
                <w:szCs w:val="24"/>
              </w:rPr>
              <w:t>CLP</w:t>
            </w:r>
          </w:p>
        </w:tc>
        <w:tc>
          <w:tcPr>
            <w:tcW w:w="1002" w:type="dxa"/>
          </w:tcPr>
          <w:p w:rsidR="00281A70" w:rsidRPr="00580292" w:rsidRDefault="00281A70" w:rsidP="00281A70">
            <w:pPr>
              <w:rPr>
                <w:rFonts w:ascii="Times New Roman" w:hAnsi="Times New Roman" w:cs="Times New Roman"/>
                <w:sz w:val="24"/>
                <w:szCs w:val="24"/>
              </w:rPr>
            </w:pPr>
            <w:r w:rsidRPr="00580292">
              <w:rPr>
                <w:rFonts w:ascii="Times New Roman" w:hAnsi="Times New Roman" w:cs="Times New Roman"/>
                <w:sz w:val="24"/>
                <w:szCs w:val="24"/>
              </w:rPr>
              <w:t>3</w:t>
            </w:r>
            <w:r w:rsidRPr="00580292">
              <w:rPr>
                <w:rFonts w:ascii="Times New Roman" w:hAnsi="Times New Roman" w:cs="Times New Roman"/>
                <w:sz w:val="24"/>
                <w:szCs w:val="24"/>
                <w:vertAlign w:val="superscript"/>
              </w:rPr>
              <w:t>rd</w:t>
            </w:r>
            <w:r w:rsidRPr="00580292">
              <w:rPr>
                <w:rFonts w:ascii="Times New Roman" w:hAnsi="Times New Roman" w:cs="Times New Roman"/>
                <w:sz w:val="24"/>
                <w:szCs w:val="24"/>
              </w:rPr>
              <w:t xml:space="preserve"> party</w:t>
            </w:r>
          </w:p>
        </w:tc>
        <w:tc>
          <w:tcPr>
            <w:tcW w:w="1002" w:type="dxa"/>
          </w:tcPr>
          <w:p w:rsidR="00281A70" w:rsidRPr="00580292" w:rsidRDefault="00281A70" w:rsidP="00281A70">
            <w:pPr>
              <w:rPr>
                <w:rFonts w:ascii="Times New Roman" w:hAnsi="Times New Roman" w:cs="Times New Roman"/>
                <w:sz w:val="24"/>
                <w:szCs w:val="24"/>
              </w:rPr>
            </w:pPr>
            <w:r w:rsidRPr="00580292">
              <w:rPr>
                <w:rFonts w:ascii="Times New Roman" w:hAnsi="Times New Roman" w:cs="Times New Roman"/>
                <w:sz w:val="24"/>
                <w:szCs w:val="24"/>
              </w:rPr>
              <w:t>Independent</w:t>
            </w:r>
          </w:p>
        </w:tc>
        <w:tc>
          <w:tcPr>
            <w:tcW w:w="1002" w:type="dxa"/>
          </w:tcPr>
          <w:p w:rsidR="00281A70" w:rsidRPr="00580292" w:rsidRDefault="00281A70" w:rsidP="00281A70">
            <w:pPr>
              <w:rPr>
                <w:rFonts w:ascii="Times New Roman" w:hAnsi="Times New Roman" w:cs="Times New Roman"/>
                <w:sz w:val="24"/>
                <w:szCs w:val="24"/>
              </w:rPr>
            </w:pPr>
            <w:r w:rsidRPr="00580292">
              <w:rPr>
                <w:rFonts w:ascii="Times New Roman" w:hAnsi="Times New Roman" w:cs="Times New Roman"/>
                <w:sz w:val="24"/>
                <w:szCs w:val="24"/>
              </w:rPr>
              <w:t>Formal</w:t>
            </w:r>
          </w:p>
        </w:tc>
        <w:tc>
          <w:tcPr>
            <w:tcW w:w="1002" w:type="dxa"/>
          </w:tcPr>
          <w:p w:rsidR="00281A70" w:rsidRPr="00580292" w:rsidRDefault="00281A70" w:rsidP="00281A70">
            <w:pPr>
              <w:rPr>
                <w:rFonts w:ascii="Times New Roman" w:hAnsi="Times New Roman" w:cs="Times New Roman"/>
                <w:sz w:val="24"/>
                <w:szCs w:val="24"/>
              </w:rPr>
            </w:pPr>
            <w:r>
              <w:rPr>
                <w:rFonts w:ascii="Times New Roman" w:hAnsi="Times New Roman" w:cs="Times New Roman"/>
                <w:sz w:val="24"/>
                <w:szCs w:val="24"/>
              </w:rPr>
              <w:t>Informal</w:t>
            </w:r>
          </w:p>
        </w:tc>
        <w:tc>
          <w:tcPr>
            <w:tcW w:w="1002" w:type="dxa"/>
          </w:tcPr>
          <w:p w:rsidR="00281A70" w:rsidRPr="00580292" w:rsidRDefault="00281A70" w:rsidP="00281A70">
            <w:pPr>
              <w:rPr>
                <w:rFonts w:ascii="Times New Roman" w:hAnsi="Times New Roman" w:cs="Times New Roman"/>
                <w:sz w:val="24"/>
                <w:szCs w:val="24"/>
              </w:rPr>
            </w:pPr>
            <w:r w:rsidRPr="00580292">
              <w:rPr>
                <w:rFonts w:ascii="Times New Roman" w:hAnsi="Times New Roman" w:cs="Times New Roman"/>
                <w:sz w:val="24"/>
                <w:szCs w:val="24"/>
              </w:rPr>
              <w:t>Enrolled</w:t>
            </w:r>
          </w:p>
        </w:tc>
        <w:tc>
          <w:tcPr>
            <w:tcW w:w="1002" w:type="dxa"/>
          </w:tcPr>
          <w:p w:rsidR="00281A70" w:rsidRPr="00580292" w:rsidRDefault="00281A70" w:rsidP="00281A70">
            <w:pPr>
              <w:rPr>
                <w:rFonts w:ascii="Times New Roman" w:hAnsi="Times New Roman" w:cs="Times New Roman"/>
                <w:sz w:val="24"/>
                <w:szCs w:val="24"/>
              </w:rPr>
            </w:pPr>
            <w:r w:rsidRPr="00580292">
              <w:rPr>
                <w:rFonts w:ascii="Times New Roman" w:hAnsi="Times New Roman" w:cs="Times New Roman"/>
                <w:sz w:val="24"/>
                <w:szCs w:val="24"/>
              </w:rPr>
              <w:t>Turnout</w:t>
            </w:r>
          </w:p>
        </w:tc>
      </w:tr>
      <w:tr w:rsidR="00281A70" w:rsidTr="00281A70">
        <w:tc>
          <w:tcPr>
            <w:tcW w:w="1001" w:type="dxa"/>
          </w:tcPr>
          <w:p w:rsidR="00281A70" w:rsidRPr="00281A70" w:rsidRDefault="00281A70" w:rsidP="00281A70">
            <w:pPr>
              <w:rPr>
                <w:rFonts w:ascii="Times New Roman" w:hAnsi="Times New Roman" w:cs="Times New Roman"/>
                <w:sz w:val="24"/>
                <w:szCs w:val="24"/>
              </w:rPr>
            </w:pPr>
            <w:r w:rsidRPr="00281A70">
              <w:rPr>
                <w:rFonts w:ascii="Times New Roman" w:hAnsi="Times New Roman" w:cs="Times New Roman"/>
                <w:sz w:val="24"/>
                <w:szCs w:val="24"/>
              </w:rPr>
              <w:t>1983</w:t>
            </w:r>
          </w:p>
        </w:tc>
        <w:tc>
          <w:tcPr>
            <w:tcW w:w="1001" w:type="dxa"/>
          </w:tcPr>
          <w:p w:rsidR="00281A70" w:rsidRPr="00281A70" w:rsidRDefault="00281A70" w:rsidP="00281A70">
            <w:pPr>
              <w:rPr>
                <w:rFonts w:ascii="Times New Roman" w:hAnsi="Times New Roman" w:cs="Times New Roman"/>
                <w:sz w:val="24"/>
                <w:szCs w:val="24"/>
              </w:rPr>
            </w:pPr>
            <w:r w:rsidRPr="00281A70">
              <w:rPr>
                <w:rFonts w:ascii="Times New Roman" w:hAnsi="Times New Roman" w:cs="Times New Roman"/>
                <w:sz w:val="24"/>
                <w:szCs w:val="24"/>
              </w:rPr>
              <w:t>17.9%</w:t>
            </w:r>
          </w:p>
        </w:tc>
        <w:tc>
          <w:tcPr>
            <w:tcW w:w="1002" w:type="dxa"/>
          </w:tcPr>
          <w:p w:rsidR="00281A70" w:rsidRPr="00281A70" w:rsidRDefault="00281A70" w:rsidP="00281A70">
            <w:pPr>
              <w:rPr>
                <w:rFonts w:ascii="Times New Roman" w:hAnsi="Times New Roman" w:cs="Times New Roman"/>
                <w:sz w:val="24"/>
                <w:szCs w:val="24"/>
              </w:rPr>
            </w:pPr>
            <w:r w:rsidRPr="00281A70">
              <w:rPr>
                <w:rFonts w:ascii="Times New Roman" w:hAnsi="Times New Roman" w:cs="Times New Roman"/>
                <w:sz w:val="24"/>
                <w:szCs w:val="24"/>
              </w:rPr>
              <w:t>61.7%*</w:t>
            </w:r>
          </w:p>
        </w:tc>
        <w:tc>
          <w:tcPr>
            <w:tcW w:w="1002" w:type="dxa"/>
          </w:tcPr>
          <w:p w:rsidR="00281A70" w:rsidRPr="00281A70" w:rsidRDefault="00281A70" w:rsidP="00281A70">
            <w:pPr>
              <w:rPr>
                <w:rFonts w:ascii="Times New Roman" w:hAnsi="Times New Roman" w:cs="Times New Roman"/>
                <w:sz w:val="24"/>
                <w:szCs w:val="24"/>
              </w:rPr>
            </w:pPr>
          </w:p>
        </w:tc>
        <w:tc>
          <w:tcPr>
            <w:tcW w:w="1002" w:type="dxa"/>
          </w:tcPr>
          <w:p w:rsidR="00281A70" w:rsidRPr="00281A70" w:rsidRDefault="00086E4E" w:rsidP="00281A70">
            <w:pPr>
              <w:rPr>
                <w:rFonts w:ascii="Times New Roman" w:hAnsi="Times New Roman" w:cs="Times New Roman"/>
                <w:sz w:val="24"/>
                <w:szCs w:val="24"/>
              </w:rPr>
            </w:pPr>
            <w:r>
              <w:rPr>
                <w:rFonts w:ascii="Times New Roman" w:hAnsi="Times New Roman" w:cs="Times New Roman"/>
                <w:sz w:val="24"/>
                <w:szCs w:val="24"/>
              </w:rPr>
              <w:t>20.4%</w:t>
            </w:r>
          </w:p>
        </w:tc>
        <w:tc>
          <w:tcPr>
            <w:tcW w:w="1002" w:type="dxa"/>
          </w:tcPr>
          <w:p w:rsidR="00281A70" w:rsidRPr="00281A70" w:rsidRDefault="00086E4E" w:rsidP="00281A70">
            <w:pPr>
              <w:rPr>
                <w:rFonts w:ascii="Times New Roman" w:hAnsi="Times New Roman" w:cs="Times New Roman"/>
                <w:sz w:val="24"/>
                <w:szCs w:val="24"/>
              </w:rPr>
            </w:pPr>
            <w:r>
              <w:rPr>
                <w:rFonts w:ascii="Times New Roman" w:hAnsi="Times New Roman" w:cs="Times New Roman"/>
                <w:sz w:val="24"/>
                <w:szCs w:val="24"/>
              </w:rPr>
              <w:t>2056</w:t>
            </w:r>
          </w:p>
        </w:tc>
        <w:tc>
          <w:tcPr>
            <w:tcW w:w="1002" w:type="dxa"/>
          </w:tcPr>
          <w:p w:rsidR="00281A70" w:rsidRPr="00281A70" w:rsidRDefault="00086E4E" w:rsidP="00281A70">
            <w:pPr>
              <w:rPr>
                <w:rFonts w:ascii="Times New Roman" w:hAnsi="Times New Roman" w:cs="Times New Roman"/>
                <w:sz w:val="24"/>
                <w:szCs w:val="24"/>
              </w:rPr>
            </w:pPr>
            <w:r>
              <w:rPr>
                <w:rFonts w:ascii="Times New Roman" w:hAnsi="Times New Roman" w:cs="Times New Roman"/>
                <w:sz w:val="24"/>
                <w:szCs w:val="24"/>
              </w:rPr>
              <w:t>1.4%</w:t>
            </w:r>
          </w:p>
        </w:tc>
        <w:tc>
          <w:tcPr>
            <w:tcW w:w="1002" w:type="dxa"/>
          </w:tcPr>
          <w:p w:rsidR="00281A70" w:rsidRPr="00281A70" w:rsidRDefault="00086E4E" w:rsidP="00281A70">
            <w:pPr>
              <w:rPr>
                <w:rFonts w:ascii="Times New Roman" w:hAnsi="Times New Roman" w:cs="Times New Roman"/>
                <w:sz w:val="24"/>
                <w:szCs w:val="24"/>
              </w:rPr>
            </w:pPr>
            <w:r>
              <w:rPr>
                <w:rFonts w:ascii="Times New Roman" w:hAnsi="Times New Roman" w:cs="Times New Roman"/>
                <w:sz w:val="24"/>
                <w:szCs w:val="24"/>
              </w:rPr>
              <w:t>2341</w:t>
            </w:r>
          </w:p>
        </w:tc>
        <w:tc>
          <w:tcPr>
            <w:tcW w:w="1002" w:type="dxa"/>
          </w:tcPr>
          <w:p w:rsidR="00281A70" w:rsidRPr="00281A70" w:rsidRDefault="00086E4E" w:rsidP="00281A70">
            <w:pPr>
              <w:rPr>
                <w:rFonts w:ascii="Times New Roman" w:hAnsi="Times New Roman" w:cs="Times New Roman"/>
                <w:sz w:val="24"/>
                <w:szCs w:val="24"/>
              </w:rPr>
            </w:pPr>
            <w:r>
              <w:rPr>
                <w:rFonts w:ascii="Times New Roman" w:hAnsi="Times New Roman" w:cs="Times New Roman"/>
                <w:sz w:val="24"/>
                <w:szCs w:val="24"/>
              </w:rPr>
              <w:t>89.1%</w:t>
            </w:r>
          </w:p>
        </w:tc>
      </w:tr>
      <w:tr w:rsidR="00281A70" w:rsidTr="00281A70">
        <w:tc>
          <w:tcPr>
            <w:tcW w:w="1001" w:type="dxa"/>
          </w:tcPr>
          <w:p w:rsidR="00281A70" w:rsidRPr="00281A70" w:rsidRDefault="00086E4E" w:rsidP="00281A70">
            <w:pPr>
              <w:rPr>
                <w:rFonts w:ascii="Times New Roman" w:hAnsi="Times New Roman" w:cs="Times New Roman"/>
                <w:sz w:val="24"/>
                <w:szCs w:val="24"/>
              </w:rPr>
            </w:pPr>
            <w:r>
              <w:rPr>
                <w:rFonts w:ascii="Times New Roman" w:hAnsi="Times New Roman" w:cs="Times New Roman"/>
                <w:sz w:val="24"/>
                <w:szCs w:val="24"/>
              </w:rPr>
              <w:t>1987</w:t>
            </w:r>
          </w:p>
        </w:tc>
        <w:tc>
          <w:tcPr>
            <w:tcW w:w="1001" w:type="dxa"/>
          </w:tcPr>
          <w:p w:rsidR="00281A70" w:rsidRPr="00281A70" w:rsidRDefault="00086E4E" w:rsidP="00281A70">
            <w:pPr>
              <w:rPr>
                <w:rFonts w:ascii="Times New Roman" w:hAnsi="Times New Roman" w:cs="Times New Roman"/>
                <w:sz w:val="24"/>
                <w:szCs w:val="24"/>
              </w:rPr>
            </w:pPr>
            <w:r>
              <w:rPr>
                <w:rFonts w:ascii="Times New Roman" w:hAnsi="Times New Roman" w:cs="Times New Roman"/>
                <w:sz w:val="24"/>
                <w:szCs w:val="24"/>
              </w:rPr>
              <w:t>28.9%</w:t>
            </w:r>
          </w:p>
        </w:tc>
        <w:tc>
          <w:tcPr>
            <w:tcW w:w="1002" w:type="dxa"/>
          </w:tcPr>
          <w:p w:rsidR="00281A70" w:rsidRPr="00281A70" w:rsidRDefault="00086E4E" w:rsidP="00281A70">
            <w:pPr>
              <w:rPr>
                <w:rFonts w:ascii="Times New Roman" w:hAnsi="Times New Roman" w:cs="Times New Roman"/>
                <w:sz w:val="24"/>
                <w:szCs w:val="24"/>
              </w:rPr>
            </w:pPr>
            <w:r>
              <w:rPr>
                <w:rFonts w:ascii="Times New Roman" w:hAnsi="Times New Roman" w:cs="Times New Roman"/>
                <w:sz w:val="24"/>
                <w:szCs w:val="24"/>
              </w:rPr>
              <w:t>43.6%*</w:t>
            </w:r>
          </w:p>
        </w:tc>
        <w:tc>
          <w:tcPr>
            <w:tcW w:w="1002" w:type="dxa"/>
          </w:tcPr>
          <w:p w:rsidR="00281A70" w:rsidRPr="00281A70" w:rsidRDefault="00086E4E" w:rsidP="00281A70">
            <w:pPr>
              <w:rPr>
                <w:rFonts w:ascii="Times New Roman" w:hAnsi="Times New Roman" w:cs="Times New Roman"/>
                <w:sz w:val="24"/>
                <w:szCs w:val="24"/>
              </w:rPr>
            </w:pPr>
            <w:r>
              <w:rPr>
                <w:rFonts w:ascii="Times New Roman" w:hAnsi="Times New Roman" w:cs="Times New Roman"/>
                <w:sz w:val="24"/>
                <w:szCs w:val="24"/>
              </w:rPr>
              <w:t>27.5%</w:t>
            </w:r>
          </w:p>
        </w:tc>
        <w:tc>
          <w:tcPr>
            <w:tcW w:w="1002" w:type="dxa"/>
          </w:tcPr>
          <w:p w:rsidR="00281A70" w:rsidRPr="00281A70" w:rsidRDefault="00281A70" w:rsidP="00281A70">
            <w:pPr>
              <w:rPr>
                <w:rFonts w:ascii="Times New Roman" w:hAnsi="Times New Roman" w:cs="Times New Roman"/>
                <w:sz w:val="24"/>
                <w:szCs w:val="24"/>
              </w:rPr>
            </w:pPr>
          </w:p>
        </w:tc>
        <w:tc>
          <w:tcPr>
            <w:tcW w:w="1002" w:type="dxa"/>
          </w:tcPr>
          <w:p w:rsidR="00281A70" w:rsidRPr="00281A70" w:rsidRDefault="00086E4E" w:rsidP="00281A70">
            <w:pPr>
              <w:rPr>
                <w:rFonts w:ascii="Times New Roman" w:hAnsi="Times New Roman" w:cs="Times New Roman"/>
                <w:sz w:val="24"/>
                <w:szCs w:val="24"/>
              </w:rPr>
            </w:pPr>
            <w:r>
              <w:rPr>
                <w:rFonts w:ascii="Times New Roman" w:hAnsi="Times New Roman" w:cs="Times New Roman"/>
                <w:sz w:val="24"/>
                <w:szCs w:val="24"/>
              </w:rPr>
              <w:t>1998</w:t>
            </w:r>
          </w:p>
        </w:tc>
        <w:tc>
          <w:tcPr>
            <w:tcW w:w="1002" w:type="dxa"/>
          </w:tcPr>
          <w:p w:rsidR="00281A70" w:rsidRPr="00281A70" w:rsidRDefault="00086E4E" w:rsidP="00281A70">
            <w:pPr>
              <w:rPr>
                <w:rFonts w:ascii="Times New Roman" w:hAnsi="Times New Roman" w:cs="Times New Roman"/>
                <w:sz w:val="24"/>
                <w:szCs w:val="24"/>
              </w:rPr>
            </w:pPr>
            <w:r>
              <w:rPr>
                <w:rFonts w:ascii="Times New Roman" w:hAnsi="Times New Roman" w:cs="Times New Roman"/>
                <w:sz w:val="24"/>
                <w:szCs w:val="24"/>
              </w:rPr>
              <w:t>2.7%</w:t>
            </w:r>
          </w:p>
        </w:tc>
        <w:tc>
          <w:tcPr>
            <w:tcW w:w="1002" w:type="dxa"/>
          </w:tcPr>
          <w:p w:rsidR="00281A70" w:rsidRPr="00281A70" w:rsidRDefault="00086E4E" w:rsidP="00281A70">
            <w:pPr>
              <w:rPr>
                <w:rFonts w:ascii="Times New Roman" w:hAnsi="Times New Roman" w:cs="Times New Roman"/>
                <w:sz w:val="24"/>
                <w:szCs w:val="24"/>
              </w:rPr>
            </w:pPr>
            <w:r>
              <w:rPr>
                <w:rFonts w:ascii="Times New Roman" w:hAnsi="Times New Roman" w:cs="Times New Roman"/>
                <w:sz w:val="24"/>
                <w:szCs w:val="24"/>
              </w:rPr>
              <w:t>2657</w:t>
            </w:r>
          </w:p>
        </w:tc>
        <w:tc>
          <w:tcPr>
            <w:tcW w:w="1002" w:type="dxa"/>
          </w:tcPr>
          <w:p w:rsidR="00281A70" w:rsidRPr="00281A70" w:rsidRDefault="00086E4E" w:rsidP="00281A70">
            <w:pPr>
              <w:rPr>
                <w:rFonts w:ascii="Times New Roman" w:hAnsi="Times New Roman" w:cs="Times New Roman"/>
                <w:sz w:val="24"/>
                <w:szCs w:val="24"/>
              </w:rPr>
            </w:pPr>
            <w:r>
              <w:rPr>
                <w:rFonts w:ascii="Times New Roman" w:hAnsi="Times New Roman" w:cs="Times New Roman"/>
                <w:sz w:val="24"/>
                <w:szCs w:val="24"/>
              </w:rPr>
              <w:t>77.3%</w:t>
            </w:r>
          </w:p>
        </w:tc>
      </w:tr>
      <w:tr w:rsidR="00281A70" w:rsidTr="00281A70">
        <w:tc>
          <w:tcPr>
            <w:tcW w:w="1001" w:type="dxa"/>
          </w:tcPr>
          <w:p w:rsidR="00281A70" w:rsidRPr="00281A70" w:rsidRDefault="00086E4E" w:rsidP="00281A70">
            <w:pPr>
              <w:rPr>
                <w:rFonts w:ascii="Times New Roman" w:hAnsi="Times New Roman" w:cs="Times New Roman"/>
                <w:sz w:val="24"/>
                <w:szCs w:val="24"/>
              </w:rPr>
            </w:pPr>
            <w:r>
              <w:rPr>
                <w:rFonts w:ascii="Times New Roman" w:hAnsi="Times New Roman" w:cs="Times New Roman"/>
                <w:sz w:val="24"/>
                <w:szCs w:val="24"/>
              </w:rPr>
              <w:t>1990</w:t>
            </w:r>
          </w:p>
        </w:tc>
        <w:tc>
          <w:tcPr>
            <w:tcW w:w="1001" w:type="dxa"/>
          </w:tcPr>
          <w:p w:rsidR="00281A70" w:rsidRPr="00281A70" w:rsidRDefault="00086E4E" w:rsidP="00281A70">
            <w:pPr>
              <w:rPr>
                <w:rFonts w:ascii="Times New Roman" w:hAnsi="Times New Roman" w:cs="Times New Roman"/>
                <w:sz w:val="24"/>
                <w:szCs w:val="24"/>
              </w:rPr>
            </w:pPr>
            <w:r>
              <w:rPr>
                <w:rFonts w:ascii="Times New Roman" w:hAnsi="Times New Roman" w:cs="Times New Roman"/>
                <w:sz w:val="24"/>
                <w:szCs w:val="24"/>
              </w:rPr>
              <w:t>24.5%</w:t>
            </w:r>
          </w:p>
        </w:tc>
        <w:tc>
          <w:tcPr>
            <w:tcW w:w="1002" w:type="dxa"/>
          </w:tcPr>
          <w:p w:rsidR="00281A70" w:rsidRPr="00281A70" w:rsidRDefault="00086E4E" w:rsidP="00281A70">
            <w:pPr>
              <w:rPr>
                <w:rFonts w:ascii="Times New Roman" w:hAnsi="Times New Roman" w:cs="Times New Roman"/>
                <w:sz w:val="24"/>
                <w:szCs w:val="24"/>
              </w:rPr>
            </w:pPr>
            <w:r>
              <w:rPr>
                <w:rFonts w:ascii="Times New Roman" w:hAnsi="Times New Roman" w:cs="Times New Roman"/>
                <w:sz w:val="24"/>
                <w:szCs w:val="24"/>
              </w:rPr>
              <w:t>57.1%*</w:t>
            </w:r>
          </w:p>
        </w:tc>
        <w:tc>
          <w:tcPr>
            <w:tcW w:w="1002" w:type="dxa"/>
          </w:tcPr>
          <w:p w:rsidR="00281A70" w:rsidRPr="00281A70" w:rsidRDefault="00086E4E" w:rsidP="00281A70">
            <w:pPr>
              <w:rPr>
                <w:rFonts w:ascii="Times New Roman" w:hAnsi="Times New Roman" w:cs="Times New Roman"/>
                <w:sz w:val="24"/>
                <w:szCs w:val="24"/>
              </w:rPr>
            </w:pPr>
            <w:r>
              <w:rPr>
                <w:rFonts w:ascii="Times New Roman" w:hAnsi="Times New Roman" w:cs="Times New Roman"/>
                <w:sz w:val="24"/>
                <w:szCs w:val="24"/>
              </w:rPr>
              <w:t>18.4%</w:t>
            </w:r>
          </w:p>
        </w:tc>
        <w:tc>
          <w:tcPr>
            <w:tcW w:w="1002" w:type="dxa"/>
          </w:tcPr>
          <w:p w:rsidR="00281A70" w:rsidRPr="00281A70" w:rsidRDefault="00281A70" w:rsidP="00281A70">
            <w:pPr>
              <w:rPr>
                <w:rFonts w:ascii="Times New Roman" w:hAnsi="Times New Roman" w:cs="Times New Roman"/>
                <w:sz w:val="24"/>
                <w:szCs w:val="24"/>
              </w:rPr>
            </w:pPr>
          </w:p>
        </w:tc>
        <w:tc>
          <w:tcPr>
            <w:tcW w:w="1002" w:type="dxa"/>
          </w:tcPr>
          <w:p w:rsidR="00281A70" w:rsidRPr="00281A70" w:rsidRDefault="00086E4E" w:rsidP="00281A70">
            <w:pPr>
              <w:rPr>
                <w:rFonts w:ascii="Times New Roman" w:hAnsi="Times New Roman" w:cs="Times New Roman"/>
                <w:sz w:val="24"/>
                <w:szCs w:val="24"/>
              </w:rPr>
            </w:pPr>
            <w:r>
              <w:rPr>
                <w:rFonts w:ascii="Times New Roman" w:hAnsi="Times New Roman" w:cs="Times New Roman"/>
                <w:sz w:val="24"/>
                <w:szCs w:val="24"/>
              </w:rPr>
              <w:t>2863</w:t>
            </w:r>
          </w:p>
        </w:tc>
        <w:tc>
          <w:tcPr>
            <w:tcW w:w="1002" w:type="dxa"/>
          </w:tcPr>
          <w:p w:rsidR="00281A70" w:rsidRPr="00281A70" w:rsidRDefault="00086E4E" w:rsidP="00281A70">
            <w:pPr>
              <w:rPr>
                <w:rFonts w:ascii="Times New Roman" w:hAnsi="Times New Roman" w:cs="Times New Roman"/>
                <w:sz w:val="24"/>
                <w:szCs w:val="24"/>
              </w:rPr>
            </w:pPr>
            <w:r>
              <w:rPr>
                <w:rFonts w:ascii="Times New Roman" w:hAnsi="Times New Roman" w:cs="Times New Roman"/>
                <w:sz w:val="24"/>
                <w:szCs w:val="24"/>
              </w:rPr>
              <w:t>2.5%</w:t>
            </w:r>
          </w:p>
        </w:tc>
        <w:tc>
          <w:tcPr>
            <w:tcW w:w="1002" w:type="dxa"/>
          </w:tcPr>
          <w:p w:rsidR="00281A70" w:rsidRPr="00281A70" w:rsidRDefault="00086E4E" w:rsidP="00281A70">
            <w:pPr>
              <w:rPr>
                <w:rFonts w:ascii="Times New Roman" w:hAnsi="Times New Roman" w:cs="Times New Roman"/>
                <w:sz w:val="24"/>
                <w:szCs w:val="24"/>
              </w:rPr>
            </w:pPr>
            <w:r>
              <w:rPr>
                <w:rFonts w:ascii="Times New Roman" w:hAnsi="Times New Roman" w:cs="Times New Roman"/>
                <w:sz w:val="24"/>
                <w:szCs w:val="24"/>
              </w:rPr>
              <w:t>3406</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86.2%</w:t>
            </w:r>
          </w:p>
        </w:tc>
      </w:tr>
      <w:tr w:rsidR="00281A70" w:rsidTr="00281A70">
        <w:tc>
          <w:tcPr>
            <w:tcW w:w="1001"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1994</w:t>
            </w:r>
          </w:p>
        </w:tc>
        <w:tc>
          <w:tcPr>
            <w:tcW w:w="1001"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29.9%</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70.1%*</w:t>
            </w:r>
          </w:p>
        </w:tc>
        <w:tc>
          <w:tcPr>
            <w:tcW w:w="1002" w:type="dxa"/>
          </w:tcPr>
          <w:p w:rsidR="00281A70" w:rsidRPr="00281A70" w:rsidRDefault="00281A70" w:rsidP="00281A70">
            <w:pPr>
              <w:rPr>
                <w:rFonts w:ascii="Times New Roman" w:hAnsi="Times New Roman" w:cs="Times New Roman"/>
                <w:sz w:val="24"/>
                <w:szCs w:val="24"/>
              </w:rPr>
            </w:pPr>
          </w:p>
        </w:tc>
        <w:tc>
          <w:tcPr>
            <w:tcW w:w="1002" w:type="dxa"/>
          </w:tcPr>
          <w:p w:rsidR="00281A70" w:rsidRPr="00281A70" w:rsidRDefault="00281A70" w:rsidP="00281A70">
            <w:pPr>
              <w:rPr>
                <w:rFonts w:ascii="Times New Roman" w:hAnsi="Times New Roman" w:cs="Times New Roman"/>
                <w:sz w:val="24"/>
                <w:szCs w:val="24"/>
              </w:rPr>
            </w:pP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2983</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4.5%</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3747</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83.3%</w:t>
            </w:r>
          </w:p>
        </w:tc>
      </w:tr>
      <w:tr w:rsidR="00281A70" w:rsidTr="00281A70">
        <w:tc>
          <w:tcPr>
            <w:tcW w:w="1001"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1997</w:t>
            </w:r>
          </w:p>
        </w:tc>
        <w:tc>
          <w:tcPr>
            <w:tcW w:w="1001"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30.8%</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69.2%*</w:t>
            </w:r>
          </w:p>
        </w:tc>
        <w:tc>
          <w:tcPr>
            <w:tcW w:w="1002" w:type="dxa"/>
          </w:tcPr>
          <w:p w:rsidR="00281A70" w:rsidRPr="00281A70" w:rsidRDefault="00281A70" w:rsidP="00281A70">
            <w:pPr>
              <w:rPr>
                <w:rFonts w:ascii="Times New Roman" w:hAnsi="Times New Roman" w:cs="Times New Roman"/>
                <w:sz w:val="24"/>
                <w:szCs w:val="24"/>
              </w:rPr>
            </w:pPr>
          </w:p>
        </w:tc>
        <w:tc>
          <w:tcPr>
            <w:tcW w:w="1002" w:type="dxa"/>
          </w:tcPr>
          <w:p w:rsidR="00281A70" w:rsidRPr="00281A70" w:rsidRDefault="00281A70" w:rsidP="00281A70">
            <w:pPr>
              <w:rPr>
                <w:rFonts w:ascii="Times New Roman" w:hAnsi="Times New Roman" w:cs="Times New Roman"/>
                <w:sz w:val="24"/>
                <w:szCs w:val="24"/>
              </w:rPr>
            </w:pP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2984</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7.0%</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3814</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84.1%</w:t>
            </w:r>
          </w:p>
        </w:tc>
      </w:tr>
      <w:tr w:rsidR="00281A70" w:rsidTr="00281A70">
        <w:tc>
          <w:tcPr>
            <w:tcW w:w="1001"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2001</w:t>
            </w:r>
          </w:p>
        </w:tc>
        <w:tc>
          <w:tcPr>
            <w:tcW w:w="1001"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32.4%</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41.1%*</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13.3%</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13.2%</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3374</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4.4%</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4395</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80.3%</w:t>
            </w:r>
          </w:p>
        </w:tc>
      </w:tr>
      <w:tr w:rsidR="00281A70" w:rsidTr="00281A70">
        <w:tc>
          <w:tcPr>
            <w:tcW w:w="1001"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2005</w:t>
            </w:r>
          </w:p>
        </w:tc>
        <w:tc>
          <w:tcPr>
            <w:tcW w:w="1001"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36.9%</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52.3%*</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9.2%</w:t>
            </w:r>
          </w:p>
        </w:tc>
        <w:tc>
          <w:tcPr>
            <w:tcW w:w="1002" w:type="dxa"/>
          </w:tcPr>
          <w:p w:rsidR="00281A70" w:rsidRPr="00281A70" w:rsidRDefault="00281A70" w:rsidP="00281A70">
            <w:pPr>
              <w:rPr>
                <w:rFonts w:ascii="Times New Roman" w:hAnsi="Times New Roman" w:cs="Times New Roman"/>
                <w:sz w:val="24"/>
                <w:szCs w:val="24"/>
              </w:rPr>
            </w:pP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3610</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3.0%</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4532</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81.1%</w:t>
            </w:r>
          </w:p>
        </w:tc>
      </w:tr>
      <w:tr w:rsidR="00281A70" w:rsidTr="00281A70">
        <w:tc>
          <w:tcPr>
            <w:tcW w:w="1001"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2008</w:t>
            </w:r>
          </w:p>
        </w:tc>
        <w:tc>
          <w:tcPr>
            <w:tcW w:w="1001"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17.7%</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68.3%*</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14.6%</w:t>
            </w:r>
          </w:p>
        </w:tc>
        <w:tc>
          <w:tcPr>
            <w:tcW w:w="1002" w:type="dxa"/>
          </w:tcPr>
          <w:p w:rsidR="00281A70" w:rsidRPr="00281A70" w:rsidRDefault="00281A70" w:rsidP="00281A70">
            <w:pPr>
              <w:rPr>
                <w:rFonts w:ascii="Times New Roman" w:hAnsi="Times New Roman" w:cs="Times New Roman"/>
                <w:sz w:val="24"/>
                <w:szCs w:val="24"/>
              </w:rPr>
            </w:pP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3614</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2.4%</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4963</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74.6%</w:t>
            </w:r>
          </w:p>
        </w:tc>
      </w:tr>
      <w:tr w:rsidR="00281A70" w:rsidTr="00281A70">
        <w:tc>
          <w:tcPr>
            <w:tcW w:w="1001"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2012</w:t>
            </w:r>
          </w:p>
        </w:tc>
        <w:tc>
          <w:tcPr>
            <w:tcW w:w="1001"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23.4%</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68.7%*</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7.9%</w:t>
            </w:r>
          </w:p>
        </w:tc>
        <w:tc>
          <w:tcPr>
            <w:tcW w:w="1002" w:type="dxa"/>
          </w:tcPr>
          <w:p w:rsidR="00281A70" w:rsidRPr="00281A70" w:rsidRDefault="00281A70" w:rsidP="00281A70">
            <w:pPr>
              <w:rPr>
                <w:rFonts w:ascii="Times New Roman" w:hAnsi="Times New Roman" w:cs="Times New Roman"/>
                <w:sz w:val="24"/>
                <w:szCs w:val="24"/>
              </w:rPr>
            </w:pP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3620</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3.6%</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4817</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78.0%</w:t>
            </w:r>
          </w:p>
        </w:tc>
      </w:tr>
      <w:tr w:rsidR="00281A70" w:rsidTr="00281A70">
        <w:tc>
          <w:tcPr>
            <w:tcW w:w="1001"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2016</w:t>
            </w:r>
          </w:p>
        </w:tc>
        <w:tc>
          <w:tcPr>
            <w:tcW w:w="1001"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24.7%</w:t>
            </w:r>
          </w:p>
        </w:tc>
        <w:tc>
          <w:tcPr>
            <w:tcW w:w="1002" w:type="dxa"/>
          </w:tcPr>
          <w:p w:rsidR="00281A70" w:rsidRPr="00281A70" w:rsidRDefault="00D63F21" w:rsidP="00281A70">
            <w:pPr>
              <w:rPr>
                <w:rFonts w:ascii="Times New Roman" w:hAnsi="Times New Roman" w:cs="Times New Roman"/>
                <w:sz w:val="24"/>
                <w:szCs w:val="24"/>
              </w:rPr>
            </w:pPr>
            <w:r>
              <w:rPr>
                <w:rFonts w:ascii="Times New Roman" w:hAnsi="Times New Roman" w:cs="Times New Roman"/>
                <w:sz w:val="24"/>
                <w:szCs w:val="24"/>
              </w:rPr>
              <w:t>36.4%</w:t>
            </w:r>
          </w:p>
        </w:tc>
        <w:tc>
          <w:tcPr>
            <w:tcW w:w="1002" w:type="dxa"/>
          </w:tcPr>
          <w:p w:rsidR="00281A70" w:rsidRPr="00281A70" w:rsidRDefault="00281A70" w:rsidP="00281A70">
            <w:pPr>
              <w:rPr>
                <w:rFonts w:ascii="Times New Roman" w:hAnsi="Times New Roman" w:cs="Times New Roman"/>
                <w:sz w:val="24"/>
                <w:szCs w:val="24"/>
              </w:rPr>
            </w:pPr>
          </w:p>
        </w:tc>
        <w:tc>
          <w:tcPr>
            <w:tcW w:w="1002" w:type="dxa"/>
          </w:tcPr>
          <w:p w:rsidR="00281A70" w:rsidRPr="00281A70" w:rsidRDefault="00967AFF" w:rsidP="00281A70">
            <w:pPr>
              <w:rPr>
                <w:rFonts w:ascii="Times New Roman" w:hAnsi="Times New Roman" w:cs="Times New Roman"/>
                <w:sz w:val="24"/>
                <w:szCs w:val="24"/>
              </w:rPr>
            </w:pPr>
            <w:r>
              <w:rPr>
                <w:rFonts w:ascii="Times New Roman" w:hAnsi="Times New Roman" w:cs="Times New Roman"/>
                <w:sz w:val="24"/>
                <w:szCs w:val="24"/>
              </w:rPr>
              <w:t>38.9%*</w:t>
            </w:r>
          </w:p>
        </w:tc>
        <w:tc>
          <w:tcPr>
            <w:tcW w:w="1002" w:type="dxa"/>
          </w:tcPr>
          <w:p w:rsidR="00281A70" w:rsidRPr="00281A70" w:rsidRDefault="00967AFF" w:rsidP="00281A70">
            <w:pPr>
              <w:rPr>
                <w:rFonts w:ascii="Times New Roman" w:hAnsi="Times New Roman" w:cs="Times New Roman"/>
                <w:sz w:val="24"/>
                <w:szCs w:val="24"/>
              </w:rPr>
            </w:pPr>
            <w:r>
              <w:rPr>
                <w:rFonts w:ascii="Times New Roman" w:hAnsi="Times New Roman" w:cs="Times New Roman"/>
                <w:sz w:val="24"/>
                <w:szCs w:val="24"/>
              </w:rPr>
              <w:t>4720</w:t>
            </w:r>
          </w:p>
        </w:tc>
        <w:tc>
          <w:tcPr>
            <w:tcW w:w="1002" w:type="dxa"/>
          </w:tcPr>
          <w:p w:rsidR="00281A70" w:rsidRPr="00281A70" w:rsidRDefault="00967AFF" w:rsidP="00281A70">
            <w:pPr>
              <w:rPr>
                <w:rFonts w:ascii="Times New Roman" w:hAnsi="Times New Roman" w:cs="Times New Roman"/>
                <w:sz w:val="24"/>
                <w:szCs w:val="24"/>
              </w:rPr>
            </w:pPr>
            <w:r>
              <w:rPr>
                <w:rFonts w:ascii="Times New Roman" w:hAnsi="Times New Roman" w:cs="Times New Roman"/>
                <w:sz w:val="24"/>
                <w:szCs w:val="24"/>
              </w:rPr>
              <w:t>2.1%</w:t>
            </w:r>
          </w:p>
        </w:tc>
        <w:tc>
          <w:tcPr>
            <w:tcW w:w="1002" w:type="dxa"/>
          </w:tcPr>
          <w:p w:rsidR="00281A70" w:rsidRPr="00281A70" w:rsidRDefault="00967AFF" w:rsidP="00281A70">
            <w:pPr>
              <w:rPr>
                <w:rFonts w:ascii="Times New Roman" w:hAnsi="Times New Roman" w:cs="Times New Roman"/>
                <w:sz w:val="24"/>
                <w:szCs w:val="24"/>
              </w:rPr>
            </w:pPr>
            <w:r>
              <w:rPr>
                <w:rFonts w:ascii="Times New Roman" w:hAnsi="Times New Roman" w:cs="Times New Roman"/>
                <w:sz w:val="24"/>
                <w:szCs w:val="24"/>
              </w:rPr>
              <w:t>5850</w:t>
            </w:r>
          </w:p>
        </w:tc>
        <w:tc>
          <w:tcPr>
            <w:tcW w:w="1002" w:type="dxa"/>
          </w:tcPr>
          <w:p w:rsidR="00281A70" w:rsidRPr="00281A70" w:rsidRDefault="00967AFF" w:rsidP="00281A70">
            <w:pPr>
              <w:rPr>
                <w:rFonts w:ascii="Times New Roman" w:hAnsi="Times New Roman" w:cs="Times New Roman"/>
                <w:sz w:val="24"/>
                <w:szCs w:val="24"/>
              </w:rPr>
            </w:pPr>
            <w:r>
              <w:rPr>
                <w:rFonts w:ascii="Times New Roman" w:hAnsi="Times New Roman" w:cs="Times New Roman"/>
                <w:sz w:val="24"/>
                <w:szCs w:val="24"/>
              </w:rPr>
              <w:t>82.5%</w:t>
            </w:r>
          </w:p>
        </w:tc>
      </w:tr>
    </w:tbl>
    <w:p w:rsidR="00281A70" w:rsidRDefault="00544227" w:rsidP="006D709F">
      <w:pPr>
        <w:spacing w:after="0"/>
        <w:rPr>
          <w:rFonts w:ascii="Times New Roman" w:hAnsi="Times New Roman" w:cs="Times New Roman"/>
          <w:sz w:val="28"/>
          <w:szCs w:val="28"/>
        </w:rPr>
      </w:pPr>
      <w:r>
        <w:rPr>
          <w:rFonts w:ascii="Times New Roman" w:hAnsi="Times New Roman" w:cs="Times New Roman"/>
          <w:sz w:val="28"/>
          <w:szCs w:val="28"/>
        </w:rPr>
        <w:t>*winner</w:t>
      </w:r>
    </w:p>
    <w:p w:rsidR="00544227" w:rsidRDefault="00544227" w:rsidP="006D709F">
      <w:pPr>
        <w:spacing w:after="0"/>
        <w:rPr>
          <w:rFonts w:ascii="Times New Roman" w:hAnsi="Times New Roman" w:cs="Times New Roman"/>
          <w:sz w:val="28"/>
          <w:szCs w:val="28"/>
        </w:rPr>
      </w:pPr>
    </w:p>
    <w:p w:rsidR="007527DE" w:rsidRDefault="00F53806" w:rsidP="006D709F">
      <w:pPr>
        <w:spacing w:after="0"/>
        <w:rPr>
          <w:rFonts w:ascii="Times New Roman" w:hAnsi="Times New Roman" w:cs="Times New Roman"/>
          <w:sz w:val="28"/>
          <w:szCs w:val="28"/>
        </w:rPr>
      </w:pPr>
      <w:r>
        <w:rPr>
          <w:rFonts w:ascii="Times New Roman" w:hAnsi="Times New Roman" w:cs="Times New Roman"/>
          <w:sz w:val="28"/>
          <w:szCs w:val="28"/>
        </w:rPr>
        <w:t>Returning to Table 1</w:t>
      </w:r>
      <w:r w:rsidR="007527DE">
        <w:rPr>
          <w:rFonts w:ascii="Times New Roman" w:hAnsi="Times New Roman" w:cs="Times New Roman"/>
          <w:sz w:val="28"/>
          <w:szCs w:val="28"/>
        </w:rPr>
        <w:t xml:space="preserve"> in light of Tables 2-5</w:t>
      </w:r>
      <w:r w:rsidR="00F74F9F">
        <w:rPr>
          <w:rFonts w:ascii="Times New Roman" w:hAnsi="Times New Roman" w:cs="Times New Roman"/>
          <w:sz w:val="28"/>
          <w:szCs w:val="28"/>
        </w:rPr>
        <w:t>, it can be seen that the five/six</w:t>
      </w:r>
      <w:r>
        <w:rPr>
          <w:rFonts w:ascii="Times New Roman" w:hAnsi="Times New Roman" w:cs="Times New Roman"/>
          <w:sz w:val="28"/>
          <w:szCs w:val="28"/>
        </w:rPr>
        <w:t xml:space="preserve"> </w:t>
      </w:r>
      <w:r w:rsidR="00217D27">
        <w:rPr>
          <w:rFonts w:ascii="Times New Roman" w:hAnsi="Times New Roman" w:cs="Times New Roman"/>
          <w:sz w:val="28"/>
          <w:szCs w:val="28"/>
        </w:rPr>
        <w:t xml:space="preserve">NTLA </w:t>
      </w:r>
      <w:r w:rsidR="00864918">
        <w:rPr>
          <w:rFonts w:ascii="Times New Roman" w:hAnsi="Times New Roman" w:cs="Times New Roman"/>
          <w:sz w:val="28"/>
          <w:szCs w:val="28"/>
        </w:rPr>
        <w:t xml:space="preserve">divisions in </w:t>
      </w:r>
      <w:r w:rsidR="003D3F0A">
        <w:rPr>
          <w:rFonts w:ascii="Times New Roman" w:hAnsi="Times New Roman" w:cs="Times New Roman"/>
          <w:sz w:val="28"/>
          <w:szCs w:val="28"/>
        </w:rPr>
        <w:t>regional town</w:t>
      </w:r>
      <w:r w:rsidR="00864918">
        <w:rPr>
          <w:rFonts w:ascii="Times New Roman" w:hAnsi="Times New Roman" w:cs="Times New Roman"/>
          <w:sz w:val="28"/>
          <w:szCs w:val="28"/>
        </w:rPr>
        <w:t>s</w:t>
      </w:r>
      <w:r w:rsidR="003D3F0A">
        <w:rPr>
          <w:rFonts w:ascii="Times New Roman" w:hAnsi="Times New Roman" w:cs="Times New Roman"/>
          <w:sz w:val="28"/>
          <w:szCs w:val="28"/>
        </w:rPr>
        <w:t xml:space="preserve"> and </w:t>
      </w:r>
      <w:r w:rsidR="00864918">
        <w:rPr>
          <w:rFonts w:ascii="Times New Roman" w:hAnsi="Times New Roman" w:cs="Times New Roman"/>
          <w:sz w:val="28"/>
          <w:szCs w:val="28"/>
        </w:rPr>
        <w:t xml:space="preserve">the </w:t>
      </w:r>
      <w:r w:rsidR="003D3F0A">
        <w:rPr>
          <w:rFonts w:ascii="Times New Roman" w:hAnsi="Times New Roman" w:cs="Times New Roman"/>
          <w:sz w:val="28"/>
          <w:szCs w:val="28"/>
        </w:rPr>
        <w:t xml:space="preserve">Darwin rural </w:t>
      </w:r>
      <w:r w:rsidR="00864918">
        <w:rPr>
          <w:rFonts w:ascii="Times New Roman" w:hAnsi="Times New Roman" w:cs="Times New Roman"/>
          <w:sz w:val="28"/>
          <w:szCs w:val="28"/>
        </w:rPr>
        <w:t xml:space="preserve">area </w:t>
      </w:r>
      <w:r w:rsidR="00DA3DC0">
        <w:rPr>
          <w:rFonts w:ascii="Times New Roman" w:hAnsi="Times New Roman" w:cs="Times New Roman"/>
          <w:sz w:val="28"/>
          <w:szCs w:val="28"/>
        </w:rPr>
        <w:t>account for six</w:t>
      </w:r>
      <w:r w:rsidR="000A3BB8">
        <w:rPr>
          <w:rFonts w:ascii="Times New Roman" w:hAnsi="Times New Roman" w:cs="Times New Roman"/>
          <w:sz w:val="28"/>
          <w:szCs w:val="28"/>
        </w:rPr>
        <w:t xml:space="preserve"> of </w:t>
      </w:r>
      <w:r>
        <w:rPr>
          <w:rFonts w:ascii="Times New Roman" w:hAnsi="Times New Roman" w:cs="Times New Roman"/>
          <w:sz w:val="28"/>
          <w:szCs w:val="28"/>
        </w:rPr>
        <w:t>10 succ</w:t>
      </w:r>
      <w:r w:rsidR="00217D27">
        <w:rPr>
          <w:rFonts w:ascii="Times New Roman" w:hAnsi="Times New Roman" w:cs="Times New Roman"/>
          <w:sz w:val="28"/>
          <w:szCs w:val="28"/>
        </w:rPr>
        <w:t xml:space="preserve">essful independents </w:t>
      </w:r>
      <w:r w:rsidR="00DA3DC0">
        <w:rPr>
          <w:rFonts w:ascii="Times New Roman" w:hAnsi="Times New Roman" w:cs="Times New Roman"/>
          <w:sz w:val="28"/>
          <w:szCs w:val="28"/>
        </w:rPr>
        <w:t>and 14</w:t>
      </w:r>
      <w:r w:rsidR="000A3BB8">
        <w:rPr>
          <w:rFonts w:ascii="Times New Roman" w:hAnsi="Times New Roman" w:cs="Times New Roman"/>
          <w:sz w:val="28"/>
          <w:szCs w:val="28"/>
        </w:rPr>
        <w:t xml:space="preserve"> of </w:t>
      </w:r>
      <w:r>
        <w:rPr>
          <w:rFonts w:ascii="Times New Roman" w:hAnsi="Times New Roman" w:cs="Times New Roman"/>
          <w:sz w:val="28"/>
          <w:szCs w:val="28"/>
        </w:rPr>
        <w:t xml:space="preserve">their </w:t>
      </w:r>
      <w:r w:rsidR="00F74F9F">
        <w:rPr>
          <w:rFonts w:ascii="Times New Roman" w:hAnsi="Times New Roman" w:cs="Times New Roman"/>
          <w:sz w:val="28"/>
          <w:szCs w:val="28"/>
        </w:rPr>
        <w:t>20 electoral terms</w:t>
      </w:r>
      <w:r w:rsidR="000A3BB8">
        <w:rPr>
          <w:rFonts w:ascii="Times New Roman" w:hAnsi="Times New Roman" w:cs="Times New Roman"/>
          <w:sz w:val="28"/>
          <w:szCs w:val="28"/>
        </w:rPr>
        <w:t xml:space="preserve">. These </w:t>
      </w:r>
      <w:r w:rsidR="004B2898">
        <w:rPr>
          <w:rFonts w:ascii="Times New Roman" w:hAnsi="Times New Roman" w:cs="Times New Roman"/>
          <w:sz w:val="28"/>
          <w:szCs w:val="28"/>
        </w:rPr>
        <w:t xml:space="preserve">divisions based on </w:t>
      </w:r>
      <w:r w:rsidR="003D3F0A">
        <w:rPr>
          <w:rFonts w:ascii="Times New Roman" w:hAnsi="Times New Roman" w:cs="Times New Roman"/>
          <w:sz w:val="28"/>
          <w:szCs w:val="28"/>
        </w:rPr>
        <w:t>regional town</w:t>
      </w:r>
      <w:r w:rsidR="004B2898">
        <w:rPr>
          <w:rFonts w:ascii="Times New Roman" w:hAnsi="Times New Roman" w:cs="Times New Roman"/>
          <w:sz w:val="28"/>
          <w:szCs w:val="28"/>
        </w:rPr>
        <w:t>s</w:t>
      </w:r>
      <w:r w:rsidR="003D3F0A">
        <w:rPr>
          <w:rFonts w:ascii="Times New Roman" w:hAnsi="Times New Roman" w:cs="Times New Roman"/>
          <w:sz w:val="28"/>
          <w:szCs w:val="28"/>
        </w:rPr>
        <w:t xml:space="preserve"> </w:t>
      </w:r>
      <w:r w:rsidR="004B2898">
        <w:rPr>
          <w:rFonts w:ascii="Times New Roman" w:hAnsi="Times New Roman" w:cs="Times New Roman"/>
          <w:sz w:val="28"/>
          <w:szCs w:val="28"/>
        </w:rPr>
        <w:t>or</w:t>
      </w:r>
      <w:r w:rsidR="003D3F0A">
        <w:rPr>
          <w:rFonts w:ascii="Times New Roman" w:hAnsi="Times New Roman" w:cs="Times New Roman"/>
          <w:sz w:val="28"/>
          <w:szCs w:val="28"/>
        </w:rPr>
        <w:t xml:space="preserve"> </w:t>
      </w:r>
      <w:r w:rsidR="004B2898">
        <w:rPr>
          <w:rFonts w:ascii="Times New Roman" w:hAnsi="Times New Roman" w:cs="Times New Roman"/>
          <w:sz w:val="28"/>
          <w:szCs w:val="28"/>
        </w:rPr>
        <w:t xml:space="preserve">the </w:t>
      </w:r>
      <w:r w:rsidR="000A3BB8">
        <w:rPr>
          <w:rFonts w:ascii="Times New Roman" w:hAnsi="Times New Roman" w:cs="Times New Roman"/>
          <w:sz w:val="28"/>
          <w:szCs w:val="28"/>
        </w:rPr>
        <w:t xml:space="preserve">Darwin </w:t>
      </w:r>
      <w:r w:rsidR="003D3F0A">
        <w:rPr>
          <w:rFonts w:ascii="Times New Roman" w:hAnsi="Times New Roman" w:cs="Times New Roman"/>
          <w:sz w:val="28"/>
          <w:szCs w:val="28"/>
        </w:rPr>
        <w:t xml:space="preserve">rural </w:t>
      </w:r>
      <w:r w:rsidR="004B2898">
        <w:rPr>
          <w:rFonts w:ascii="Times New Roman" w:hAnsi="Times New Roman" w:cs="Times New Roman"/>
          <w:sz w:val="28"/>
          <w:szCs w:val="28"/>
        </w:rPr>
        <w:t>area</w:t>
      </w:r>
      <w:r w:rsidR="00C34B61">
        <w:rPr>
          <w:rFonts w:ascii="Times New Roman" w:hAnsi="Times New Roman" w:cs="Times New Roman"/>
          <w:sz w:val="28"/>
          <w:szCs w:val="28"/>
        </w:rPr>
        <w:t xml:space="preserve"> are</w:t>
      </w:r>
      <w:r w:rsidR="007527DE">
        <w:rPr>
          <w:rFonts w:ascii="Times New Roman" w:hAnsi="Times New Roman" w:cs="Times New Roman"/>
          <w:sz w:val="28"/>
          <w:szCs w:val="28"/>
        </w:rPr>
        <w:t xml:space="preserve"> clearly the independent </w:t>
      </w:r>
      <w:r w:rsidR="007527DE">
        <w:rPr>
          <w:rFonts w:ascii="Times New Roman" w:hAnsi="Times New Roman" w:cs="Times New Roman"/>
          <w:sz w:val="28"/>
          <w:szCs w:val="28"/>
        </w:rPr>
        <w:lastRenderedPageBreak/>
        <w:t>heartlan</w:t>
      </w:r>
      <w:r w:rsidR="00263F53">
        <w:rPr>
          <w:rFonts w:ascii="Times New Roman" w:hAnsi="Times New Roman" w:cs="Times New Roman"/>
          <w:sz w:val="28"/>
          <w:szCs w:val="28"/>
        </w:rPr>
        <w:t>d of Northern Territory elections</w:t>
      </w:r>
      <w:r w:rsidR="007527DE">
        <w:rPr>
          <w:rFonts w:ascii="Times New Roman" w:hAnsi="Times New Roman" w:cs="Times New Roman"/>
          <w:sz w:val="28"/>
          <w:szCs w:val="28"/>
        </w:rPr>
        <w:t xml:space="preserve">, built </w:t>
      </w:r>
      <w:r w:rsidR="000A3BB8">
        <w:rPr>
          <w:rFonts w:ascii="Times New Roman" w:hAnsi="Times New Roman" w:cs="Times New Roman"/>
          <w:sz w:val="28"/>
          <w:szCs w:val="28"/>
        </w:rPr>
        <w:t xml:space="preserve">on </w:t>
      </w:r>
      <w:r w:rsidR="007527DE">
        <w:rPr>
          <w:rFonts w:ascii="Times New Roman" w:hAnsi="Times New Roman" w:cs="Times New Roman"/>
          <w:sz w:val="28"/>
          <w:szCs w:val="28"/>
        </w:rPr>
        <w:t>lopsided</w:t>
      </w:r>
      <w:r w:rsidR="00F74F9F">
        <w:rPr>
          <w:rFonts w:ascii="Times New Roman" w:hAnsi="Times New Roman" w:cs="Times New Roman"/>
          <w:sz w:val="28"/>
          <w:szCs w:val="28"/>
        </w:rPr>
        <w:t xml:space="preserve"> two-</w:t>
      </w:r>
      <w:r w:rsidR="00DF67F4">
        <w:rPr>
          <w:rFonts w:ascii="Times New Roman" w:hAnsi="Times New Roman" w:cs="Times New Roman"/>
          <w:sz w:val="28"/>
          <w:szCs w:val="28"/>
        </w:rPr>
        <w:t>party support</w:t>
      </w:r>
      <w:r w:rsidR="007527DE">
        <w:rPr>
          <w:rFonts w:ascii="Times New Roman" w:hAnsi="Times New Roman" w:cs="Times New Roman"/>
          <w:sz w:val="28"/>
          <w:szCs w:val="28"/>
        </w:rPr>
        <w:t xml:space="preserve"> away from the ALP and towards the CLP. Independents are </w:t>
      </w:r>
      <w:r w:rsidR="00892977">
        <w:rPr>
          <w:rFonts w:ascii="Times New Roman" w:hAnsi="Times New Roman" w:cs="Times New Roman"/>
          <w:sz w:val="28"/>
          <w:szCs w:val="28"/>
        </w:rPr>
        <w:t xml:space="preserve">far </w:t>
      </w:r>
      <w:r w:rsidR="007527DE">
        <w:rPr>
          <w:rFonts w:ascii="Times New Roman" w:hAnsi="Times New Roman" w:cs="Times New Roman"/>
          <w:sz w:val="28"/>
          <w:szCs w:val="28"/>
        </w:rPr>
        <w:t xml:space="preserve">more of a threat to the CLP in these lopsided seats than </w:t>
      </w:r>
      <w:r w:rsidR="00180ED7">
        <w:rPr>
          <w:rFonts w:ascii="Times New Roman" w:hAnsi="Times New Roman" w:cs="Times New Roman"/>
          <w:sz w:val="28"/>
          <w:szCs w:val="28"/>
        </w:rPr>
        <w:t xml:space="preserve">is </w:t>
      </w:r>
      <w:r w:rsidR="007527DE">
        <w:rPr>
          <w:rFonts w:ascii="Times New Roman" w:hAnsi="Times New Roman" w:cs="Times New Roman"/>
          <w:sz w:val="28"/>
          <w:szCs w:val="28"/>
        </w:rPr>
        <w:t xml:space="preserve">the ALP. </w:t>
      </w:r>
    </w:p>
    <w:p w:rsidR="007527DE" w:rsidRDefault="007527DE" w:rsidP="006D709F">
      <w:pPr>
        <w:spacing w:after="0"/>
        <w:rPr>
          <w:rFonts w:ascii="Times New Roman" w:hAnsi="Times New Roman" w:cs="Times New Roman"/>
          <w:sz w:val="28"/>
          <w:szCs w:val="28"/>
        </w:rPr>
      </w:pPr>
    </w:p>
    <w:p w:rsidR="00FE5B37" w:rsidRDefault="00C3275F" w:rsidP="006D709F">
      <w:pPr>
        <w:spacing w:after="0"/>
        <w:rPr>
          <w:rFonts w:ascii="Times New Roman" w:hAnsi="Times New Roman" w:cs="Times New Roman"/>
          <w:sz w:val="28"/>
          <w:szCs w:val="28"/>
        </w:rPr>
      </w:pPr>
      <w:r>
        <w:rPr>
          <w:rFonts w:ascii="Times New Roman" w:hAnsi="Times New Roman" w:cs="Times New Roman"/>
          <w:sz w:val="28"/>
          <w:szCs w:val="28"/>
        </w:rPr>
        <w:t xml:space="preserve">It is </w:t>
      </w:r>
      <w:r w:rsidR="007527DE">
        <w:rPr>
          <w:rFonts w:ascii="Times New Roman" w:hAnsi="Times New Roman" w:cs="Times New Roman"/>
          <w:sz w:val="28"/>
          <w:szCs w:val="28"/>
        </w:rPr>
        <w:t xml:space="preserve">also </w:t>
      </w:r>
      <w:r>
        <w:rPr>
          <w:rFonts w:ascii="Times New Roman" w:hAnsi="Times New Roman" w:cs="Times New Roman"/>
          <w:sz w:val="28"/>
          <w:szCs w:val="28"/>
        </w:rPr>
        <w:t>notable in Table 1</w:t>
      </w:r>
      <w:r w:rsidR="002463BF">
        <w:rPr>
          <w:rFonts w:ascii="Times New Roman" w:hAnsi="Times New Roman" w:cs="Times New Roman"/>
          <w:sz w:val="28"/>
          <w:szCs w:val="28"/>
        </w:rPr>
        <w:t xml:space="preserve"> that successful independents have not, until 2016, extended down into the bottom two more remote categories of NTLA</w:t>
      </w:r>
      <w:r w:rsidR="002851E8">
        <w:rPr>
          <w:rFonts w:ascii="Times New Roman" w:hAnsi="Times New Roman" w:cs="Times New Roman"/>
          <w:sz w:val="28"/>
          <w:szCs w:val="28"/>
        </w:rPr>
        <w:t xml:space="preserve"> divisions with more substantial proportions of Aboriginal voters. These seven ‘bush seats’ tend, in partisan terms, t</w:t>
      </w:r>
      <w:r w:rsidR="00DF67F4">
        <w:rPr>
          <w:rFonts w:ascii="Times New Roman" w:hAnsi="Times New Roman" w:cs="Times New Roman"/>
          <w:sz w:val="28"/>
          <w:szCs w:val="28"/>
        </w:rPr>
        <w:t>owar</w:t>
      </w:r>
      <w:r w:rsidR="008E4889">
        <w:rPr>
          <w:rFonts w:ascii="Times New Roman" w:hAnsi="Times New Roman" w:cs="Times New Roman"/>
          <w:sz w:val="28"/>
          <w:szCs w:val="28"/>
        </w:rPr>
        <w:t xml:space="preserve">ds the ALP, but </w:t>
      </w:r>
      <w:r w:rsidR="002851E8">
        <w:rPr>
          <w:rFonts w:ascii="Times New Roman" w:hAnsi="Times New Roman" w:cs="Times New Roman"/>
          <w:sz w:val="28"/>
          <w:szCs w:val="28"/>
        </w:rPr>
        <w:t xml:space="preserve">have </w:t>
      </w:r>
      <w:r w:rsidR="008E4889">
        <w:rPr>
          <w:rFonts w:ascii="Times New Roman" w:hAnsi="Times New Roman" w:cs="Times New Roman"/>
          <w:sz w:val="28"/>
          <w:szCs w:val="28"/>
        </w:rPr>
        <w:t xml:space="preserve">all </w:t>
      </w:r>
      <w:r w:rsidR="002851E8">
        <w:rPr>
          <w:rFonts w:ascii="Times New Roman" w:hAnsi="Times New Roman" w:cs="Times New Roman"/>
          <w:sz w:val="28"/>
          <w:szCs w:val="28"/>
        </w:rPr>
        <w:t>at some time in the past been won by the CLP. Indeed in its 2012 win, the C</w:t>
      </w:r>
      <w:r w:rsidR="00864918">
        <w:rPr>
          <w:rFonts w:ascii="Times New Roman" w:hAnsi="Times New Roman" w:cs="Times New Roman"/>
          <w:sz w:val="28"/>
          <w:szCs w:val="28"/>
        </w:rPr>
        <w:t xml:space="preserve">LP captured five of these </w:t>
      </w:r>
      <w:r w:rsidR="00FE5B37">
        <w:rPr>
          <w:rFonts w:ascii="Times New Roman" w:hAnsi="Times New Roman" w:cs="Times New Roman"/>
          <w:sz w:val="28"/>
          <w:szCs w:val="28"/>
        </w:rPr>
        <w:t xml:space="preserve">bush </w:t>
      </w:r>
      <w:r w:rsidR="002851E8">
        <w:rPr>
          <w:rFonts w:ascii="Times New Roman" w:hAnsi="Times New Roman" w:cs="Times New Roman"/>
          <w:sz w:val="28"/>
          <w:szCs w:val="28"/>
        </w:rPr>
        <w:t>seats</w:t>
      </w:r>
      <w:r w:rsidR="00574C2A">
        <w:rPr>
          <w:rFonts w:ascii="Times New Roman" w:hAnsi="Times New Roman" w:cs="Times New Roman"/>
          <w:sz w:val="28"/>
          <w:szCs w:val="28"/>
        </w:rPr>
        <w:t>, showing it</w:t>
      </w:r>
      <w:r w:rsidR="00FE5B37">
        <w:rPr>
          <w:rFonts w:ascii="Times New Roman" w:hAnsi="Times New Roman" w:cs="Times New Roman"/>
          <w:sz w:val="28"/>
          <w:szCs w:val="28"/>
        </w:rPr>
        <w:t xml:space="preserve"> could win Aborigin</w:t>
      </w:r>
      <w:r w:rsidR="00C85838">
        <w:rPr>
          <w:rFonts w:ascii="Times New Roman" w:hAnsi="Times New Roman" w:cs="Times New Roman"/>
          <w:sz w:val="28"/>
          <w:szCs w:val="28"/>
        </w:rPr>
        <w:t>al votes away from the ALP</w:t>
      </w:r>
      <w:r w:rsidR="00FE5B37">
        <w:rPr>
          <w:rFonts w:ascii="Times New Roman" w:hAnsi="Times New Roman" w:cs="Times New Roman"/>
          <w:sz w:val="28"/>
          <w:szCs w:val="28"/>
        </w:rPr>
        <w:t>.</w:t>
      </w:r>
      <w:r w:rsidR="006F08B1">
        <w:rPr>
          <w:rStyle w:val="FootnoteReference"/>
          <w:rFonts w:ascii="Times New Roman" w:hAnsi="Times New Roman" w:cs="Times New Roman"/>
          <w:sz w:val="28"/>
          <w:szCs w:val="28"/>
        </w:rPr>
        <w:footnoteReference w:id="23"/>
      </w:r>
      <w:r w:rsidR="00FE5B37">
        <w:rPr>
          <w:rFonts w:ascii="Times New Roman" w:hAnsi="Times New Roman" w:cs="Times New Roman"/>
          <w:sz w:val="28"/>
          <w:szCs w:val="28"/>
        </w:rPr>
        <w:t xml:space="preserve"> However in 2016 the CLP </w:t>
      </w:r>
      <w:r w:rsidR="00864918">
        <w:rPr>
          <w:rFonts w:ascii="Times New Roman" w:hAnsi="Times New Roman" w:cs="Times New Roman"/>
          <w:sz w:val="28"/>
          <w:szCs w:val="28"/>
        </w:rPr>
        <w:t xml:space="preserve">proceeded to loose four of </w:t>
      </w:r>
      <w:r w:rsidR="004B2898">
        <w:rPr>
          <w:rFonts w:ascii="Times New Roman" w:hAnsi="Times New Roman" w:cs="Times New Roman"/>
          <w:sz w:val="28"/>
          <w:szCs w:val="28"/>
        </w:rPr>
        <w:t>its</w:t>
      </w:r>
      <w:r w:rsidR="00FE5B37">
        <w:rPr>
          <w:rFonts w:ascii="Times New Roman" w:hAnsi="Times New Roman" w:cs="Times New Roman"/>
          <w:sz w:val="28"/>
          <w:szCs w:val="28"/>
        </w:rPr>
        <w:t xml:space="preserve"> five bush seats back to the ALP, while the ALP lo</w:t>
      </w:r>
      <w:r w:rsidR="00C56184">
        <w:rPr>
          <w:rFonts w:ascii="Times New Roman" w:hAnsi="Times New Roman" w:cs="Times New Roman"/>
          <w:sz w:val="28"/>
          <w:szCs w:val="28"/>
        </w:rPr>
        <w:t xml:space="preserve">st one of its two </w:t>
      </w:r>
      <w:r w:rsidR="00FE5B37">
        <w:rPr>
          <w:rFonts w:ascii="Times New Roman" w:hAnsi="Times New Roman" w:cs="Times New Roman"/>
          <w:sz w:val="28"/>
          <w:szCs w:val="28"/>
        </w:rPr>
        <w:t xml:space="preserve">(Nhulunbuy) to an independent. It is to this division of Nhulunbuy that I now turn in an attempt to </w:t>
      </w:r>
      <w:r w:rsidR="007527DE">
        <w:rPr>
          <w:rFonts w:ascii="Times New Roman" w:hAnsi="Times New Roman" w:cs="Times New Roman"/>
          <w:sz w:val="28"/>
          <w:szCs w:val="28"/>
        </w:rPr>
        <w:t>think about Aboriginal votes,</w:t>
      </w:r>
      <w:r w:rsidR="00FE5B37">
        <w:rPr>
          <w:rFonts w:ascii="Times New Roman" w:hAnsi="Times New Roman" w:cs="Times New Roman"/>
          <w:sz w:val="28"/>
          <w:szCs w:val="28"/>
        </w:rPr>
        <w:t xml:space="preserve"> independent candidates</w:t>
      </w:r>
      <w:r w:rsidR="007527DE">
        <w:rPr>
          <w:rFonts w:ascii="Times New Roman" w:hAnsi="Times New Roman" w:cs="Times New Roman"/>
          <w:sz w:val="28"/>
          <w:szCs w:val="28"/>
        </w:rPr>
        <w:t xml:space="preserve"> and the lopsided seats hypothesis</w:t>
      </w:r>
      <w:r w:rsidR="00FE5B37">
        <w:rPr>
          <w:rFonts w:ascii="Times New Roman" w:hAnsi="Times New Roman" w:cs="Times New Roman"/>
          <w:sz w:val="28"/>
          <w:szCs w:val="28"/>
        </w:rPr>
        <w:t>.</w:t>
      </w:r>
    </w:p>
    <w:p w:rsidR="00FE5B37" w:rsidRDefault="00FE5B37" w:rsidP="006D709F">
      <w:pPr>
        <w:spacing w:after="0"/>
        <w:rPr>
          <w:rFonts w:ascii="Times New Roman" w:hAnsi="Times New Roman" w:cs="Times New Roman"/>
          <w:sz w:val="28"/>
          <w:szCs w:val="28"/>
        </w:rPr>
      </w:pPr>
    </w:p>
    <w:p w:rsidR="00697E07" w:rsidRDefault="00F46F9C" w:rsidP="006D709F">
      <w:pPr>
        <w:spacing w:after="0"/>
        <w:rPr>
          <w:rFonts w:ascii="Times New Roman" w:hAnsi="Times New Roman" w:cs="Times New Roman"/>
          <w:sz w:val="28"/>
          <w:szCs w:val="28"/>
        </w:rPr>
      </w:pPr>
      <w:r>
        <w:rPr>
          <w:rFonts w:ascii="Times New Roman" w:hAnsi="Times New Roman" w:cs="Times New Roman"/>
          <w:sz w:val="28"/>
          <w:szCs w:val="28"/>
        </w:rPr>
        <w:t xml:space="preserve">On the eastern tip of the Gove Peninsula, the NTLA division of Nhulunbuy has </w:t>
      </w:r>
      <w:r w:rsidR="007527DE">
        <w:rPr>
          <w:rFonts w:ascii="Times New Roman" w:hAnsi="Times New Roman" w:cs="Times New Roman"/>
          <w:sz w:val="28"/>
          <w:szCs w:val="28"/>
        </w:rPr>
        <w:t xml:space="preserve">since 1974 </w:t>
      </w:r>
      <w:r>
        <w:rPr>
          <w:rFonts w:ascii="Times New Roman" w:hAnsi="Times New Roman" w:cs="Times New Roman"/>
          <w:sz w:val="28"/>
          <w:szCs w:val="28"/>
        </w:rPr>
        <w:t>included the small bauxite m</w:t>
      </w:r>
      <w:r w:rsidR="00697E07">
        <w:rPr>
          <w:rFonts w:ascii="Times New Roman" w:hAnsi="Times New Roman" w:cs="Times New Roman"/>
          <w:sz w:val="28"/>
          <w:szCs w:val="28"/>
        </w:rPr>
        <w:t xml:space="preserve">ining </w:t>
      </w:r>
      <w:r w:rsidR="00903583">
        <w:rPr>
          <w:rFonts w:ascii="Times New Roman" w:hAnsi="Times New Roman" w:cs="Times New Roman"/>
          <w:sz w:val="28"/>
          <w:szCs w:val="28"/>
        </w:rPr>
        <w:t xml:space="preserve">and refining </w:t>
      </w:r>
      <w:r w:rsidR="00697E07">
        <w:rPr>
          <w:rFonts w:ascii="Times New Roman" w:hAnsi="Times New Roman" w:cs="Times New Roman"/>
          <w:sz w:val="28"/>
          <w:szCs w:val="28"/>
        </w:rPr>
        <w:t>town of the same name. Over time, with changing</w:t>
      </w:r>
      <w:r>
        <w:rPr>
          <w:rFonts w:ascii="Times New Roman" w:hAnsi="Times New Roman" w:cs="Times New Roman"/>
          <w:sz w:val="28"/>
          <w:szCs w:val="28"/>
        </w:rPr>
        <w:t xml:space="preserve"> populations and redistri</w:t>
      </w:r>
      <w:r w:rsidR="00574C2A">
        <w:rPr>
          <w:rFonts w:ascii="Times New Roman" w:hAnsi="Times New Roman" w:cs="Times New Roman"/>
          <w:sz w:val="28"/>
          <w:szCs w:val="28"/>
        </w:rPr>
        <w:t xml:space="preserve">butions, </w:t>
      </w:r>
      <w:r w:rsidR="00697E07">
        <w:rPr>
          <w:rFonts w:ascii="Times New Roman" w:hAnsi="Times New Roman" w:cs="Times New Roman"/>
          <w:sz w:val="28"/>
          <w:szCs w:val="28"/>
        </w:rPr>
        <w:t>the division has</w:t>
      </w:r>
      <w:r w:rsidR="009A57E2">
        <w:rPr>
          <w:rFonts w:ascii="Times New Roman" w:hAnsi="Times New Roman" w:cs="Times New Roman"/>
          <w:sz w:val="28"/>
          <w:szCs w:val="28"/>
        </w:rPr>
        <w:t xml:space="preserve"> </w:t>
      </w:r>
      <w:r w:rsidR="00C56184">
        <w:rPr>
          <w:rFonts w:ascii="Times New Roman" w:hAnsi="Times New Roman" w:cs="Times New Roman"/>
          <w:sz w:val="28"/>
          <w:szCs w:val="28"/>
        </w:rPr>
        <w:t xml:space="preserve">also </w:t>
      </w:r>
      <w:r w:rsidR="00903583">
        <w:rPr>
          <w:rFonts w:ascii="Times New Roman" w:hAnsi="Times New Roman" w:cs="Times New Roman"/>
          <w:sz w:val="28"/>
          <w:szCs w:val="28"/>
        </w:rPr>
        <w:t>covered increasing</w:t>
      </w:r>
      <w:r w:rsidR="00697E07">
        <w:rPr>
          <w:rFonts w:ascii="Times New Roman" w:hAnsi="Times New Roman" w:cs="Times New Roman"/>
          <w:sz w:val="28"/>
          <w:szCs w:val="28"/>
        </w:rPr>
        <w:t xml:space="preserve"> </w:t>
      </w:r>
      <w:r w:rsidR="00574C2A">
        <w:rPr>
          <w:rFonts w:ascii="Times New Roman" w:hAnsi="Times New Roman" w:cs="Times New Roman"/>
          <w:sz w:val="28"/>
          <w:szCs w:val="28"/>
        </w:rPr>
        <w:t>areas of the Yolgnu</w:t>
      </w:r>
      <w:r>
        <w:rPr>
          <w:rFonts w:ascii="Times New Roman" w:hAnsi="Times New Roman" w:cs="Times New Roman"/>
          <w:sz w:val="28"/>
          <w:szCs w:val="28"/>
        </w:rPr>
        <w:t xml:space="preserve"> hinterland. </w:t>
      </w:r>
      <w:r w:rsidR="00903583">
        <w:rPr>
          <w:rFonts w:ascii="Times New Roman" w:hAnsi="Times New Roman" w:cs="Times New Roman"/>
          <w:sz w:val="28"/>
          <w:szCs w:val="28"/>
        </w:rPr>
        <w:t>This process accelerated after Rio Tinto’s de</w:t>
      </w:r>
      <w:r w:rsidR="009A57E2">
        <w:rPr>
          <w:rFonts w:ascii="Times New Roman" w:hAnsi="Times New Roman" w:cs="Times New Roman"/>
          <w:sz w:val="28"/>
          <w:szCs w:val="28"/>
        </w:rPr>
        <w:t>cision in late 2013 to close the</w:t>
      </w:r>
      <w:r w:rsidR="00903583">
        <w:rPr>
          <w:rFonts w:ascii="Times New Roman" w:hAnsi="Times New Roman" w:cs="Times New Roman"/>
          <w:sz w:val="28"/>
          <w:szCs w:val="28"/>
        </w:rPr>
        <w:t xml:space="preserve"> alumina refinery at Nhulunbuy</w:t>
      </w:r>
      <w:r w:rsidR="00697E07">
        <w:rPr>
          <w:rFonts w:ascii="Times New Roman" w:hAnsi="Times New Roman" w:cs="Times New Roman"/>
          <w:sz w:val="28"/>
          <w:szCs w:val="28"/>
        </w:rPr>
        <w:t>.</w:t>
      </w:r>
      <w:r w:rsidR="00357282">
        <w:rPr>
          <w:rStyle w:val="FootnoteReference"/>
          <w:rFonts w:ascii="Times New Roman" w:hAnsi="Times New Roman" w:cs="Times New Roman"/>
          <w:sz w:val="28"/>
          <w:szCs w:val="28"/>
        </w:rPr>
        <w:footnoteReference w:id="24"/>
      </w:r>
      <w:r w:rsidR="00903583">
        <w:rPr>
          <w:rFonts w:ascii="Times New Roman" w:hAnsi="Times New Roman" w:cs="Times New Roman"/>
          <w:sz w:val="28"/>
          <w:szCs w:val="28"/>
        </w:rPr>
        <w:t xml:space="preserve"> With Nhulunbuy’s population in decline by over 1000 people, the 2015 redistribution of NT</w:t>
      </w:r>
      <w:r w:rsidR="004C3F4E">
        <w:rPr>
          <w:rFonts w:ascii="Times New Roman" w:hAnsi="Times New Roman" w:cs="Times New Roman"/>
          <w:sz w:val="28"/>
          <w:szCs w:val="28"/>
        </w:rPr>
        <w:t>LA divisions saw the Yolngu communities</w:t>
      </w:r>
      <w:r w:rsidR="00903583">
        <w:rPr>
          <w:rFonts w:ascii="Times New Roman" w:hAnsi="Times New Roman" w:cs="Times New Roman"/>
          <w:sz w:val="28"/>
          <w:szCs w:val="28"/>
        </w:rPr>
        <w:t xml:space="preserve"> of</w:t>
      </w:r>
      <w:r w:rsidR="00DE5E40">
        <w:rPr>
          <w:rFonts w:ascii="Times New Roman" w:hAnsi="Times New Roman" w:cs="Times New Roman"/>
          <w:sz w:val="28"/>
          <w:szCs w:val="28"/>
        </w:rPr>
        <w:t xml:space="preserve"> Millingimbi and Ramingining transferr</w:t>
      </w:r>
      <w:r w:rsidR="00903583">
        <w:rPr>
          <w:rFonts w:ascii="Times New Roman" w:hAnsi="Times New Roman" w:cs="Times New Roman"/>
          <w:sz w:val="28"/>
          <w:szCs w:val="28"/>
        </w:rPr>
        <w:t xml:space="preserve">ed from </w:t>
      </w:r>
      <w:r w:rsidR="009A57E2">
        <w:rPr>
          <w:rFonts w:ascii="Times New Roman" w:hAnsi="Times New Roman" w:cs="Times New Roman"/>
          <w:sz w:val="28"/>
          <w:szCs w:val="28"/>
        </w:rPr>
        <w:t xml:space="preserve">the division of </w:t>
      </w:r>
      <w:r w:rsidR="00903583">
        <w:rPr>
          <w:rFonts w:ascii="Times New Roman" w:hAnsi="Times New Roman" w:cs="Times New Roman"/>
          <w:sz w:val="28"/>
          <w:szCs w:val="28"/>
        </w:rPr>
        <w:t xml:space="preserve">Arnhem </w:t>
      </w:r>
      <w:r w:rsidR="009A57E2">
        <w:rPr>
          <w:rFonts w:ascii="Times New Roman" w:hAnsi="Times New Roman" w:cs="Times New Roman"/>
          <w:sz w:val="28"/>
          <w:szCs w:val="28"/>
        </w:rPr>
        <w:t>in</w:t>
      </w:r>
      <w:r w:rsidR="00903583">
        <w:rPr>
          <w:rFonts w:ascii="Times New Roman" w:hAnsi="Times New Roman" w:cs="Times New Roman"/>
          <w:sz w:val="28"/>
          <w:szCs w:val="28"/>
        </w:rPr>
        <w:t>to Nhulunbuy</w:t>
      </w:r>
      <w:r w:rsidR="00293E2B">
        <w:rPr>
          <w:rFonts w:ascii="Times New Roman" w:hAnsi="Times New Roman" w:cs="Times New Roman"/>
          <w:sz w:val="28"/>
          <w:szCs w:val="28"/>
        </w:rPr>
        <w:t xml:space="preserve"> (s</w:t>
      </w:r>
      <w:r w:rsidR="004C3F4E">
        <w:rPr>
          <w:rFonts w:ascii="Times New Roman" w:hAnsi="Times New Roman" w:cs="Times New Roman"/>
          <w:sz w:val="28"/>
          <w:szCs w:val="28"/>
        </w:rPr>
        <w:t xml:space="preserve">ee Figure </w:t>
      </w:r>
      <w:r w:rsidR="004B2898">
        <w:rPr>
          <w:rFonts w:ascii="Times New Roman" w:hAnsi="Times New Roman" w:cs="Times New Roman"/>
          <w:sz w:val="28"/>
          <w:szCs w:val="28"/>
        </w:rPr>
        <w:t>4</w:t>
      </w:r>
      <w:r w:rsidR="004C3F4E">
        <w:rPr>
          <w:rFonts w:ascii="Times New Roman" w:hAnsi="Times New Roman" w:cs="Times New Roman"/>
          <w:sz w:val="28"/>
          <w:szCs w:val="28"/>
        </w:rPr>
        <w:t>)</w:t>
      </w:r>
      <w:r w:rsidR="00903583">
        <w:rPr>
          <w:rFonts w:ascii="Times New Roman" w:hAnsi="Times New Roman" w:cs="Times New Roman"/>
          <w:sz w:val="28"/>
          <w:szCs w:val="28"/>
        </w:rPr>
        <w:t>.</w:t>
      </w:r>
      <w:r w:rsidR="00FF303A">
        <w:rPr>
          <w:rStyle w:val="FootnoteReference"/>
          <w:rFonts w:ascii="Times New Roman" w:hAnsi="Times New Roman" w:cs="Times New Roman"/>
          <w:sz w:val="28"/>
          <w:szCs w:val="28"/>
        </w:rPr>
        <w:footnoteReference w:id="25"/>
      </w:r>
      <w:r w:rsidR="00903583">
        <w:rPr>
          <w:rFonts w:ascii="Times New Roman" w:hAnsi="Times New Roman" w:cs="Times New Roman"/>
          <w:sz w:val="28"/>
          <w:szCs w:val="28"/>
        </w:rPr>
        <w:t xml:space="preserve"> This gave the division of Nhulunbuy a clear Aborig</w:t>
      </w:r>
      <w:r w:rsidR="00C56184">
        <w:rPr>
          <w:rFonts w:ascii="Times New Roman" w:hAnsi="Times New Roman" w:cs="Times New Roman"/>
          <w:sz w:val="28"/>
          <w:szCs w:val="28"/>
        </w:rPr>
        <w:t>inal majority population</w:t>
      </w:r>
      <w:r w:rsidR="00903583">
        <w:rPr>
          <w:rFonts w:ascii="Times New Roman" w:hAnsi="Times New Roman" w:cs="Times New Roman"/>
          <w:sz w:val="28"/>
          <w:szCs w:val="28"/>
        </w:rPr>
        <w:t>, having previously</w:t>
      </w:r>
      <w:r w:rsidR="000261F4">
        <w:rPr>
          <w:rFonts w:ascii="Times New Roman" w:hAnsi="Times New Roman" w:cs="Times New Roman"/>
          <w:sz w:val="28"/>
          <w:szCs w:val="28"/>
        </w:rPr>
        <w:t xml:space="preserve"> had more of a 50/50 demography between Abor</w:t>
      </w:r>
      <w:r w:rsidR="008C1198">
        <w:rPr>
          <w:rFonts w:ascii="Times New Roman" w:hAnsi="Times New Roman" w:cs="Times New Roman"/>
          <w:sz w:val="28"/>
          <w:szCs w:val="28"/>
        </w:rPr>
        <w:t>i</w:t>
      </w:r>
      <w:r w:rsidR="000261F4">
        <w:rPr>
          <w:rFonts w:ascii="Times New Roman" w:hAnsi="Times New Roman" w:cs="Times New Roman"/>
          <w:sz w:val="28"/>
          <w:szCs w:val="28"/>
        </w:rPr>
        <w:t>ginal voters and others.</w:t>
      </w:r>
      <w:r w:rsidR="008C1198">
        <w:rPr>
          <w:rStyle w:val="FootnoteReference"/>
          <w:rFonts w:ascii="Times New Roman" w:hAnsi="Times New Roman" w:cs="Times New Roman"/>
          <w:sz w:val="28"/>
          <w:szCs w:val="28"/>
        </w:rPr>
        <w:footnoteReference w:id="26"/>
      </w:r>
    </w:p>
    <w:p w:rsidR="004C3F4E" w:rsidRDefault="004C3F4E" w:rsidP="006D709F">
      <w:pPr>
        <w:spacing w:after="0"/>
        <w:rPr>
          <w:rFonts w:ascii="Times New Roman" w:hAnsi="Times New Roman" w:cs="Times New Roman"/>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AC0124" w:rsidRDefault="00AC0124" w:rsidP="006D709F">
      <w:pPr>
        <w:spacing w:after="0"/>
        <w:rPr>
          <w:rFonts w:ascii="Times New Roman" w:hAnsi="Times New Roman" w:cs="Times New Roman"/>
          <w:b/>
          <w:sz w:val="28"/>
          <w:szCs w:val="28"/>
        </w:rPr>
      </w:pPr>
    </w:p>
    <w:p w:rsidR="004C3F4E" w:rsidRDefault="004C3F4E" w:rsidP="006D709F">
      <w:pPr>
        <w:spacing w:after="0"/>
        <w:rPr>
          <w:rFonts w:ascii="Times New Roman" w:hAnsi="Times New Roman" w:cs="Times New Roman"/>
          <w:sz w:val="28"/>
          <w:szCs w:val="28"/>
        </w:rPr>
      </w:pPr>
      <w:r>
        <w:rPr>
          <w:rFonts w:ascii="Times New Roman" w:hAnsi="Times New Roman" w:cs="Times New Roman"/>
          <w:b/>
          <w:sz w:val="28"/>
          <w:szCs w:val="28"/>
        </w:rPr>
        <w:lastRenderedPageBreak/>
        <w:t xml:space="preserve">Figure </w:t>
      </w:r>
      <w:r w:rsidR="00B83105">
        <w:rPr>
          <w:rFonts w:ascii="Times New Roman" w:hAnsi="Times New Roman" w:cs="Times New Roman"/>
          <w:b/>
          <w:sz w:val="28"/>
          <w:szCs w:val="28"/>
        </w:rPr>
        <w:t>4</w:t>
      </w:r>
      <w:r>
        <w:rPr>
          <w:rFonts w:ascii="Times New Roman" w:hAnsi="Times New Roman" w:cs="Times New Roman"/>
          <w:b/>
          <w:sz w:val="28"/>
          <w:szCs w:val="28"/>
        </w:rPr>
        <w:t xml:space="preserve">: </w:t>
      </w:r>
      <w:r w:rsidRPr="004C3F4E">
        <w:rPr>
          <w:rFonts w:ascii="Times New Roman" w:hAnsi="Times New Roman" w:cs="Times New Roman"/>
          <w:sz w:val="28"/>
          <w:szCs w:val="28"/>
        </w:rPr>
        <w:t>Northern Territory Electoral Divisions 2016</w:t>
      </w:r>
    </w:p>
    <w:p w:rsidR="00AC0124" w:rsidRDefault="00AC0124" w:rsidP="006D709F">
      <w:pPr>
        <w:spacing w:after="0"/>
        <w:rPr>
          <w:rFonts w:ascii="Times New Roman" w:hAnsi="Times New Roman" w:cs="Times New Roman"/>
          <w:b/>
          <w:sz w:val="28"/>
          <w:szCs w:val="28"/>
        </w:rPr>
      </w:pPr>
      <w:r w:rsidRPr="00AC0124">
        <w:rPr>
          <w:rFonts w:ascii="Times New Roman" w:hAnsi="Times New Roman" w:cs="Times New Roman"/>
          <w:b/>
          <w:noProof/>
          <w:sz w:val="28"/>
          <w:szCs w:val="28"/>
          <w:lang w:eastAsia="en-AU"/>
        </w:rPr>
        <w:drawing>
          <wp:inline distT="0" distB="0" distL="0" distR="0">
            <wp:extent cx="4870709" cy="8077200"/>
            <wp:effectExtent l="0" t="0" r="6350" b="0"/>
            <wp:docPr id="4" name="Picture 4" descr="U:\U8203438\U8203438\NT politics ( inc statehood)\Figure 5 NT electorates map 2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U8203438\U8203438\NT politics ( inc statehood)\Figure 5 NT electorates map 2016.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876885" cy="8087442"/>
                    </a:xfrm>
                    <a:prstGeom prst="rect">
                      <a:avLst/>
                    </a:prstGeom>
                    <a:noFill/>
                    <a:ln>
                      <a:noFill/>
                    </a:ln>
                  </pic:spPr>
                </pic:pic>
              </a:graphicData>
            </a:graphic>
          </wp:inline>
        </w:drawing>
      </w:r>
    </w:p>
    <w:p w:rsidR="004C3F4E" w:rsidRPr="004C3F4E" w:rsidRDefault="004C3F4E" w:rsidP="006D709F">
      <w:pPr>
        <w:spacing w:after="0"/>
        <w:rPr>
          <w:rFonts w:ascii="Times New Roman" w:hAnsi="Times New Roman" w:cs="Times New Roman"/>
          <w:sz w:val="28"/>
          <w:szCs w:val="28"/>
        </w:rPr>
      </w:pPr>
      <w:r w:rsidRPr="004C3F4E">
        <w:rPr>
          <w:rFonts w:ascii="Times New Roman" w:hAnsi="Times New Roman" w:cs="Times New Roman"/>
          <w:sz w:val="28"/>
          <w:szCs w:val="28"/>
        </w:rPr>
        <w:t xml:space="preserve">Source: </w:t>
      </w:r>
      <w:r>
        <w:rPr>
          <w:rFonts w:ascii="Times New Roman" w:hAnsi="Times New Roman" w:cs="Times New Roman"/>
          <w:sz w:val="28"/>
          <w:szCs w:val="28"/>
        </w:rPr>
        <w:t>Northern Territory Electoral Commission map simplified by John Hughes</w:t>
      </w:r>
      <w:r w:rsidR="008E4889">
        <w:rPr>
          <w:rFonts w:ascii="Times New Roman" w:hAnsi="Times New Roman" w:cs="Times New Roman"/>
          <w:sz w:val="28"/>
          <w:szCs w:val="28"/>
        </w:rPr>
        <w:t>, Australian National University</w:t>
      </w:r>
    </w:p>
    <w:p w:rsidR="00697E07" w:rsidRDefault="00697E07" w:rsidP="006D709F">
      <w:pPr>
        <w:spacing w:after="0"/>
        <w:rPr>
          <w:rFonts w:ascii="Times New Roman" w:hAnsi="Times New Roman" w:cs="Times New Roman"/>
          <w:sz w:val="28"/>
          <w:szCs w:val="28"/>
        </w:rPr>
      </w:pPr>
    </w:p>
    <w:p w:rsidR="009A57E2" w:rsidRDefault="00C56184" w:rsidP="006D709F">
      <w:pPr>
        <w:spacing w:after="0"/>
        <w:rPr>
          <w:rFonts w:ascii="Times New Roman" w:hAnsi="Times New Roman" w:cs="Times New Roman"/>
          <w:sz w:val="28"/>
          <w:szCs w:val="28"/>
        </w:rPr>
      </w:pPr>
      <w:r>
        <w:rPr>
          <w:rFonts w:ascii="Times New Roman" w:hAnsi="Times New Roman" w:cs="Times New Roman"/>
          <w:sz w:val="28"/>
          <w:szCs w:val="28"/>
        </w:rPr>
        <w:t xml:space="preserve">Table 6 gives </w:t>
      </w:r>
      <w:r w:rsidR="009A57E2">
        <w:rPr>
          <w:rFonts w:ascii="Times New Roman" w:hAnsi="Times New Roman" w:cs="Times New Roman"/>
          <w:sz w:val="28"/>
          <w:szCs w:val="28"/>
        </w:rPr>
        <w:t xml:space="preserve">electoral </w:t>
      </w:r>
      <w:r w:rsidR="007527DE">
        <w:rPr>
          <w:rFonts w:ascii="Times New Roman" w:hAnsi="Times New Roman" w:cs="Times New Roman"/>
          <w:sz w:val="28"/>
          <w:szCs w:val="28"/>
        </w:rPr>
        <w:t>statistics for</w:t>
      </w:r>
      <w:r w:rsidR="009A57E2">
        <w:rPr>
          <w:rFonts w:ascii="Times New Roman" w:hAnsi="Times New Roman" w:cs="Times New Roman"/>
          <w:sz w:val="28"/>
          <w:szCs w:val="28"/>
        </w:rPr>
        <w:t xml:space="preserve"> Nhulunbuy </w:t>
      </w:r>
      <w:r w:rsidR="00574C2A">
        <w:rPr>
          <w:rFonts w:ascii="Times New Roman" w:hAnsi="Times New Roman" w:cs="Times New Roman"/>
          <w:sz w:val="28"/>
          <w:szCs w:val="28"/>
        </w:rPr>
        <w:t>back to 1974.</w:t>
      </w:r>
      <w:r w:rsidR="00266F08">
        <w:rPr>
          <w:rFonts w:ascii="Times New Roman" w:hAnsi="Times New Roman" w:cs="Times New Roman"/>
          <w:sz w:val="28"/>
          <w:szCs w:val="28"/>
        </w:rPr>
        <w:t xml:space="preserve"> While the CLP won </w:t>
      </w:r>
      <w:r w:rsidR="009A57E2">
        <w:rPr>
          <w:rFonts w:ascii="Times New Roman" w:hAnsi="Times New Roman" w:cs="Times New Roman"/>
          <w:sz w:val="28"/>
          <w:szCs w:val="28"/>
        </w:rPr>
        <w:t xml:space="preserve">Nhulunbuy in the first two </w:t>
      </w:r>
      <w:r w:rsidR="008E4889">
        <w:rPr>
          <w:rFonts w:ascii="Times New Roman" w:hAnsi="Times New Roman" w:cs="Times New Roman"/>
          <w:sz w:val="28"/>
          <w:szCs w:val="28"/>
        </w:rPr>
        <w:t xml:space="preserve">NTLA </w:t>
      </w:r>
      <w:r>
        <w:rPr>
          <w:rFonts w:ascii="Times New Roman" w:hAnsi="Times New Roman" w:cs="Times New Roman"/>
          <w:sz w:val="28"/>
          <w:szCs w:val="28"/>
        </w:rPr>
        <w:t>elections, after 1980 this</w:t>
      </w:r>
      <w:r w:rsidR="00266F08">
        <w:rPr>
          <w:rFonts w:ascii="Times New Roman" w:hAnsi="Times New Roman" w:cs="Times New Roman"/>
          <w:sz w:val="28"/>
          <w:szCs w:val="28"/>
        </w:rPr>
        <w:t xml:space="preserve"> division became a</w:t>
      </w:r>
      <w:r w:rsidR="00A46001">
        <w:rPr>
          <w:rFonts w:ascii="Times New Roman" w:hAnsi="Times New Roman" w:cs="Times New Roman"/>
          <w:sz w:val="28"/>
          <w:szCs w:val="28"/>
        </w:rPr>
        <w:t>n increasingly safe ALP</w:t>
      </w:r>
      <w:r w:rsidR="00131464">
        <w:rPr>
          <w:rFonts w:ascii="Times New Roman" w:hAnsi="Times New Roman" w:cs="Times New Roman"/>
          <w:sz w:val="28"/>
          <w:szCs w:val="28"/>
        </w:rPr>
        <w:t xml:space="preserve"> seat</w:t>
      </w:r>
      <w:r w:rsidR="00266F08">
        <w:rPr>
          <w:rFonts w:ascii="Times New Roman" w:hAnsi="Times New Roman" w:cs="Times New Roman"/>
          <w:sz w:val="28"/>
          <w:szCs w:val="28"/>
        </w:rPr>
        <w:t>.</w:t>
      </w:r>
      <w:r w:rsidR="00A46001">
        <w:rPr>
          <w:rFonts w:ascii="Times New Roman" w:hAnsi="Times New Roman" w:cs="Times New Roman"/>
          <w:sz w:val="28"/>
          <w:szCs w:val="28"/>
        </w:rPr>
        <w:t xml:space="preserve"> In the five elections from 1997 to 2012 the ALP</w:t>
      </w:r>
      <w:r w:rsidR="00131464">
        <w:rPr>
          <w:rFonts w:ascii="Times New Roman" w:hAnsi="Times New Roman" w:cs="Times New Roman"/>
          <w:sz w:val="28"/>
          <w:szCs w:val="28"/>
        </w:rPr>
        <w:t>’s</w:t>
      </w:r>
      <w:r w:rsidR="00A46001">
        <w:rPr>
          <w:rFonts w:ascii="Times New Roman" w:hAnsi="Times New Roman" w:cs="Times New Roman"/>
          <w:sz w:val="28"/>
          <w:szCs w:val="28"/>
        </w:rPr>
        <w:t xml:space="preserve"> share of primary votes wa</w:t>
      </w:r>
      <w:r w:rsidR="00131464">
        <w:rPr>
          <w:rFonts w:ascii="Times New Roman" w:hAnsi="Times New Roman" w:cs="Times New Roman"/>
          <w:sz w:val="28"/>
          <w:szCs w:val="28"/>
        </w:rPr>
        <w:t xml:space="preserve">s </w:t>
      </w:r>
      <w:r w:rsidR="00672CD8">
        <w:rPr>
          <w:rFonts w:ascii="Times New Roman" w:hAnsi="Times New Roman" w:cs="Times New Roman"/>
          <w:sz w:val="28"/>
          <w:szCs w:val="28"/>
        </w:rPr>
        <w:t xml:space="preserve">consistently </w:t>
      </w:r>
      <w:r w:rsidR="00131464">
        <w:rPr>
          <w:rFonts w:ascii="Times New Roman" w:hAnsi="Times New Roman" w:cs="Times New Roman"/>
          <w:sz w:val="28"/>
          <w:szCs w:val="28"/>
        </w:rPr>
        <w:t>more than double the CLP’s</w:t>
      </w:r>
      <w:r w:rsidR="00672CD8">
        <w:rPr>
          <w:rFonts w:ascii="Times New Roman" w:hAnsi="Times New Roman" w:cs="Times New Roman"/>
          <w:sz w:val="28"/>
          <w:szCs w:val="28"/>
        </w:rPr>
        <w:t>. This</w:t>
      </w:r>
      <w:r w:rsidR="00A46001">
        <w:rPr>
          <w:rFonts w:ascii="Times New Roman" w:hAnsi="Times New Roman" w:cs="Times New Roman"/>
          <w:sz w:val="28"/>
          <w:szCs w:val="28"/>
        </w:rPr>
        <w:t xml:space="preserve"> </w:t>
      </w:r>
      <w:r w:rsidR="009A57E2">
        <w:rPr>
          <w:rFonts w:ascii="Times New Roman" w:hAnsi="Times New Roman" w:cs="Times New Roman"/>
          <w:sz w:val="28"/>
          <w:szCs w:val="28"/>
        </w:rPr>
        <w:t xml:space="preserve">large </w:t>
      </w:r>
      <w:r w:rsidR="00B83105">
        <w:rPr>
          <w:rFonts w:ascii="Times New Roman" w:hAnsi="Times New Roman" w:cs="Times New Roman"/>
          <w:sz w:val="28"/>
          <w:szCs w:val="28"/>
        </w:rPr>
        <w:t xml:space="preserve">lopsided </w:t>
      </w:r>
      <w:r w:rsidR="009A57E2">
        <w:rPr>
          <w:rFonts w:ascii="Times New Roman" w:hAnsi="Times New Roman" w:cs="Times New Roman"/>
          <w:sz w:val="28"/>
          <w:szCs w:val="28"/>
        </w:rPr>
        <w:t>difference</w:t>
      </w:r>
      <w:r w:rsidR="00131464">
        <w:rPr>
          <w:rFonts w:ascii="Times New Roman" w:hAnsi="Times New Roman" w:cs="Times New Roman"/>
          <w:sz w:val="28"/>
          <w:szCs w:val="28"/>
        </w:rPr>
        <w:t xml:space="preserve"> in support for </w:t>
      </w:r>
      <w:r w:rsidR="009A57E2">
        <w:rPr>
          <w:rFonts w:ascii="Times New Roman" w:hAnsi="Times New Roman" w:cs="Times New Roman"/>
          <w:sz w:val="28"/>
          <w:szCs w:val="28"/>
        </w:rPr>
        <w:t xml:space="preserve">the </w:t>
      </w:r>
      <w:r w:rsidR="00357282">
        <w:rPr>
          <w:rFonts w:ascii="Times New Roman" w:hAnsi="Times New Roman" w:cs="Times New Roman"/>
          <w:sz w:val="28"/>
          <w:szCs w:val="28"/>
        </w:rPr>
        <w:t xml:space="preserve">two </w:t>
      </w:r>
      <w:r w:rsidR="00131464">
        <w:rPr>
          <w:rFonts w:ascii="Times New Roman" w:hAnsi="Times New Roman" w:cs="Times New Roman"/>
          <w:sz w:val="28"/>
          <w:szCs w:val="28"/>
        </w:rPr>
        <w:t>major parties opens up possibilities</w:t>
      </w:r>
      <w:r w:rsidR="009A57E2">
        <w:rPr>
          <w:rFonts w:ascii="Times New Roman" w:hAnsi="Times New Roman" w:cs="Times New Roman"/>
          <w:sz w:val="28"/>
          <w:szCs w:val="28"/>
        </w:rPr>
        <w:t xml:space="preserve"> for </w:t>
      </w:r>
      <w:r>
        <w:rPr>
          <w:rFonts w:ascii="Times New Roman" w:hAnsi="Times New Roman" w:cs="Times New Roman"/>
          <w:sz w:val="28"/>
          <w:szCs w:val="28"/>
        </w:rPr>
        <w:t xml:space="preserve">both </w:t>
      </w:r>
      <w:r w:rsidR="009A57E2">
        <w:rPr>
          <w:rFonts w:ascii="Times New Roman" w:hAnsi="Times New Roman" w:cs="Times New Roman"/>
          <w:sz w:val="28"/>
          <w:szCs w:val="28"/>
        </w:rPr>
        <w:t>defection and disenchantment</w:t>
      </w:r>
      <w:r w:rsidR="00131464">
        <w:rPr>
          <w:rFonts w:ascii="Times New Roman" w:hAnsi="Times New Roman" w:cs="Times New Roman"/>
          <w:sz w:val="28"/>
          <w:szCs w:val="28"/>
        </w:rPr>
        <w:t xml:space="preserve">. </w:t>
      </w:r>
      <w:r w:rsidR="009A57E2">
        <w:rPr>
          <w:rFonts w:ascii="Times New Roman" w:hAnsi="Times New Roman" w:cs="Times New Roman"/>
          <w:sz w:val="28"/>
          <w:szCs w:val="28"/>
        </w:rPr>
        <w:t xml:space="preserve"> </w:t>
      </w:r>
      <w:r w:rsidR="004B13F6">
        <w:rPr>
          <w:rFonts w:ascii="Times New Roman" w:hAnsi="Times New Roman" w:cs="Times New Roman"/>
          <w:sz w:val="28"/>
          <w:szCs w:val="28"/>
        </w:rPr>
        <w:t>I</w:t>
      </w:r>
      <w:r w:rsidR="00435ECC">
        <w:rPr>
          <w:rFonts w:ascii="Times New Roman" w:hAnsi="Times New Roman" w:cs="Times New Roman"/>
          <w:sz w:val="28"/>
          <w:szCs w:val="28"/>
        </w:rPr>
        <w:t>ndependent</w:t>
      </w:r>
      <w:r w:rsidR="009A57E2">
        <w:rPr>
          <w:rFonts w:ascii="Times New Roman" w:hAnsi="Times New Roman" w:cs="Times New Roman"/>
          <w:sz w:val="28"/>
          <w:szCs w:val="28"/>
        </w:rPr>
        <w:t xml:space="preserve"> candidates can potentially attract votes from dominant party sup</w:t>
      </w:r>
      <w:r>
        <w:rPr>
          <w:rFonts w:ascii="Times New Roman" w:hAnsi="Times New Roman" w:cs="Times New Roman"/>
          <w:sz w:val="28"/>
          <w:szCs w:val="28"/>
        </w:rPr>
        <w:t>porters who feel neglect</w:t>
      </w:r>
      <w:r w:rsidR="009A57E2">
        <w:rPr>
          <w:rFonts w:ascii="Times New Roman" w:hAnsi="Times New Roman" w:cs="Times New Roman"/>
          <w:sz w:val="28"/>
          <w:szCs w:val="28"/>
        </w:rPr>
        <w:t>ed and from supporters of the dominated party who despair of ever winning.</w:t>
      </w:r>
    </w:p>
    <w:p w:rsidR="009A57E2" w:rsidRDefault="009A57E2" w:rsidP="006D709F">
      <w:pPr>
        <w:spacing w:after="0"/>
        <w:rPr>
          <w:rFonts w:ascii="Times New Roman" w:hAnsi="Times New Roman" w:cs="Times New Roman"/>
          <w:sz w:val="28"/>
          <w:szCs w:val="28"/>
        </w:rPr>
      </w:pPr>
    </w:p>
    <w:p w:rsidR="007D5779" w:rsidRDefault="00266F08" w:rsidP="006D709F">
      <w:pPr>
        <w:spacing w:after="0"/>
        <w:rPr>
          <w:rFonts w:ascii="Times New Roman" w:hAnsi="Times New Roman" w:cs="Times New Roman"/>
          <w:sz w:val="28"/>
          <w:szCs w:val="28"/>
        </w:rPr>
      </w:pPr>
      <w:r>
        <w:rPr>
          <w:rFonts w:ascii="Times New Roman" w:hAnsi="Times New Roman" w:cs="Times New Roman"/>
          <w:sz w:val="28"/>
          <w:szCs w:val="28"/>
        </w:rPr>
        <w:t>Independents had cont</w:t>
      </w:r>
      <w:r w:rsidR="00C56184">
        <w:rPr>
          <w:rFonts w:ascii="Times New Roman" w:hAnsi="Times New Roman" w:cs="Times New Roman"/>
          <w:sz w:val="28"/>
          <w:szCs w:val="28"/>
        </w:rPr>
        <w:t>ested elections in Nhulunbuy five times</w:t>
      </w:r>
      <w:r>
        <w:rPr>
          <w:rFonts w:ascii="Times New Roman" w:hAnsi="Times New Roman" w:cs="Times New Roman"/>
          <w:sz w:val="28"/>
          <w:szCs w:val="28"/>
        </w:rPr>
        <w:t xml:space="preserve"> up to</w:t>
      </w:r>
      <w:r w:rsidR="00D20726">
        <w:rPr>
          <w:rFonts w:ascii="Times New Roman" w:hAnsi="Times New Roman" w:cs="Times New Roman"/>
          <w:sz w:val="28"/>
          <w:szCs w:val="28"/>
        </w:rPr>
        <w:t xml:space="preserve"> 2012, polling greater than</w:t>
      </w:r>
      <w:r w:rsidR="008E4889">
        <w:rPr>
          <w:rFonts w:ascii="Times New Roman" w:hAnsi="Times New Roman" w:cs="Times New Roman"/>
          <w:sz w:val="28"/>
          <w:szCs w:val="28"/>
        </w:rPr>
        <w:t xml:space="preserve"> </w:t>
      </w:r>
      <w:r w:rsidR="00D20726">
        <w:rPr>
          <w:rFonts w:ascii="Times New Roman" w:hAnsi="Times New Roman" w:cs="Times New Roman"/>
          <w:sz w:val="28"/>
          <w:szCs w:val="28"/>
        </w:rPr>
        <w:t xml:space="preserve">10% on three occasions and greater than </w:t>
      </w:r>
      <w:r w:rsidR="00C56184">
        <w:rPr>
          <w:rFonts w:ascii="Times New Roman" w:hAnsi="Times New Roman" w:cs="Times New Roman"/>
          <w:sz w:val="28"/>
          <w:szCs w:val="28"/>
        </w:rPr>
        <w:t xml:space="preserve">20% on two </w:t>
      </w:r>
      <w:r w:rsidR="009A57E2">
        <w:rPr>
          <w:rFonts w:ascii="Times New Roman" w:hAnsi="Times New Roman" w:cs="Times New Roman"/>
          <w:sz w:val="28"/>
          <w:szCs w:val="28"/>
        </w:rPr>
        <w:t>(see Table 6)</w:t>
      </w:r>
      <w:r w:rsidR="00032615">
        <w:rPr>
          <w:rFonts w:ascii="Times New Roman" w:hAnsi="Times New Roman" w:cs="Times New Roman"/>
          <w:sz w:val="28"/>
          <w:szCs w:val="28"/>
        </w:rPr>
        <w:t xml:space="preserve">. </w:t>
      </w:r>
      <w:r w:rsidR="00C56184">
        <w:rPr>
          <w:rFonts w:ascii="Times New Roman" w:hAnsi="Times New Roman" w:cs="Times New Roman"/>
          <w:sz w:val="28"/>
          <w:szCs w:val="28"/>
        </w:rPr>
        <w:t>Though unsuccessful</w:t>
      </w:r>
      <w:r w:rsidR="007D5779">
        <w:rPr>
          <w:rFonts w:ascii="Times New Roman" w:hAnsi="Times New Roman" w:cs="Times New Roman"/>
          <w:sz w:val="28"/>
          <w:szCs w:val="28"/>
        </w:rPr>
        <w:t xml:space="preserve"> in being elected, these </w:t>
      </w:r>
      <w:r w:rsidR="00435ECC">
        <w:rPr>
          <w:rFonts w:ascii="Times New Roman" w:hAnsi="Times New Roman" w:cs="Times New Roman"/>
          <w:sz w:val="28"/>
          <w:szCs w:val="28"/>
        </w:rPr>
        <w:t xml:space="preserve">past </w:t>
      </w:r>
      <w:r w:rsidR="007D5779">
        <w:rPr>
          <w:rFonts w:ascii="Times New Roman" w:hAnsi="Times New Roman" w:cs="Times New Roman"/>
          <w:sz w:val="28"/>
          <w:szCs w:val="28"/>
        </w:rPr>
        <w:t>levels of voter support for independents g</w:t>
      </w:r>
      <w:r w:rsidR="00357282">
        <w:rPr>
          <w:rFonts w:ascii="Times New Roman" w:hAnsi="Times New Roman" w:cs="Times New Roman"/>
          <w:sz w:val="28"/>
          <w:szCs w:val="28"/>
        </w:rPr>
        <w:t>a</w:t>
      </w:r>
      <w:r w:rsidR="007D5779">
        <w:rPr>
          <w:rFonts w:ascii="Times New Roman" w:hAnsi="Times New Roman" w:cs="Times New Roman"/>
          <w:sz w:val="28"/>
          <w:szCs w:val="28"/>
        </w:rPr>
        <w:t>ve a sense of what i</w:t>
      </w:r>
      <w:r w:rsidR="00357282">
        <w:rPr>
          <w:rFonts w:ascii="Times New Roman" w:hAnsi="Times New Roman" w:cs="Times New Roman"/>
          <w:sz w:val="28"/>
          <w:szCs w:val="28"/>
        </w:rPr>
        <w:t>s</w:t>
      </w:r>
      <w:r w:rsidR="007D5779">
        <w:rPr>
          <w:rFonts w:ascii="Times New Roman" w:hAnsi="Times New Roman" w:cs="Times New Roman"/>
          <w:sz w:val="28"/>
          <w:szCs w:val="28"/>
        </w:rPr>
        <w:t xml:space="preserve"> possible. </w:t>
      </w:r>
      <w:r w:rsidR="005373A7">
        <w:rPr>
          <w:rFonts w:ascii="Times New Roman" w:hAnsi="Times New Roman" w:cs="Times New Roman"/>
          <w:sz w:val="28"/>
          <w:szCs w:val="28"/>
        </w:rPr>
        <w:t xml:space="preserve">The win for the </w:t>
      </w:r>
      <w:r w:rsidR="009A57E2">
        <w:rPr>
          <w:rFonts w:ascii="Times New Roman" w:hAnsi="Times New Roman" w:cs="Times New Roman"/>
          <w:sz w:val="28"/>
          <w:szCs w:val="28"/>
        </w:rPr>
        <w:t xml:space="preserve">dominant </w:t>
      </w:r>
      <w:r w:rsidR="005373A7">
        <w:rPr>
          <w:rFonts w:ascii="Times New Roman" w:hAnsi="Times New Roman" w:cs="Times New Roman"/>
          <w:sz w:val="28"/>
          <w:szCs w:val="28"/>
        </w:rPr>
        <w:t xml:space="preserve">ALP in </w:t>
      </w:r>
      <w:r w:rsidR="009A57E2">
        <w:rPr>
          <w:rFonts w:ascii="Times New Roman" w:hAnsi="Times New Roman" w:cs="Times New Roman"/>
          <w:sz w:val="28"/>
          <w:szCs w:val="28"/>
        </w:rPr>
        <w:t xml:space="preserve">the </w:t>
      </w:r>
      <w:r w:rsidR="007D5779">
        <w:rPr>
          <w:rFonts w:ascii="Times New Roman" w:hAnsi="Times New Roman" w:cs="Times New Roman"/>
          <w:sz w:val="28"/>
          <w:szCs w:val="28"/>
        </w:rPr>
        <w:t xml:space="preserve">2012 election was safe, but </w:t>
      </w:r>
      <w:r w:rsidR="009A57E2">
        <w:rPr>
          <w:rFonts w:ascii="Times New Roman" w:hAnsi="Times New Roman" w:cs="Times New Roman"/>
          <w:sz w:val="28"/>
          <w:szCs w:val="28"/>
        </w:rPr>
        <w:t>t</w:t>
      </w:r>
      <w:r w:rsidR="007D5779">
        <w:rPr>
          <w:rFonts w:ascii="Times New Roman" w:hAnsi="Times New Roman" w:cs="Times New Roman"/>
          <w:sz w:val="28"/>
          <w:szCs w:val="28"/>
        </w:rPr>
        <w:t>he independent polled</w:t>
      </w:r>
      <w:r w:rsidR="005373A7">
        <w:rPr>
          <w:rFonts w:ascii="Times New Roman" w:hAnsi="Times New Roman" w:cs="Times New Roman"/>
          <w:sz w:val="28"/>
          <w:szCs w:val="28"/>
        </w:rPr>
        <w:t xml:space="preserve"> almost as large a shar</w:t>
      </w:r>
      <w:r w:rsidR="007D5779">
        <w:rPr>
          <w:rFonts w:ascii="Times New Roman" w:hAnsi="Times New Roman" w:cs="Times New Roman"/>
          <w:sz w:val="28"/>
          <w:szCs w:val="28"/>
        </w:rPr>
        <w:t xml:space="preserve">e of primary votes as the CLP. </w:t>
      </w:r>
      <w:r w:rsidR="005373A7">
        <w:rPr>
          <w:rFonts w:ascii="Times New Roman" w:hAnsi="Times New Roman" w:cs="Times New Roman"/>
          <w:sz w:val="28"/>
          <w:szCs w:val="28"/>
        </w:rPr>
        <w:t>That 2012 independent</w:t>
      </w:r>
      <w:r w:rsidR="006C11A9">
        <w:rPr>
          <w:rFonts w:ascii="Times New Roman" w:hAnsi="Times New Roman" w:cs="Times New Roman"/>
          <w:sz w:val="28"/>
          <w:szCs w:val="28"/>
        </w:rPr>
        <w:t>, Kendall Trudgen,</w:t>
      </w:r>
      <w:r w:rsidR="00822BBE">
        <w:rPr>
          <w:rFonts w:ascii="Times New Roman" w:hAnsi="Times New Roman" w:cs="Times New Roman"/>
          <w:sz w:val="28"/>
          <w:szCs w:val="28"/>
        </w:rPr>
        <w:t xml:space="preserve"> was </w:t>
      </w:r>
      <w:r w:rsidR="005373A7">
        <w:rPr>
          <w:rFonts w:ascii="Times New Roman" w:hAnsi="Times New Roman" w:cs="Times New Roman"/>
          <w:sz w:val="28"/>
          <w:szCs w:val="28"/>
        </w:rPr>
        <w:t xml:space="preserve">from </w:t>
      </w:r>
      <w:r w:rsidR="006C11A9">
        <w:rPr>
          <w:rFonts w:ascii="Times New Roman" w:hAnsi="Times New Roman" w:cs="Times New Roman"/>
          <w:sz w:val="28"/>
          <w:szCs w:val="28"/>
        </w:rPr>
        <w:t xml:space="preserve">a </w:t>
      </w:r>
      <w:r w:rsidR="005373A7">
        <w:rPr>
          <w:rFonts w:ascii="Times New Roman" w:hAnsi="Times New Roman" w:cs="Times New Roman"/>
          <w:sz w:val="28"/>
          <w:szCs w:val="28"/>
        </w:rPr>
        <w:t>prom</w:t>
      </w:r>
      <w:r w:rsidR="00293E2B">
        <w:rPr>
          <w:rFonts w:ascii="Times New Roman" w:hAnsi="Times New Roman" w:cs="Times New Roman"/>
          <w:sz w:val="28"/>
          <w:szCs w:val="28"/>
        </w:rPr>
        <w:t xml:space="preserve">inent non-Indigenous </w:t>
      </w:r>
      <w:r w:rsidR="005373A7">
        <w:rPr>
          <w:rFonts w:ascii="Times New Roman" w:hAnsi="Times New Roman" w:cs="Times New Roman"/>
          <w:sz w:val="28"/>
          <w:szCs w:val="28"/>
        </w:rPr>
        <w:t>family</w:t>
      </w:r>
      <w:r w:rsidR="006C11A9">
        <w:rPr>
          <w:rFonts w:ascii="Times New Roman" w:hAnsi="Times New Roman" w:cs="Times New Roman"/>
          <w:sz w:val="28"/>
          <w:szCs w:val="28"/>
        </w:rPr>
        <w:t xml:space="preserve"> loosely affiliated with</w:t>
      </w:r>
      <w:r w:rsidR="00822BBE">
        <w:rPr>
          <w:rFonts w:ascii="Times New Roman" w:hAnsi="Times New Roman" w:cs="Times New Roman"/>
          <w:sz w:val="28"/>
          <w:szCs w:val="28"/>
        </w:rPr>
        <w:t xml:space="preserve"> a group called </w:t>
      </w:r>
      <w:r w:rsidR="0027356E">
        <w:rPr>
          <w:rFonts w:ascii="Times New Roman" w:hAnsi="Times New Roman" w:cs="Times New Roman"/>
          <w:sz w:val="28"/>
          <w:szCs w:val="28"/>
        </w:rPr>
        <w:t xml:space="preserve">the </w:t>
      </w:r>
      <w:r w:rsidR="00822BBE">
        <w:rPr>
          <w:rFonts w:ascii="Times New Roman" w:hAnsi="Times New Roman" w:cs="Times New Roman"/>
          <w:sz w:val="28"/>
          <w:szCs w:val="28"/>
        </w:rPr>
        <w:t xml:space="preserve">Yolgnu </w:t>
      </w:r>
      <w:r w:rsidR="006C11A9">
        <w:rPr>
          <w:rFonts w:ascii="Times New Roman" w:hAnsi="Times New Roman" w:cs="Times New Roman"/>
          <w:sz w:val="28"/>
          <w:szCs w:val="28"/>
        </w:rPr>
        <w:t>Nations</w:t>
      </w:r>
      <w:r w:rsidR="0027356E">
        <w:rPr>
          <w:rFonts w:ascii="Times New Roman" w:hAnsi="Times New Roman" w:cs="Times New Roman"/>
          <w:sz w:val="28"/>
          <w:szCs w:val="28"/>
        </w:rPr>
        <w:t xml:space="preserve"> </w:t>
      </w:r>
      <w:r w:rsidR="00822BBE">
        <w:rPr>
          <w:rFonts w:ascii="Times New Roman" w:hAnsi="Times New Roman" w:cs="Times New Roman"/>
          <w:sz w:val="28"/>
          <w:szCs w:val="28"/>
        </w:rPr>
        <w:t>Assembly</w:t>
      </w:r>
      <w:r w:rsidR="003D3F0A">
        <w:rPr>
          <w:rFonts w:ascii="Times New Roman" w:hAnsi="Times New Roman" w:cs="Times New Roman"/>
          <w:sz w:val="28"/>
          <w:szCs w:val="28"/>
        </w:rPr>
        <w:t>. This Yolgnu first nation</w:t>
      </w:r>
      <w:r w:rsidR="00DF67F4">
        <w:rPr>
          <w:rFonts w:ascii="Times New Roman" w:hAnsi="Times New Roman" w:cs="Times New Roman"/>
          <w:sz w:val="28"/>
          <w:szCs w:val="28"/>
        </w:rPr>
        <w:t xml:space="preserve"> organisation held four</w:t>
      </w:r>
      <w:r w:rsidR="00D348CE">
        <w:rPr>
          <w:rFonts w:ascii="Times New Roman" w:hAnsi="Times New Roman" w:cs="Times New Roman"/>
          <w:sz w:val="28"/>
          <w:szCs w:val="28"/>
        </w:rPr>
        <w:t xml:space="preserve"> major gathering</w:t>
      </w:r>
      <w:r w:rsidR="00FD65B7">
        <w:rPr>
          <w:rFonts w:ascii="Times New Roman" w:hAnsi="Times New Roman" w:cs="Times New Roman"/>
          <w:sz w:val="28"/>
          <w:szCs w:val="28"/>
        </w:rPr>
        <w:t>s</w:t>
      </w:r>
      <w:r w:rsidR="00DF67F4">
        <w:rPr>
          <w:rFonts w:ascii="Times New Roman" w:hAnsi="Times New Roman" w:cs="Times New Roman"/>
          <w:sz w:val="28"/>
          <w:szCs w:val="28"/>
        </w:rPr>
        <w:t xml:space="preserve"> between</w:t>
      </w:r>
      <w:r w:rsidR="0027356E">
        <w:rPr>
          <w:rFonts w:ascii="Times New Roman" w:hAnsi="Times New Roman" w:cs="Times New Roman"/>
          <w:sz w:val="28"/>
          <w:szCs w:val="28"/>
        </w:rPr>
        <w:t xml:space="preserve"> October 2011</w:t>
      </w:r>
      <w:r w:rsidR="00DF67F4">
        <w:rPr>
          <w:rFonts w:ascii="Times New Roman" w:hAnsi="Times New Roman" w:cs="Times New Roman"/>
          <w:sz w:val="28"/>
          <w:szCs w:val="28"/>
        </w:rPr>
        <w:t xml:space="preserve"> and</w:t>
      </w:r>
      <w:r w:rsidR="0027356E">
        <w:rPr>
          <w:rFonts w:ascii="Times New Roman" w:hAnsi="Times New Roman" w:cs="Times New Roman"/>
          <w:sz w:val="28"/>
          <w:szCs w:val="28"/>
        </w:rPr>
        <w:t xml:space="preserve"> August 2015</w:t>
      </w:r>
      <w:r w:rsidR="00DF67F4">
        <w:rPr>
          <w:rFonts w:ascii="Times New Roman" w:hAnsi="Times New Roman" w:cs="Times New Roman"/>
          <w:sz w:val="28"/>
          <w:szCs w:val="28"/>
        </w:rPr>
        <w:t>, developing</w:t>
      </w:r>
      <w:r w:rsidR="00970106">
        <w:rPr>
          <w:rFonts w:ascii="Times New Roman" w:hAnsi="Times New Roman" w:cs="Times New Roman"/>
          <w:sz w:val="28"/>
          <w:szCs w:val="28"/>
        </w:rPr>
        <w:t xml:space="preserve"> a </w:t>
      </w:r>
      <w:r w:rsidR="00DF67F4">
        <w:rPr>
          <w:rFonts w:ascii="Times New Roman" w:hAnsi="Times New Roman" w:cs="Times New Roman"/>
          <w:sz w:val="28"/>
          <w:szCs w:val="28"/>
        </w:rPr>
        <w:t xml:space="preserve">written, registerable </w:t>
      </w:r>
      <w:r w:rsidR="00970106">
        <w:rPr>
          <w:rFonts w:ascii="Times New Roman" w:hAnsi="Times New Roman" w:cs="Times New Roman"/>
          <w:sz w:val="28"/>
          <w:szCs w:val="28"/>
        </w:rPr>
        <w:t xml:space="preserve">constitution </w:t>
      </w:r>
      <w:r w:rsidR="00DF67F4">
        <w:rPr>
          <w:rFonts w:ascii="Times New Roman" w:hAnsi="Times New Roman" w:cs="Times New Roman"/>
          <w:sz w:val="28"/>
          <w:szCs w:val="28"/>
        </w:rPr>
        <w:t>in the process.</w:t>
      </w:r>
      <w:r w:rsidR="00970106">
        <w:rPr>
          <w:rStyle w:val="FootnoteReference"/>
          <w:rFonts w:ascii="Times New Roman" w:hAnsi="Times New Roman" w:cs="Times New Roman"/>
          <w:sz w:val="28"/>
          <w:szCs w:val="28"/>
        </w:rPr>
        <w:footnoteReference w:id="27"/>
      </w:r>
      <w:r w:rsidR="00125ACE">
        <w:rPr>
          <w:rFonts w:ascii="Times New Roman" w:hAnsi="Times New Roman" w:cs="Times New Roman"/>
          <w:sz w:val="28"/>
          <w:szCs w:val="28"/>
        </w:rPr>
        <w:t xml:space="preserve"> </w:t>
      </w:r>
      <w:r w:rsidR="003D3F0A">
        <w:rPr>
          <w:rFonts w:ascii="Times New Roman" w:hAnsi="Times New Roman" w:cs="Times New Roman"/>
          <w:sz w:val="28"/>
          <w:szCs w:val="28"/>
        </w:rPr>
        <w:t>The</w:t>
      </w:r>
      <w:r w:rsidR="00D20726">
        <w:rPr>
          <w:rFonts w:ascii="Times New Roman" w:hAnsi="Times New Roman" w:cs="Times New Roman"/>
          <w:sz w:val="28"/>
          <w:szCs w:val="28"/>
        </w:rPr>
        <w:t xml:space="preserve"> organisation then</w:t>
      </w:r>
      <w:r w:rsidR="00764270">
        <w:rPr>
          <w:rFonts w:ascii="Times New Roman" w:hAnsi="Times New Roman" w:cs="Times New Roman"/>
          <w:sz w:val="28"/>
          <w:szCs w:val="28"/>
        </w:rPr>
        <w:t xml:space="preserve"> seemed ready </w:t>
      </w:r>
      <w:r w:rsidR="008E4889">
        <w:rPr>
          <w:rFonts w:ascii="Times New Roman" w:hAnsi="Times New Roman" w:cs="Times New Roman"/>
          <w:sz w:val="28"/>
          <w:szCs w:val="28"/>
        </w:rPr>
        <w:t xml:space="preserve">to take </w:t>
      </w:r>
      <w:r w:rsidR="00D20726">
        <w:rPr>
          <w:rFonts w:ascii="Times New Roman" w:hAnsi="Times New Roman" w:cs="Times New Roman"/>
          <w:sz w:val="28"/>
          <w:szCs w:val="28"/>
        </w:rPr>
        <w:t>a more public</w:t>
      </w:r>
      <w:r w:rsidR="00764270">
        <w:rPr>
          <w:rFonts w:ascii="Times New Roman" w:hAnsi="Times New Roman" w:cs="Times New Roman"/>
          <w:sz w:val="28"/>
          <w:szCs w:val="28"/>
        </w:rPr>
        <w:t xml:space="preserve"> political profile. </w:t>
      </w:r>
      <w:r w:rsidR="00125ACE">
        <w:rPr>
          <w:rFonts w:ascii="Times New Roman" w:hAnsi="Times New Roman" w:cs="Times New Roman"/>
          <w:sz w:val="28"/>
          <w:szCs w:val="28"/>
        </w:rPr>
        <w:t>In April 2016, Yingiya Mark Guyula announced that he was standing for the NTLA seat of Nhulu</w:t>
      </w:r>
      <w:r w:rsidR="00F64D4F">
        <w:rPr>
          <w:rFonts w:ascii="Times New Roman" w:hAnsi="Times New Roman" w:cs="Times New Roman"/>
          <w:sz w:val="28"/>
          <w:szCs w:val="28"/>
        </w:rPr>
        <w:t>n</w:t>
      </w:r>
      <w:r w:rsidR="00125ACE">
        <w:rPr>
          <w:rFonts w:ascii="Times New Roman" w:hAnsi="Times New Roman" w:cs="Times New Roman"/>
          <w:sz w:val="28"/>
          <w:szCs w:val="28"/>
        </w:rPr>
        <w:t>buy as an independent candidate ‘endorsed by the Yolgnu Nations Assembly’.</w:t>
      </w:r>
      <w:r w:rsidR="00125ACE">
        <w:rPr>
          <w:rStyle w:val="FootnoteReference"/>
          <w:rFonts w:ascii="Times New Roman" w:hAnsi="Times New Roman" w:cs="Times New Roman"/>
          <w:sz w:val="28"/>
          <w:szCs w:val="28"/>
        </w:rPr>
        <w:footnoteReference w:id="28"/>
      </w:r>
      <w:r w:rsidR="00D348CE">
        <w:rPr>
          <w:rFonts w:ascii="Times New Roman" w:hAnsi="Times New Roman" w:cs="Times New Roman"/>
          <w:sz w:val="28"/>
          <w:szCs w:val="28"/>
        </w:rPr>
        <w:t xml:space="preserve"> </w:t>
      </w:r>
      <w:r w:rsidR="00B86631">
        <w:rPr>
          <w:rFonts w:ascii="Times New Roman" w:hAnsi="Times New Roman" w:cs="Times New Roman"/>
          <w:sz w:val="28"/>
          <w:szCs w:val="28"/>
        </w:rPr>
        <w:t>Guyula had previously had some public profile as a Yolgnu Studies lecturer at Charles Darwin University who had spoken out aga</w:t>
      </w:r>
      <w:r w:rsidR="00E7595A">
        <w:rPr>
          <w:rFonts w:ascii="Times New Roman" w:hAnsi="Times New Roman" w:cs="Times New Roman"/>
          <w:sz w:val="28"/>
          <w:szCs w:val="28"/>
        </w:rPr>
        <w:t>inst the Commonwealth’s Intervention in Northern Territory Aboriginal communities from</w:t>
      </w:r>
      <w:r w:rsidR="00DF4AAC">
        <w:rPr>
          <w:rFonts w:ascii="Times New Roman" w:hAnsi="Times New Roman" w:cs="Times New Roman"/>
          <w:sz w:val="28"/>
          <w:szCs w:val="28"/>
        </w:rPr>
        <w:t xml:space="preserve"> 2007</w:t>
      </w:r>
      <w:r w:rsidR="00E7595A">
        <w:rPr>
          <w:rFonts w:ascii="Times New Roman" w:hAnsi="Times New Roman" w:cs="Times New Roman"/>
          <w:sz w:val="28"/>
          <w:szCs w:val="28"/>
        </w:rPr>
        <w:t>.</w:t>
      </w:r>
      <w:r w:rsidR="00FF303A">
        <w:rPr>
          <w:rStyle w:val="FootnoteReference"/>
          <w:rFonts w:ascii="Times New Roman" w:hAnsi="Times New Roman" w:cs="Times New Roman"/>
          <w:sz w:val="28"/>
          <w:szCs w:val="28"/>
        </w:rPr>
        <w:footnoteReference w:id="29"/>
      </w:r>
    </w:p>
    <w:p w:rsidR="00764270" w:rsidRDefault="00764270" w:rsidP="006D709F">
      <w:pPr>
        <w:spacing w:after="0"/>
        <w:rPr>
          <w:rFonts w:ascii="Times New Roman" w:hAnsi="Times New Roman" w:cs="Times New Roman"/>
          <w:sz w:val="28"/>
          <w:szCs w:val="28"/>
        </w:rPr>
      </w:pPr>
    </w:p>
    <w:p w:rsidR="007A0DDC" w:rsidRDefault="00D348CE" w:rsidP="006D709F">
      <w:pPr>
        <w:spacing w:after="0"/>
        <w:rPr>
          <w:rFonts w:ascii="Times New Roman" w:hAnsi="Times New Roman" w:cs="Times New Roman"/>
          <w:b/>
          <w:sz w:val="28"/>
          <w:szCs w:val="28"/>
        </w:rPr>
      </w:pPr>
      <w:r>
        <w:rPr>
          <w:rFonts w:ascii="Times New Roman" w:hAnsi="Times New Roman" w:cs="Times New Roman"/>
          <w:sz w:val="28"/>
          <w:szCs w:val="28"/>
        </w:rPr>
        <w:t>T</w:t>
      </w:r>
      <w:r w:rsidR="00970106">
        <w:rPr>
          <w:rFonts w:ascii="Times New Roman" w:hAnsi="Times New Roman" w:cs="Times New Roman"/>
          <w:sz w:val="28"/>
          <w:szCs w:val="28"/>
        </w:rPr>
        <w:t>able 6 shows that in his first attempt to be elected to the NTLA seat of Nhulunbuy</w:t>
      </w:r>
      <w:r>
        <w:rPr>
          <w:rFonts w:ascii="Times New Roman" w:hAnsi="Times New Roman" w:cs="Times New Roman"/>
          <w:sz w:val="28"/>
          <w:szCs w:val="28"/>
        </w:rPr>
        <w:t xml:space="preserve"> </w:t>
      </w:r>
      <w:r w:rsidR="003D3F0A">
        <w:rPr>
          <w:rFonts w:ascii="Times New Roman" w:hAnsi="Times New Roman" w:cs="Times New Roman"/>
          <w:sz w:val="28"/>
          <w:szCs w:val="28"/>
        </w:rPr>
        <w:t>as an independent first nation</w:t>
      </w:r>
      <w:r w:rsidR="00970106">
        <w:rPr>
          <w:rFonts w:ascii="Times New Roman" w:hAnsi="Times New Roman" w:cs="Times New Roman"/>
          <w:sz w:val="28"/>
          <w:szCs w:val="28"/>
        </w:rPr>
        <w:t xml:space="preserve"> candidate, </w:t>
      </w:r>
      <w:r>
        <w:rPr>
          <w:rFonts w:ascii="Times New Roman" w:hAnsi="Times New Roman" w:cs="Times New Roman"/>
          <w:sz w:val="28"/>
          <w:szCs w:val="28"/>
        </w:rPr>
        <w:t xml:space="preserve">Guyula </w:t>
      </w:r>
      <w:r w:rsidR="00970106">
        <w:rPr>
          <w:rFonts w:ascii="Times New Roman" w:hAnsi="Times New Roman" w:cs="Times New Roman"/>
          <w:sz w:val="28"/>
          <w:szCs w:val="28"/>
        </w:rPr>
        <w:t xml:space="preserve">demonstrated just what is possible in a lopsided seat. Guyula </w:t>
      </w:r>
      <w:r w:rsidR="00293E2B">
        <w:rPr>
          <w:rFonts w:ascii="Times New Roman" w:hAnsi="Times New Roman" w:cs="Times New Roman"/>
          <w:sz w:val="28"/>
          <w:szCs w:val="28"/>
        </w:rPr>
        <w:t xml:space="preserve">attracted 41.6% of formal </w:t>
      </w:r>
      <w:r>
        <w:rPr>
          <w:rFonts w:ascii="Times New Roman" w:hAnsi="Times New Roman" w:cs="Times New Roman"/>
          <w:sz w:val="28"/>
          <w:szCs w:val="28"/>
        </w:rPr>
        <w:t>primary votes in th</w:t>
      </w:r>
      <w:r w:rsidR="00970106">
        <w:rPr>
          <w:rFonts w:ascii="Times New Roman" w:hAnsi="Times New Roman" w:cs="Times New Roman"/>
          <w:sz w:val="28"/>
          <w:szCs w:val="28"/>
        </w:rPr>
        <w:t>e Augu</w:t>
      </w:r>
      <w:r w:rsidR="00D20726">
        <w:rPr>
          <w:rFonts w:ascii="Times New Roman" w:hAnsi="Times New Roman" w:cs="Times New Roman"/>
          <w:sz w:val="28"/>
          <w:szCs w:val="28"/>
        </w:rPr>
        <w:t xml:space="preserve">st 2016 election, at a cost of around </w:t>
      </w:r>
      <w:r w:rsidR="00970106">
        <w:rPr>
          <w:rFonts w:ascii="Times New Roman" w:hAnsi="Times New Roman" w:cs="Times New Roman"/>
          <w:sz w:val="28"/>
          <w:szCs w:val="28"/>
        </w:rPr>
        <w:t xml:space="preserve">10% </w:t>
      </w:r>
      <w:r w:rsidR="00764270">
        <w:rPr>
          <w:rFonts w:ascii="Times New Roman" w:hAnsi="Times New Roman" w:cs="Times New Roman"/>
          <w:sz w:val="28"/>
          <w:szCs w:val="28"/>
        </w:rPr>
        <w:t xml:space="preserve">of their 2012 votes </w:t>
      </w:r>
      <w:r w:rsidR="00970106">
        <w:rPr>
          <w:rFonts w:ascii="Times New Roman" w:hAnsi="Times New Roman" w:cs="Times New Roman"/>
          <w:sz w:val="28"/>
          <w:szCs w:val="28"/>
        </w:rPr>
        <w:t xml:space="preserve">to both </w:t>
      </w:r>
      <w:r w:rsidR="00764270">
        <w:rPr>
          <w:rFonts w:ascii="Times New Roman" w:hAnsi="Times New Roman" w:cs="Times New Roman"/>
          <w:sz w:val="28"/>
          <w:szCs w:val="28"/>
        </w:rPr>
        <w:t>the CLP and ALP</w:t>
      </w:r>
      <w:r w:rsidR="00970106">
        <w:rPr>
          <w:rFonts w:ascii="Times New Roman" w:hAnsi="Times New Roman" w:cs="Times New Roman"/>
          <w:sz w:val="28"/>
          <w:szCs w:val="28"/>
        </w:rPr>
        <w:t>.</w:t>
      </w:r>
      <w:r w:rsidR="00764270">
        <w:rPr>
          <w:rFonts w:ascii="Times New Roman" w:hAnsi="Times New Roman" w:cs="Times New Roman"/>
          <w:sz w:val="28"/>
          <w:szCs w:val="28"/>
        </w:rPr>
        <w:t xml:space="preserve"> This put Guyula</w:t>
      </w:r>
      <w:r w:rsidR="00DC4884">
        <w:rPr>
          <w:rFonts w:ascii="Times New Roman" w:hAnsi="Times New Roman" w:cs="Times New Roman"/>
          <w:sz w:val="28"/>
          <w:szCs w:val="28"/>
        </w:rPr>
        <w:t xml:space="preserve"> in second place behind the dominant ALP, but able to draw on CLP preference votes to pass the ALP and win</w:t>
      </w:r>
      <w:r w:rsidR="004B13F6">
        <w:rPr>
          <w:rFonts w:ascii="Times New Roman" w:hAnsi="Times New Roman" w:cs="Times New Roman"/>
          <w:b/>
          <w:sz w:val="28"/>
          <w:szCs w:val="28"/>
        </w:rPr>
        <w:t>.</w:t>
      </w:r>
    </w:p>
    <w:p w:rsidR="00313949" w:rsidRDefault="00313949" w:rsidP="006D709F">
      <w:pPr>
        <w:spacing w:after="0"/>
        <w:rPr>
          <w:rFonts w:ascii="Times New Roman" w:hAnsi="Times New Roman" w:cs="Times New Roman"/>
          <w:b/>
          <w:sz w:val="28"/>
          <w:szCs w:val="28"/>
        </w:rPr>
      </w:pPr>
    </w:p>
    <w:p w:rsidR="00574C2A" w:rsidRPr="008E4889" w:rsidRDefault="003D5E06" w:rsidP="006D709F">
      <w:pPr>
        <w:spacing w:after="0"/>
        <w:rPr>
          <w:rFonts w:ascii="Times New Roman" w:hAnsi="Times New Roman" w:cs="Times New Roman"/>
          <w:sz w:val="28"/>
          <w:szCs w:val="28"/>
        </w:rPr>
      </w:pPr>
      <w:r w:rsidRPr="00CE59BE">
        <w:rPr>
          <w:rFonts w:ascii="Times New Roman" w:hAnsi="Times New Roman" w:cs="Times New Roman"/>
          <w:b/>
          <w:sz w:val="28"/>
          <w:szCs w:val="28"/>
        </w:rPr>
        <w:lastRenderedPageBreak/>
        <w:t>Table 6</w:t>
      </w:r>
      <w:r w:rsidR="00574C2A" w:rsidRPr="00CE59BE">
        <w:rPr>
          <w:rFonts w:ascii="Times New Roman" w:hAnsi="Times New Roman" w:cs="Times New Roman"/>
          <w:b/>
          <w:sz w:val="28"/>
          <w:szCs w:val="28"/>
        </w:rPr>
        <w:t xml:space="preserve">: </w:t>
      </w:r>
      <w:r w:rsidR="00574C2A" w:rsidRPr="008E4889">
        <w:rPr>
          <w:rFonts w:ascii="Times New Roman" w:hAnsi="Times New Roman" w:cs="Times New Roman"/>
          <w:sz w:val="28"/>
          <w:szCs w:val="28"/>
        </w:rPr>
        <w:t>NTLA Division of Nhulunbuy, Election Statistics 1974-2016</w:t>
      </w:r>
      <w:r w:rsidR="008E4889" w:rsidRPr="008E4889">
        <w:rPr>
          <w:rFonts w:ascii="Times New Roman" w:hAnsi="Times New Roman" w:cs="Times New Roman"/>
          <w:sz w:val="28"/>
          <w:szCs w:val="28"/>
        </w:rPr>
        <w:t>.</w:t>
      </w:r>
    </w:p>
    <w:tbl>
      <w:tblPr>
        <w:tblStyle w:val="TableGrid"/>
        <w:tblW w:w="0" w:type="auto"/>
        <w:tblInd w:w="-431" w:type="dxa"/>
        <w:tblLook w:val="04A0" w:firstRow="1" w:lastRow="0" w:firstColumn="1" w:lastColumn="0" w:noHBand="0" w:noVBand="1"/>
      </w:tblPr>
      <w:tblGrid>
        <w:gridCol w:w="1243"/>
        <w:gridCol w:w="973"/>
        <w:gridCol w:w="974"/>
        <w:gridCol w:w="826"/>
        <w:gridCol w:w="1205"/>
        <w:gridCol w:w="945"/>
        <w:gridCol w:w="1056"/>
        <w:gridCol w:w="1230"/>
        <w:gridCol w:w="995"/>
      </w:tblGrid>
      <w:tr w:rsidR="009B5109" w:rsidTr="00DE5E40">
        <w:tc>
          <w:tcPr>
            <w:tcW w:w="1243" w:type="dxa"/>
          </w:tcPr>
          <w:p w:rsidR="00574C2A" w:rsidRPr="00574C2A" w:rsidRDefault="00574C2A" w:rsidP="006D709F">
            <w:pPr>
              <w:rPr>
                <w:rFonts w:ascii="Times New Roman" w:hAnsi="Times New Roman" w:cs="Times New Roman"/>
                <w:sz w:val="24"/>
                <w:szCs w:val="24"/>
              </w:rPr>
            </w:pPr>
          </w:p>
        </w:tc>
        <w:tc>
          <w:tcPr>
            <w:tcW w:w="973" w:type="dxa"/>
          </w:tcPr>
          <w:p w:rsidR="00574C2A" w:rsidRPr="00574C2A" w:rsidRDefault="00574C2A" w:rsidP="006D709F">
            <w:pPr>
              <w:rPr>
                <w:rFonts w:ascii="Times New Roman" w:hAnsi="Times New Roman" w:cs="Times New Roman"/>
                <w:sz w:val="24"/>
                <w:szCs w:val="24"/>
              </w:rPr>
            </w:pPr>
            <w:r>
              <w:rPr>
                <w:rFonts w:ascii="Times New Roman" w:hAnsi="Times New Roman" w:cs="Times New Roman"/>
                <w:sz w:val="24"/>
                <w:szCs w:val="24"/>
              </w:rPr>
              <w:t>ALP</w:t>
            </w:r>
          </w:p>
        </w:tc>
        <w:tc>
          <w:tcPr>
            <w:tcW w:w="974" w:type="dxa"/>
          </w:tcPr>
          <w:p w:rsidR="00574C2A" w:rsidRPr="00574C2A" w:rsidRDefault="00574C2A" w:rsidP="006D709F">
            <w:pPr>
              <w:rPr>
                <w:rFonts w:ascii="Times New Roman" w:hAnsi="Times New Roman" w:cs="Times New Roman"/>
                <w:sz w:val="24"/>
                <w:szCs w:val="24"/>
              </w:rPr>
            </w:pPr>
            <w:r>
              <w:rPr>
                <w:rFonts w:ascii="Times New Roman" w:hAnsi="Times New Roman" w:cs="Times New Roman"/>
                <w:sz w:val="24"/>
                <w:szCs w:val="24"/>
              </w:rPr>
              <w:t xml:space="preserve">CLP </w:t>
            </w:r>
          </w:p>
        </w:tc>
        <w:tc>
          <w:tcPr>
            <w:tcW w:w="826" w:type="dxa"/>
          </w:tcPr>
          <w:p w:rsidR="00574C2A" w:rsidRPr="00574C2A" w:rsidRDefault="00574C2A" w:rsidP="006D709F">
            <w:pPr>
              <w:rPr>
                <w:rFonts w:ascii="Times New Roman" w:hAnsi="Times New Roman" w:cs="Times New Roman"/>
                <w:sz w:val="24"/>
                <w:szCs w:val="24"/>
              </w:rPr>
            </w:pPr>
            <w:r>
              <w:rPr>
                <w:rFonts w:ascii="Times New Roman" w:hAnsi="Times New Roman" w:cs="Times New Roman"/>
                <w:sz w:val="24"/>
                <w:szCs w:val="24"/>
              </w:rPr>
              <w:t>3</w:t>
            </w:r>
            <w:r w:rsidR="009B5109">
              <w:rPr>
                <w:rFonts w:ascii="Times New Roman" w:hAnsi="Times New Roman" w:cs="Times New Roman"/>
                <w:sz w:val="24"/>
                <w:szCs w:val="24"/>
              </w:rPr>
              <w:t>rd</w:t>
            </w:r>
            <w:r>
              <w:rPr>
                <w:rFonts w:ascii="Times New Roman" w:hAnsi="Times New Roman" w:cs="Times New Roman"/>
                <w:sz w:val="24"/>
                <w:szCs w:val="24"/>
              </w:rPr>
              <w:t xml:space="preserve"> party</w:t>
            </w:r>
          </w:p>
        </w:tc>
        <w:tc>
          <w:tcPr>
            <w:tcW w:w="1205" w:type="dxa"/>
          </w:tcPr>
          <w:p w:rsidR="00574C2A" w:rsidRPr="00574C2A" w:rsidRDefault="00574C2A" w:rsidP="006D709F">
            <w:pPr>
              <w:rPr>
                <w:rFonts w:ascii="Times New Roman" w:hAnsi="Times New Roman" w:cs="Times New Roman"/>
                <w:sz w:val="20"/>
                <w:szCs w:val="20"/>
              </w:rPr>
            </w:pPr>
            <w:r w:rsidRPr="00574C2A">
              <w:rPr>
                <w:rFonts w:ascii="Times New Roman" w:hAnsi="Times New Roman" w:cs="Times New Roman"/>
                <w:sz w:val="20"/>
                <w:szCs w:val="20"/>
              </w:rPr>
              <w:t>Independent</w:t>
            </w:r>
          </w:p>
        </w:tc>
        <w:tc>
          <w:tcPr>
            <w:tcW w:w="945" w:type="dxa"/>
          </w:tcPr>
          <w:p w:rsidR="00574C2A" w:rsidRPr="00574C2A" w:rsidRDefault="00574C2A" w:rsidP="006D709F">
            <w:pPr>
              <w:rPr>
                <w:rFonts w:ascii="Times New Roman" w:hAnsi="Times New Roman" w:cs="Times New Roman"/>
                <w:sz w:val="24"/>
                <w:szCs w:val="24"/>
              </w:rPr>
            </w:pPr>
            <w:r>
              <w:rPr>
                <w:rFonts w:ascii="Times New Roman" w:hAnsi="Times New Roman" w:cs="Times New Roman"/>
                <w:sz w:val="24"/>
                <w:szCs w:val="24"/>
              </w:rPr>
              <w:t>Formal</w:t>
            </w:r>
          </w:p>
        </w:tc>
        <w:tc>
          <w:tcPr>
            <w:tcW w:w="1056" w:type="dxa"/>
          </w:tcPr>
          <w:p w:rsidR="00574C2A" w:rsidRPr="00574C2A" w:rsidRDefault="00574C2A" w:rsidP="006D709F">
            <w:pPr>
              <w:rPr>
                <w:rFonts w:ascii="Times New Roman" w:hAnsi="Times New Roman" w:cs="Times New Roman"/>
                <w:sz w:val="24"/>
                <w:szCs w:val="24"/>
              </w:rPr>
            </w:pPr>
            <w:r>
              <w:rPr>
                <w:rFonts w:ascii="Times New Roman" w:hAnsi="Times New Roman" w:cs="Times New Roman"/>
                <w:sz w:val="24"/>
                <w:szCs w:val="24"/>
              </w:rPr>
              <w:t>Informal</w:t>
            </w:r>
          </w:p>
        </w:tc>
        <w:tc>
          <w:tcPr>
            <w:tcW w:w="1230" w:type="dxa"/>
          </w:tcPr>
          <w:p w:rsidR="00574C2A" w:rsidRPr="00574C2A" w:rsidRDefault="00574C2A" w:rsidP="006D709F">
            <w:pPr>
              <w:rPr>
                <w:rFonts w:ascii="Times New Roman" w:hAnsi="Times New Roman" w:cs="Times New Roman"/>
                <w:sz w:val="24"/>
                <w:szCs w:val="24"/>
              </w:rPr>
            </w:pPr>
            <w:r>
              <w:rPr>
                <w:rFonts w:ascii="Times New Roman" w:hAnsi="Times New Roman" w:cs="Times New Roman"/>
                <w:sz w:val="24"/>
                <w:szCs w:val="24"/>
              </w:rPr>
              <w:t>Enrolment</w:t>
            </w:r>
          </w:p>
        </w:tc>
        <w:tc>
          <w:tcPr>
            <w:tcW w:w="995" w:type="dxa"/>
          </w:tcPr>
          <w:p w:rsidR="00574C2A" w:rsidRPr="00574C2A" w:rsidRDefault="00574C2A" w:rsidP="006D709F">
            <w:pPr>
              <w:rPr>
                <w:rFonts w:ascii="Times New Roman" w:hAnsi="Times New Roman" w:cs="Times New Roman"/>
                <w:sz w:val="24"/>
                <w:szCs w:val="24"/>
              </w:rPr>
            </w:pPr>
            <w:r>
              <w:rPr>
                <w:rFonts w:ascii="Times New Roman" w:hAnsi="Times New Roman" w:cs="Times New Roman"/>
                <w:sz w:val="24"/>
                <w:szCs w:val="24"/>
              </w:rPr>
              <w:t>Turnout</w:t>
            </w:r>
          </w:p>
        </w:tc>
      </w:tr>
      <w:tr w:rsidR="00DE5E40" w:rsidTr="00DE5E40">
        <w:tc>
          <w:tcPr>
            <w:tcW w:w="124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1974</w:t>
            </w:r>
          </w:p>
        </w:tc>
        <w:tc>
          <w:tcPr>
            <w:tcW w:w="97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41.1%</w:t>
            </w:r>
          </w:p>
        </w:tc>
        <w:tc>
          <w:tcPr>
            <w:tcW w:w="974"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48.3%*</w:t>
            </w:r>
          </w:p>
        </w:tc>
        <w:tc>
          <w:tcPr>
            <w:tcW w:w="826" w:type="dxa"/>
          </w:tcPr>
          <w:p w:rsidR="00DE5E40" w:rsidRPr="00574C2A" w:rsidRDefault="00DE5E40" w:rsidP="00460279">
            <w:pPr>
              <w:rPr>
                <w:rFonts w:ascii="Times New Roman" w:hAnsi="Times New Roman" w:cs="Times New Roman"/>
                <w:sz w:val="24"/>
                <w:szCs w:val="24"/>
              </w:rPr>
            </w:pPr>
          </w:p>
        </w:tc>
        <w:tc>
          <w:tcPr>
            <w:tcW w:w="120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10.6%</w:t>
            </w:r>
          </w:p>
        </w:tc>
        <w:tc>
          <w:tcPr>
            <w:tcW w:w="94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1362</w:t>
            </w:r>
          </w:p>
        </w:tc>
        <w:tc>
          <w:tcPr>
            <w:tcW w:w="1056"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3.6%</w:t>
            </w:r>
          </w:p>
        </w:tc>
        <w:tc>
          <w:tcPr>
            <w:tcW w:w="1230"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1888</w:t>
            </w:r>
          </w:p>
        </w:tc>
        <w:tc>
          <w:tcPr>
            <w:tcW w:w="99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74.8%</w:t>
            </w:r>
          </w:p>
        </w:tc>
      </w:tr>
      <w:tr w:rsidR="00DE5E40" w:rsidTr="00DE5E40">
        <w:tc>
          <w:tcPr>
            <w:tcW w:w="124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1977</w:t>
            </w:r>
          </w:p>
        </w:tc>
        <w:tc>
          <w:tcPr>
            <w:tcW w:w="97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41.2%</w:t>
            </w:r>
          </w:p>
        </w:tc>
        <w:tc>
          <w:tcPr>
            <w:tcW w:w="974"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56.1%*</w:t>
            </w:r>
          </w:p>
        </w:tc>
        <w:tc>
          <w:tcPr>
            <w:tcW w:w="826"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2.8%</w:t>
            </w:r>
          </w:p>
        </w:tc>
        <w:tc>
          <w:tcPr>
            <w:tcW w:w="1205" w:type="dxa"/>
          </w:tcPr>
          <w:p w:rsidR="00DE5E40" w:rsidRPr="00574C2A" w:rsidRDefault="00DE5E40" w:rsidP="00460279">
            <w:pPr>
              <w:rPr>
                <w:rFonts w:ascii="Times New Roman" w:hAnsi="Times New Roman" w:cs="Times New Roman"/>
                <w:sz w:val="24"/>
                <w:szCs w:val="24"/>
              </w:rPr>
            </w:pPr>
          </w:p>
        </w:tc>
        <w:tc>
          <w:tcPr>
            <w:tcW w:w="94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1559</w:t>
            </w:r>
          </w:p>
        </w:tc>
        <w:tc>
          <w:tcPr>
            <w:tcW w:w="1056"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2.6%</w:t>
            </w:r>
          </w:p>
        </w:tc>
        <w:tc>
          <w:tcPr>
            <w:tcW w:w="1230"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2122</w:t>
            </w:r>
          </w:p>
        </w:tc>
        <w:tc>
          <w:tcPr>
            <w:tcW w:w="99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75.4%</w:t>
            </w:r>
          </w:p>
        </w:tc>
      </w:tr>
      <w:tr w:rsidR="00DE5E40" w:rsidTr="00DE5E40">
        <w:tc>
          <w:tcPr>
            <w:tcW w:w="124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1980</w:t>
            </w:r>
          </w:p>
        </w:tc>
        <w:tc>
          <w:tcPr>
            <w:tcW w:w="97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43.2%*</w:t>
            </w:r>
          </w:p>
        </w:tc>
        <w:tc>
          <w:tcPr>
            <w:tcW w:w="974"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32.7%</w:t>
            </w:r>
          </w:p>
        </w:tc>
        <w:tc>
          <w:tcPr>
            <w:tcW w:w="826" w:type="dxa"/>
          </w:tcPr>
          <w:p w:rsidR="00DE5E40" w:rsidRPr="00574C2A" w:rsidRDefault="00DE5E40" w:rsidP="00460279">
            <w:pPr>
              <w:rPr>
                <w:rFonts w:ascii="Times New Roman" w:hAnsi="Times New Roman" w:cs="Times New Roman"/>
                <w:sz w:val="24"/>
                <w:szCs w:val="24"/>
              </w:rPr>
            </w:pPr>
          </w:p>
        </w:tc>
        <w:tc>
          <w:tcPr>
            <w:tcW w:w="120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24.1%</w:t>
            </w:r>
          </w:p>
        </w:tc>
        <w:tc>
          <w:tcPr>
            <w:tcW w:w="94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1874</w:t>
            </w:r>
          </w:p>
        </w:tc>
        <w:tc>
          <w:tcPr>
            <w:tcW w:w="1056"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3.4%</w:t>
            </w:r>
          </w:p>
        </w:tc>
        <w:tc>
          <w:tcPr>
            <w:tcW w:w="1230"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2489</w:t>
            </w:r>
          </w:p>
        </w:tc>
        <w:tc>
          <w:tcPr>
            <w:tcW w:w="99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77.9%</w:t>
            </w:r>
          </w:p>
        </w:tc>
      </w:tr>
      <w:tr w:rsidR="00DE5E40" w:rsidTr="00DE5E40">
        <w:tc>
          <w:tcPr>
            <w:tcW w:w="124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1983</w:t>
            </w:r>
          </w:p>
        </w:tc>
        <w:tc>
          <w:tcPr>
            <w:tcW w:w="97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51.2%*</w:t>
            </w:r>
          </w:p>
        </w:tc>
        <w:tc>
          <w:tcPr>
            <w:tcW w:w="974"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48.8%</w:t>
            </w:r>
          </w:p>
        </w:tc>
        <w:tc>
          <w:tcPr>
            <w:tcW w:w="826" w:type="dxa"/>
          </w:tcPr>
          <w:p w:rsidR="00DE5E40" w:rsidRPr="00574C2A" w:rsidRDefault="00DE5E40" w:rsidP="00460279">
            <w:pPr>
              <w:rPr>
                <w:rFonts w:ascii="Times New Roman" w:hAnsi="Times New Roman" w:cs="Times New Roman"/>
                <w:sz w:val="24"/>
                <w:szCs w:val="24"/>
              </w:rPr>
            </w:pPr>
          </w:p>
        </w:tc>
        <w:tc>
          <w:tcPr>
            <w:tcW w:w="1205" w:type="dxa"/>
          </w:tcPr>
          <w:p w:rsidR="00DE5E40" w:rsidRPr="00574C2A" w:rsidRDefault="00DE5E40" w:rsidP="00460279">
            <w:pPr>
              <w:rPr>
                <w:rFonts w:ascii="Times New Roman" w:hAnsi="Times New Roman" w:cs="Times New Roman"/>
                <w:sz w:val="24"/>
                <w:szCs w:val="24"/>
              </w:rPr>
            </w:pPr>
          </w:p>
        </w:tc>
        <w:tc>
          <w:tcPr>
            <w:tcW w:w="94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1876</w:t>
            </w:r>
          </w:p>
        </w:tc>
        <w:tc>
          <w:tcPr>
            <w:tcW w:w="1056"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2.8%</w:t>
            </w:r>
          </w:p>
        </w:tc>
        <w:tc>
          <w:tcPr>
            <w:tcW w:w="1230"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2484</w:t>
            </w:r>
          </w:p>
        </w:tc>
        <w:tc>
          <w:tcPr>
            <w:tcW w:w="99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77.7%</w:t>
            </w:r>
          </w:p>
        </w:tc>
      </w:tr>
      <w:tr w:rsidR="00DE5E40" w:rsidTr="00DE5E40">
        <w:tc>
          <w:tcPr>
            <w:tcW w:w="124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1987</w:t>
            </w:r>
          </w:p>
        </w:tc>
        <w:tc>
          <w:tcPr>
            <w:tcW w:w="97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45.9%*</w:t>
            </w:r>
          </w:p>
        </w:tc>
        <w:tc>
          <w:tcPr>
            <w:tcW w:w="974"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29.0%</w:t>
            </w:r>
          </w:p>
        </w:tc>
        <w:tc>
          <w:tcPr>
            <w:tcW w:w="826"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6.2%</w:t>
            </w:r>
          </w:p>
        </w:tc>
        <w:tc>
          <w:tcPr>
            <w:tcW w:w="120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19.0%</w:t>
            </w:r>
          </w:p>
        </w:tc>
        <w:tc>
          <w:tcPr>
            <w:tcW w:w="94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2255</w:t>
            </w:r>
          </w:p>
        </w:tc>
        <w:tc>
          <w:tcPr>
            <w:tcW w:w="1056"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2.6%</w:t>
            </w:r>
          </w:p>
        </w:tc>
        <w:tc>
          <w:tcPr>
            <w:tcW w:w="1230"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3366</w:t>
            </w:r>
          </w:p>
        </w:tc>
        <w:tc>
          <w:tcPr>
            <w:tcW w:w="99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68.8%</w:t>
            </w:r>
          </w:p>
        </w:tc>
      </w:tr>
      <w:tr w:rsidR="00DE5E40" w:rsidTr="00DE5E40">
        <w:tc>
          <w:tcPr>
            <w:tcW w:w="124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1990</w:t>
            </w:r>
          </w:p>
        </w:tc>
        <w:tc>
          <w:tcPr>
            <w:tcW w:w="97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59.1%*</w:t>
            </w:r>
          </w:p>
        </w:tc>
        <w:tc>
          <w:tcPr>
            <w:tcW w:w="974"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40.9%</w:t>
            </w:r>
          </w:p>
        </w:tc>
        <w:tc>
          <w:tcPr>
            <w:tcW w:w="826" w:type="dxa"/>
          </w:tcPr>
          <w:p w:rsidR="00DE5E40" w:rsidRPr="00574C2A" w:rsidRDefault="00DE5E40" w:rsidP="00460279">
            <w:pPr>
              <w:rPr>
                <w:rFonts w:ascii="Times New Roman" w:hAnsi="Times New Roman" w:cs="Times New Roman"/>
                <w:sz w:val="24"/>
                <w:szCs w:val="24"/>
              </w:rPr>
            </w:pPr>
          </w:p>
        </w:tc>
        <w:tc>
          <w:tcPr>
            <w:tcW w:w="1205" w:type="dxa"/>
          </w:tcPr>
          <w:p w:rsidR="00DE5E40" w:rsidRPr="00574C2A" w:rsidRDefault="00DE5E40" w:rsidP="00460279">
            <w:pPr>
              <w:rPr>
                <w:rFonts w:ascii="Times New Roman" w:hAnsi="Times New Roman" w:cs="Times New Roman"/>
                <w:sz w:val="24"/>
                <w:szCs w:val="24"/>
              </w:rPr>
            </w:pPr>
          </w:p>
        </w:tc>
        <w:tc>
          <w:tcPr>
            <w:tcW w:w="94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2359</w:t>
            </w:r>
          </w:p>
        </w:tc>
        <w:tc>
          <w:tcPr>
            <w:tcW w:w="1056"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3.9%</w:t>
            </w:r>
          </w:p>
        </w:tc>
        <w:tc>
          <w:tcPr>
            <w:tcW w:w="1230"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3197</w:t>
            </w:r>
          </w:p>
        </w:tc>
        <w:tc>
          <w:tcPr>
            <w:tcW w:w="99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76.8%</w:t>
            </w:r>
          </w:p>
        </w:tc>
      </w:tr>
      <w:tr w:rsidR="00DE5E40" w:rsidTr="00DE5E40">
        <w:tc>
          <w:tcPr>
            <w:tcW w:w="124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1994</w:t>
            </w:r>
          </w:p>
        </w:tc>
        <w:tc>
          <w:tcPr>
            <w:tcW w:w="97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54.6%*</w:t>
            </w:r>
          </w:p>
        </w:tc>
        <w:tc>
          <w:tcPr>
            <w:tcW w:w="974"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45.4%</w:t>
            </w:r>
          </w:p>
        </w:tc>
        <w:tc>
          <w:tcPr>
            <w:tcW w:w="826" w:type="dxa"/>
          </w:tcPr>
          <w:p w:rsidR="00DE5E40" w:rsidRPr="00574C2A" w:rsidRDefault="00DE5E40" w:rsidP="00460279">
            <w:pPr>
              <w:rPr>
                <w:rFonts w:ascii="Times New Roman" w:hAnsi="Times New Roman" w:cs="Times New Roman"/>
                <w:sz w:val="24"/>
                <w:szCs w:val="24"/>
              </w:rPr>
            </w:pPr>
          </w:p>
        </w:tc>
        <w:tc>
          <w:tcPr>
            <w:tcW w:w="1205" w:type="dxa"/>
          </w:tcPr>
          <w:p w:rsidR="00DE5E40" w:rsidRPr="00574C2A" w:rsidRDefault="00DE5E40" w:rsidP="00460279">
            <w:pPr>
              <w:rPr>
                <w:rFonts w:ascii="Times New Roman" w:hAnsi="Times New Roman" w:cs="Times New Roman"/>
                <w:sz w:val="24"/>
                <w:szCs w:val="24"/>
              </w:rPr>
            </w:pPr>
          </w:p>
        </w:tc>
        <w:tc>
          <w:tcPr>
            <w:tcW w:w="94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2474</w:t>
            </w:r>
          </w:p>
        </w:tc>
        <w:tc>
          <w:tcPr>
            <w:tcW w:w="1056"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5.7%</w:t>
            </w:r>
          </w:p>
        </w:tc>
        <w:tc>
          <w:tcPr>
            <w:tcW w:w="1230"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3717</w:t>
            </w:r>
          </w:p>
        </w:tc>
        <w:tc>
          <w:tcPr>
            <w:tcW w:w="99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70.6%</w:t>
            </w:r>
          </w:p>
        </w:tc>
      </w:tr>
      <w:tr w:rsidR="00DE5E40" w:rsidTr="00DE5E40">
        <w:tc>
          <w:tcPr>
            <w:tcW w:w="124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1997</w:t>
            </w:r>
          </w:p>
        </w:tc>
        <w:tc>
          <w:tcPr>
            <w:tcW w:w="97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72.1%*</w:t>
            </w:r>
          </w:p>
        </w:tc>
        <w:tc>
          <w:tcPr>
            <w:tcW w:w="974"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27.9%</w:t>
            </w:r>
          </w:p>
        </w:tc>
        <w:tc>
          <w:tcPr>
            <w:tcW w:w="826" w:type="dxa"/>
          </w:tcPr>
          <w:p w:rsidR="00DE5E40" w:rsidRPr="00574C2A" w:rsidRDefault="00DE5E40" w:rsidP="00460279">
            <w:pPr>
              <w:rPr>
                <w:rFonts w:ascii="Times New Roman" w:hAnsi="Times New Roman" w:cs="Times New Roman"/>
                <w:sz w:val="24"/>
                <w:szCs w:val="24"/>
              </w:rPr>
            </w:pPr>
          </w:p>
        </w:tc>
        <w:tc>
          <w:tcPr>
            <w:tcW w:w="1205" w:type="dxa"/>
          </w:tcPr>
          <w:p w:rsidR="00DE5E40" w:rsidRPr="00574C2A" w:rsidRDefault="00DE5E40" w:rsidP="00460279">
            <w:pPr>
              <w:rPr>
                <w:rFonts w:ascii="Times New Roman" w:hAnsi="Times New Roman" w:cs="Times New Roman"/>
                <w:sz w:val="24"/>
                <w:szCs w:val="24"/>
              </w:rPr>
            </w:pPr>
          </w:p>
        </w:tc>
        <w:tc>
          <w:tcPr>
            <w:tcW w:w="94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2608</w:t>
            </w:r>
          </w:p>
        </w:tc>
        <w:tc>
          <w:tcPr>
            <w:tcW w:w="1056"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6.1%</w:t>
            </w:r>
          </w:p>
        </w:tc>
        <w:tc>
          <w:tcPr>
            <w:tcW w:w="1230"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4152</w:t>
            </w:r>
          </w:p>
        </w:tc>
        <w:tc>
          <w:tcPr>
            <w:tcW w:w="99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66.9%</w:t>
            </w:r>
          </w:p>
        </w:tc>
      </w:tr>
      <w:tr w:rsidR="00DE5E40" w:rsidTr="00DE5E40">
        <w:tc>
          <w:tcPr>
            <w:tcW w:w="124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2001</w:t>
            </w:r>
          </w:p>
        </w:tc>
        <w:tc>
          <w:tcPr>
            <w:tcW w:w="97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54.9%*</w:t>
            </w:r>
          </w:p>
        </w:tc>
        <w:tc>
          <w:tcPr>
            <w:tcW w:w="974"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25.8%</w:t>
            </w:r>
          </w:p>
        </w:tc>
        <w:tc>
          <w:tcPr>
            <w:tcW w:w="826"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6.1%</w:t>
            </w:r>
          </w:p>
        </w:tc>
        <w:tc>
          <w:tcPr>
            <w:tcW w:w="120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13.2%</w:t>
            </w:r>
          </w:p>
        </w:tc>
        <w:tc>
          <w:tcPr>
            <w:tcW w:w="94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2677</w:t>
            </w:r>
          </w:p>
        </w:tc>
        <w:tc>
          <w:tcPr>
            <w:tcW w:w="1056"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5.3%</w:t>
            </w:r>
          </w:p>
        </w:tc>
        <w:tc>
          <w:tcPr>
            <w:tcW w:w="1230"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4262</w:t>
            </w:r>
          </w:p>
        </w:tc>
        <w:tc>
          <w:tcPr>
            <w:tcW w:w="99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66.4%</w:t>
            </w:r>
          </w:p>
        </w:tc>
      </w:tr>
      <w:tr w:rsidR="00DE5E40" w:rsidTr="00DE5E40">
        <w:tc>
          <w:tcPr>
            <w:tcW w:w="124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2005</w:t>
            </w:r>
          </w:p>
        </w:tc>
        <w:tc>
          <w:tcPr>
            <w:tcW w:w="97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76.1%*</w:t>
            </w:r>
          </w:p>
        </w:tc>
        <w:tc>
          <w:tcPr>
            <w:tcW w:w="974"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23.9%</w:t>
            </w:r>
          </w:p>
        </w:tc>
        <w:tc>
          <w:tcPr>
            <w:tcW w:w="826" w:type="dxa"/>
          </w:tcPr>
          <w:p w:rsidR="00DE5E40" w:rsidRPr="00574C2A" w:rsidRDefault="00DE5E40" w:rsidP="00460279">
            <w:pPr>
              <w:rPr>
                <w:rFonts w:ascii="Times New Roman" w:hAnsi="Times New Roman" w:cs="Times New Roman"/>
                <w:sz w:val="24"/>
                <w:szCs w:val="24"/>
              </w:rPr>
            </w:pPr>
          </w:p>
        </w:tc>
        <w:tc>
          <w:tcPr>
            <w:tcW w:w="1205" w:type="dxa"/>
          </w:tcPr>
          <w:p w:rsidR="00DE5E40" w:rsidRPr="00574C2A" w:rsidRDefault="00DE5E40" w:rsidP="00460279">
            <w:pPr>
              <w:rPr>
                <w:rFonts w:ascii="Times New Roman" w:hAnsi="Times New Roman" w:cs="Times New Roman"/>
                <w:sz w:val="24"/>
                <w:szCs w:val="24"/>
              </w:rPr>
            </w:pPr>
          </w:p>
        </w:tc>
        <w:tc>
          <w:tcPr>
            <w:tcW w:w="94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2877</w:t>
            </w:r>
          </w:p>
        </w:tc>
        <w:tc>
          <w:tcPr>
            <w:tcW w:w="1056"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4.1%</w:t>
            </w:r>
          </w:p>
        </w:tc>
        <w:tc>
          <w:tcPr>
            <w:tcW w:w="1230"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4606</w:t>
            </w:r>
          </w:p>
        </w:tc>
        <w:tc>
          <w:tcPr>
            <w:tcW w:w="99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65.1%</w:t>
            </w:r>
          </w:p>
        </w:tc>
      </w:tr>
      <w:tr w:rsidR="00DE5E40" w:rsidTr="00DE5E40">
        <w:tc>
          <w:tcPr>
            <w:tcW w:w="124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2008</w:t>
            </w:r>
          </w:p>
        </w:tc>
        <w:tc>
          <w:tcPr>
            <w:tcW w:w="97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74.2%*</w:t>
            </w:r>
          </w:p>
        </w:tc>
        <w:tc>
          <w:tcPr>
            <w:tcW w:w="974"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25.8%</w:t>
            </w:r>
          </w:p>
        </w:tc>
        <w:tc>
          <w:tcPr>
            <w:tcW w:w="826" w:type="dxa"/>
          </w:tcPr>
          <w:p w:rsidR="00DE5E40" w:rsidRPr="00574C2A" w:rsidRDefault="00DE5E40" w:rsidP="00460279">
            <w:pPr>
              <w:rPr>
                <w:rFonts w:ascii="Times New Roman" w:hAnsi="Times New Roman" w:cs="Times New Roman"/>
                <w:sz w:val="24"/>
                <w:szCs w:val="24"/>
              </w:rPr>
            </w:pPr>
          </w:p>
        </w:tc>
        <w:tc>
          <w:tcPr>
            <w:tcW w:w="1205" w:type="dxa"/>
          </w:tcPr>
          <w:p w:rsidR="00DE5E40" w:rsidRPr="00574C2A" w:rsidRDefault="00DE5E40" w:rsidP="00460279">
            <w:pPr>
              <w:rPr>
                <w:rFonts w:ascii="Times New Roman" w:hAnsi="Times New Roman" w:cs="Times New Roman"/>
                <w:sz w:val="24"/>
                <w:szCs w:val="24"/>
              </w:rPr>
            </w:pPr>
          </w:p>
        </w:tc>
        <w:tc>
          <w:tcPr>
            <w:tcW w:w="94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2610</w:t>
            </w:r>
          </w:p>
        </w:tc>
        <w:tc>
          <w:tcPr>
            <w:tcW w:w="1056"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3.8%</w:t>
            </w:r>
          </w:p>
        </w:tc>
        <w:tc>
          <w:tcPr>
            <w:tcW w:w="1230"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4534</w:t>
            </w:r>
          </w:p>
        </w:tc>
        <w:tc>
          <w:tcPr>
            <w:tcW w:w="99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59.8%</w:t>
            </w:r>
          </w:p>
        </w:tc>
      </w:tr>
      <w:tr w:rsidR="00DE5E40" w:rsidTr="00DE5E40">
        <w:tc>
          <w:tcPr>
            <w:tcW w:w="124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2012</w:t>
            </w:r>
          </w:p>
        </w:tc>
        <w:tc>
          <w:tcPr>
            <w:tcW w:w="97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55.0%*</w:t>
            </w:r>
          </w:p>
        </w:tc>
        <w:tc>
          <w:tcPr>
            <w:tcW w:w="974"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22.7%</w:t>
            </w:r>
          </w:p>
        </w:tc>
        <w:tc>
          <w:tcPr>
            <w:tcW w:w="826" w:type="dxa"/>
          </w:tcPr>
          <w:p w:rsidR="00DE5E40" w:rsidRPr="00574C2A" w:rsidRDefault="00DE5E40" w:rsidP="00460279">
            <w:pPr>
              <w:rPr>
                <w:rFonts w:ascii="Times New Roman" w:hAnsi="Times New Roman" w:cs="Times New Roman"/>
                <w:sz w:val="24"/>
                <w:szCs w:val="24"/>
              </w:rPr>
            </w:pPr>
          </w:p>
        </w:tc>
        <w:tc>
          <w:tcPr>
            <w:tcW w:w="120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22.3%</w:t>
            </w:r>
          </w:p>
        </w:tc>
        <w:tc>
          <w:tcPr>
            <w:tcW w:w="94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2824</w:t>
            </w:r>
          </w:p>
        </w:tc>
        <w:tc>
          <w:tcPr>
            <w:tcW w:w="1056"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4.6%</w:t>
            </w:r>
          </w:p>
        </w:tc>
        <w:tc>
          <w:tcPr>
            <w:tcW w:w="1230"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4719</w:t>
            </w:r>
          </w:p>
        </w:tc>
        <w:tc>
          <w:tcPr>
            <w:tcW w:w="99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62.7%</w:t>
            </w:r>
          </w:p>
        </w:tc>
      </w:tr>
      <w:tr w:rsidR="00DE5E40" w:rsidTr="00DE5E40">
        <w:tc>
          <w:tcPr>
            <w:tcW w:w="124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2016</w:t>
            </w:r>
          </w:p>
        </w:tc>
        <w:tc>
          <w:tcPr>
            <w:tcW w:w="973"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44.4%</w:t>
            </w:r>
          </w:p>
        </w:tc>
        <w:tc>
          <w:tcPr>
            <w:tcW w:w="974"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13.1%</w:t>
            </w:r>
          </w:p>
        </w:tc>
        <w:tc>
          <w:tcPr>
            <w:tcW w:w="826" w:type="dxa"/>
          </w:tcPr>
          <w:p w:rsidR="00DE5E40" w:rsidRPr="00574C2A" w:rsidRDefault="00DE5E40" w:rsidP="00460279">
            <w:pPr>
              <w:rPr>
                <w:rFonts w:ascii="Times New Roman" w:hAnsi="Times New Roman" w:cs="Times New Roman"/>
                <w:sz w:val="24"/>
                <w:szCs w:val="24"/>
              </w:rPr>
            </w:pPr>
          </w:p>
        </w:tc>
        <w:tc>
          <w:tcPr>
            <w:tcW w:w="120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41.5%*</w:t>
            </w:r>
          </w:p>
        </w:tc>
        <w:tc>
          <w:tcPr>
            <w:tcW w:w="94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3385</w:t>
            </w:r>
          </w:p>
        </w:tc>
        <w:tc>
          <w:tcPr>
            <w:tcW w:w="1056"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2.1%</w:t>
            </w:r>
          </w:p>
        </w:tc>
        <w:tc>
          <w:tcPr>
            <w:tcW w:w="1230"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5896</w:t>
            </w:r>
          </w:p>
        </w:tc>
        <w:tc>
          <w:tcPr>
            <w:tcW w:w="995" w:type="dxa"/>
          </w:tcPr>
          <w:p w:rsidR="00DE5E40" w:rsidRPr="00574C2A" w:rsidRDefault="00DE5E40" w:rsidP="00460279">
            <w:pPr>
              <w:rPr>
                <w:rFonts w:ascii="Times New Roman" w:hAnsi="Times New Roman" w:cs="Times New Roman"/>
                <w:sz w:val="24"/>
                <w:szCs w:val="24"/>
              </w:rPr>
            </w:pPr>
            <w:r>
              <w:rPr>
                <w:rFonts w:ascii="Times New Roman" w:hAnsi="Times New Roman" w:cs="Times New Roman"/>
                <w:sz w:val="24"/>
                <w:szCs w:val="24"/>
              </w:rPr>
              <w:t>58.7%</w:t>
            </w:r>
          </w:p>
        </w:tc>
      </w:tr>
    </w:tbl>
    <w:p w:rsidR="002463BF" w:rsidRDefault="00764270" w:rsidP="006D709F">
      <w:pPr>
        <w:spacing w:after="0"/>
        <w:rPr>
          <w:rFonts w:ascii="Times New Roman" w:hAnsi="Times New Roman" w:cs="Times New Roman"/>
          <w:sz w:val="28"/>
          <w:szCs w:val="28"/>
        </w:rPr>
      </w:pPr>
      <w:r>
        <w:rPr>
          <w:rFonts w:ascii="Times New Roman" w:hAnsi="Times New Roman" w:cs="Times New Roman"/>
          <w:sz w:val="28"/>
          <w:szCs w:val="28"/>
        </w:rPr>
        <w:t>*winner</w:t>
      </w:r>
    </w:p>
    <w:p w:rsidR="00764270" w:rsidRDefault="00764270" w:rsidP="006D709F">
      <w:pPr>
        <w:spacing w:after="0"/>
        <w:rPr>
          <w:rFonts w:ascii="Times New Roman" w:hAnsi="Times New Roman" w:cs="Times New Roman"/>
          <w:sz w:val="28"/>
          <w:szCs w:val="28"/>
        </w:rPr>
      </w:pPr>
    </w:p>
    <w:p w:rsidR="0021091C" w:rsidRDefault="009B7136" w:rsidP="006D709F">
      <w:pPr>
        <w:spacing w:after="0"/>
        <w:rPr>
          <w:rFonts w:ascii="Times New Roman" w:hAnsi="Times New Roman" w:cs="Times New Roman"/>
          <w:sz w:val="28"/>
          <w:szCs w:val="28"/>
        </w:rPr>
      </w:pPr>
      <w:r>
        <w:rPr>
          <w:rFonts w:ascii="Times New Roman" w:hAnsi="Times New Roman" w:cs="Times New Roman"/>
          <w:sz w:val="28"/>
          <w:szCs w:val="28"/>
        </w:rPr>
        <w:t xml:space="preserve">Guyula’s win in Nhulunbuy in 2016 supports the lopsided seats hypothesis, but </w:t>
      </w:r>
      <w:r w:rsidR="00DC4884">
        <w:rPr>
          <w:rFonts w:ascii="Times New Roman" w:hAnsi="Times New Roman" w:cs="Times New Roman"/>
          <w:sz w:val="28"/>
          <w:szCs w:val="28"/>
        </w:rPr>
        <w:t xml:space="preserve">it </w:t>
      </w:r>
      <w:r w:rsidR="00764270">
        <w:rPr>
          <w:rFonts w:ascii="Times New Roman" w:hAnsi="Times New Roman" w:cs="Times New Roman"/>
          <w:sz w:val="28"/>
          <w:szCs w:val="28"/>
        </w:rPr>
        <w:t>is clearly very</w:t>
      </w:r>
      <w:r w:rsidR="00D20726">
        <w:rPr>
          <w:rFonts w:ascii="Times New Roman" w:hAnsi="Times New Roman" w:cs="Times New Roman"/>
          <w:sz w:val="28"/>
          <w:szCs w:val="28"/>
        </w:rPr>
        <w:t xml:space="preserve"> different from the other four</w:t>
      </w:r>
      <w:r>
        <w:rPr>
          <w:rFonts w:ascii="Times New Roman" w:hAnsi="Times New Roman" w:cs="Times New Roman"/>
          <w:sz w:val="28"/>
          <w:szCs w:val="28"/>
        </w:rPr>
        <w:t xml:space="preserve"> instances of successful independents in the 2016 NTLA elections. While th</w:t>
      </w:r>
      <w:r w:rsidR="00DC4884">
        <w:rPr>
          <w:rFonts w:ascii="Times New Roman" w:hAnsi="Times New Roman" w:cs="Times New Roman"/>
          <w:sz w:val="28"/>
          <w:szCs w:val="28"/>
        </w:rPr>
        <w:t xml:space="preserve">e other four seats were </w:t>
      </w:r>
      <w:r>
        <w:rPr>
          <w:rFonts w:ascii="Times New Roman" w:hAnsi="Times New Roman" w:cs="Times New Roman"/>
          <w:sz w:val="28"/>
          <w:szCs w:val="28"/>
        </w:rPr>
        <w:t>lopsided towards</w:t>
      </w:r>
      <w:r w:rsidR="00DC4884">
        <w:rPr>
          <w:rFonts w:ascii="Times New Roman" w:hAnsi="Times New Roman" w:cs="Times New Roman"/>
          <w:sz w:val="28"/>
          <w:szCs w:val="28"/>
        </w:rPr>
        <w:t xml:space="preserve"> the CLP, Nhulunbuy was </w:t>
      </w:r>
      <w:r>
        <w:rPr>
          <w:rFonts w:ascii="Times New Roman" w:hAnsi="Times New Roman" w:cs="Times New Roman"/>
          <w:sz w:val="28"/>
          <w:szCs w:val="28"/>
        </w:rPr>
        <w:t>lopsided towards the ALP. Also, while Guyula stood as an independent, he did so with the endor</w:t>
      </w:r>
      <w:r w:rsidR="003D3F0A">
        <w:rPr>
          <w:rFonts w:ascii="Times New Roman" w:hAnsi="Times New Roman" w:cs="Times New Roman"/>
          <w:sz w:val="28"/>
          <w:szCs w:val="28"/>
        </w:rPr>
        <w:t>sement of a Yolgnu first nation</w:t>
      </w:r>
      <w:r>
        <w:rPr>
          <w:rFonts w:ascii="Times New Roman" w:hAnsi="Times New Roman" w:cs="Times New Roman"/>
          <w:sz w:val="28"/>
          <w:szCs w:val="28"/>
        </w:rPr>
        <w:t xml:space="preserve"> organisation. This </w:t>
      </w:r>
      <w:r w:rsidR="003D3F0A">
        <w:rPr>
          <w:rFonts w:ascii="Times New Roman" w:hAnsi="Times New Roman" w:cs="Times New Roman"/>
          <w:sz w:val="28"/>
          <w:szCs w:val="28"/>
        </w:rPr>
        <w:t>attempt to draw on first nation</w:t>
      </w:r>
      <w:r>
        <w:rPr>
          <w:rFonts w:ascii="Times New Roman" w:hAnsi="Times New Roman" w:cs="Times New Roman"/>
          <w:sz w:val="28"/>
          <w:szCs w:val="28"/>
        </w:rPr>
        <w:t xml:space="preserve"> identities and loyalties in NTLA elections was tried more generally, and unsuccessfully, in 2012 by the </w:t>
      </w:r>
      <w:r w:rsidR="00FC7543">
        <w:rPr>
          <w:rFonts w:ascii="Times New Roman" w:hAnsi="Times New Roman" w:cs="Times New Roman"/>
          <w:sz w:val="28"/>
          <w:szCs w:val="28"/>
        </w:rPr>
        <w:t>First Nations Pe</w:t>
      </w:r>
      <w:r w:rsidR="00D20726">
        <w:rPr>
          <w:rFonts w:ascii="Times New Roman" w:hAnsi="Times New Roman" w:cs="Times New Roman"/>
          <w:sz w:val="28"/>
          <w:szCs w:val="28"/>
        </w:rPr>
        <w:t>oples Party.</w:t>
      </w:r>
      <w:r w:rsidR="00EE3280">
        <w:rPr>
          <w:rStyle w:val="FootnoteReference"/>
          <w:rFonts w:ascii="Times New Roman" w:hAnsi="Times New Roman" w:cs="Times New Roman"/>
          <w:sz w:val="28"/>
          <w:szCs w:val="28"/>
        </w:rPr>
        <w:footnoteReference w:id="30"/>
      </w:r>
      <w:r w:rsidR="00D20726">
        <w:rPr>
          <w:rFonts w:ascii="Times New Roman" w:hAnsi="Times New Roman" w:cs="Times New Roman"/>
          <w:sz w:val="28"/>
          <w:szCs w:val="28"/>
        </w:rPr>
        <w:t xml:space="preserve"> In 2016 by contrast,</w:t>
      </w:r>
      <w:r w:rsidR="003769A3">
        <w:rPr>
          <w:rFonts w:ascii="Times New Roman" w:hAnsi="Times New Roman" w:cs="Times New Roman"/>
          <w:sz w:val="28"/>
          <w:szCs w:val="28"/>
        </w:rPr>
        <w:t xml:space="preserve"> </w:t>
      </w:r>
      <w:r w:rsidR="00D20726">
        <w:rPr>
          <w:rFonts w:ascii="Times New Roman" w:hAnsi="Times New Roman" w:cs="Times New Roman"/>
          <w:sz w:val="28"/>
          <w:szCs w:val="28"/>
        </w:rPr>
        <w:t>Guyula succeeded</w:t>
      </w:r>
      <w:r w:rsidR="003769A3">
        <w:rPr>
          <w:rFonts w:ascii="Times New Roman" w:hAnsi="Times New Roman" w:cs="Times New Roman"/>
          <w:sz w:val="28"/>
          <w:szCs w:val="28"/>
        </w:rPr>
        <w:t xml:space="preserve"> by drawing on a single first nation identi</w:t>
      </w:r>
      <w:r w:rsidR="00293E2B">
        <w:rPr>
          <w:rFonts w:ascii="Times New Roman" w:hAnsi="Times New Roman" w:cs="Times New Roman"/>
          <w:sz w:val="28"/>
          <w:szCs w:val="28"/>
        </w:rPr>
        <w:t>ty and endorsing organisation</w:t>
      </w:r>
      <w:r w:rsidR="008E4889">
        <w:rPr>
          <w:rFonts w:ascii="Times New Roman" w:hAnsi="Times New Roman" w:cs="Times New Roman"/>
          <w:sz w:val="28"/>
          <w:szCs w:val="28"/>
        </w:rPr>
        <w:t>. Fortuit</w:t>
      </w:r>
      <w:r w:rsidR="003769A3">
        <w:rPr>
          <w:rFonts w:ascii="Times New Roman" w:hAnsi="Times New Roman" w:cs="Times New Roman"/>
          <w:sz w:val="28"/>
          <w:szCs w:val="28"/>
        </w:rPr>
        <w:t>o</w:t>
      </w:r>
      <w:r w:rsidR="008E4889">
        <w:rPr>
          <w:rFonts w:ascii="Times New Roman" w:hAnsi="Times New Roman" w:cs="Times New Roman"/>
          <w:sz w:val="28"/>
          <w:szCs w:val="28"/>
        </w:rPr>
        <w:t>u</w:t>
      </w:r>
      <w:r w:rsidR="003769A3">
        <w:rPr>
          <w:rFonts w:ascii="Times New Roman" w:hAnsi="Times New Roman" w:cs="Times New Roman"/>
          <w:sz w:val="28"/>
          <w:szCs w:val="28"/>
        </w:rPr>
        <w:t>sly</w:t>
      </w:r>
      <w:r w:rsidR="008E4889">
        <w:rPr>
          <w:rFonts w:ascii="Times New Roman" w:hAnsi="Times New Roman" w:cs="Times New Roman"/>
          <w:sz w:val="28"/>
          <w:szCs w:val="28"/>
        </w:rPr>
        <w:t>,</w:t>
      </w:r>
      <w:r w:rsidR="003769A3">
        <w:rPr>
          <w:rFonts w:ascii="Times New Roman" w:hAnsi="Times New Roman" w:cs="Times New Roman"/>
          <w:sz w:val="28"/>
          <w:szCs w:val="28"/>
        </w:rPr>
        <w:t xml:space="preserve"> Yolgnu country correspond</w:t>
      </w:r>
      <w:r w:rsidR="00EE3280">
        <w:rPr>
          <w:rFonts w:ascii="Times New Roman" w:hAnsi="Times New Roman" w:cs="Times New Roman"/>
          <w:sz w:val="28"/>
          <w:szCs w:val="28"/>
        </w:rPr>
        <w:t>ed</w:t>
      </w:r>
      <w:r w:rsidR="003769A3">
        <w:rPr>
          <w:rFonts w:ascii="Times New Roman" w:hAnsi="Times New Roman" w:cs="Times New Roman"/>
          <w:sz w:val="28"/>
          <w:szCs w:val="28"/>
        </w:rPr>
        <w:t xml:space="preserve"> well with the NTLA division of Nhulunbuy</w:t>
      </w:r>
      <w:r w:rsidR="00EE3280">
        <w:rPr>
          <w:rFonts w:ascii="Times New Roman" w:hAnsi="Times New Roman" w:cs="Times New Roman"/>
          <w:sz w:val="28"/>
          <w:szCs w:val="28"/>
        </w:rPr>
        <w:t xml:space="preserve"> in 2016</w:t>
      </w:r>
      <w:r w:rsidR="00DC4884">
        <w:rPr>
          <w:rFonts w:ascii="Times New Roman" w:hAnsi="Times New Roman" w:cs="Times New Roman"/>
          <w:sz w:val="28"/>
          <w:szCs w:val="28"/>
        </w:rPr>
        <w:t xml:space="preserve">, </w:t>
      </w:r>
      <w:r w:rsidR="003769A3">
        <w:rPr>
          <w:rFonts w:ascii="Times New Roman" w:hAnsi="Times New Roman" w:cs="Times New Roman"/>
          <w:sz w:val="28"/>
          <w:szCs w:val="28"/>
        </w:rPr>
        <w:t xml:space="preserve">which </w:t>
      </w:r>
      <w:r w:rsidR="00EE3280">
        <w:rPr>
          <w:rFonts w:ascii="Times New Roman" w:hAnsi="Times New Roman" w:cs="Times New Roman"/>
          <w:sz w:val="28"/>
          <w:szCs w:val="28"/>
        </w:rPr>
        <w:t>had</w:t>
      </w:r>
      <w:r w:rsidR="003769A3">
        <w:rPr>
          <w:rFonts w:ascii="Times New Roman" w:hAnsi="Times New Roman" w:cs="Times New Roman"/>
          <w:sz w:val="28"/>
          <w:szCs w:val="28"/>
        </w:rPr>
        <w:t xml:space="preserve"> also </w:t>
      </w:r>
      <w:r w:rsidR="00EE3280">
        <w:rPr>
          <w:rFonts w:ascii="Times New Roman" w:hAnsi="Times New Roman" w:cs="Times New Roman"/>
          <w:sz w:val="28"/>
          <w:szCs w:val="28"/>
        </w:rPr>
        <w:t xml:space="preserve">become </w:t>
      </w:r>
      <w:r w:rsidR="003769A3">
        <w:rPr>
          <w:rFonts w:ascii="Times New Roman" w:hAnsi="Times New Roman" w:cs="Times New Roman"/>
          <w:sz w:val="28"/>
          <w:szCs w:val="28"/>
        </w:rPr>
        <w:t>lopsided in two-party terms towards the ALP</w:t>
      </w:r>
      <w:r w:rsidR="00DC4884">
        <w:rPr>
          <w:rFonts w:ascii="Times New Roman" w:hAnsi="Times New Roman" w:cs="Times New Roman"/>
          <w:sz w:val="28"/>
          <w:szCs w:val="28"/>
        </w:rPr>
        <w:t>.</w:t>
      </w:r>
    </w:p>
    <w:p w:rsidR="004F0E7C" w:rsidRDefault="004F0E7C" w:rsidP="006D709F">
      <w:pPr>
        <w:spacing w:after="0"/>
        <w:rPr>
          <w:rFonts w:ascii="Times New Roman" w:hAnsi="Times New Roman" w:cs="Times New Roman"/>
          <w:sz w:val="28"/>
          <w:szCs w:val="28"/>
        </w:rPr>
      </w:pPr>
    </w:p>
    <w:p w:rsidR="004F0E7C" w:rsidRDefault="004F0E7C" w:rsidP="006D709F">
      <w:pPr>
        <w:spacing w:after="0"/>
        <w:rPr>
          <w:rFonts w:ascii="Times New Roman" w:hAnsi="Times New Roman" w:cs="Times New Roman"/>
          <w:sz w:val="28"/>
          <w:szCs w:val="28"/>
        </w:rPr>
      </w:pPr>
      <w:r>
        <w:rPr>
          <w:rFonts w:ascii="Times New Roman" w:hAnsi="Times New Roman" w:cs="Times New Roman"/>
          <w:sz w:val="28"/>
          <w:szCs w:val="28"/>
        </w:rPr>
        <w:t>In his maiden speech to the NTLA, Guyula described himself as not just an ‘elected member’, but also a ‘diplomat from the Yolgnu Ngarra bringing two parliaments together’.</w:t>
      </w:r>
      <w:r w:rsidR="003861B1">
        <w:rPr>
          <w:rFonts w:ascii="Times New Roman" w:hAnsi="Times New Roman" w:cs="Times New Roman"/>
          <w:sz w:val="28"/>
          <w:szCs w:val="28"/>
        </w:rPr>
        <w:t xml:space="preserve"> </w:t>
      </w:r>
      <w:r w:rsidR="00764270">
        <w:rPr>
          <w:rFonts w:ascii="Times New Roman" w:hAnsi="Times New Roman" w:cs="Times New Roman"/>
          <w:sz w:val="28"/>
          <w:szCs w:val="28"/>
        </w:rPr>
        <w:t xml:space="preserve">As well as mutual </w:t>
      </w:r>
      <w:r>
        <w:rPr>
          <w:rFonts w:ascii="Times New Roman" w:hAnsi="Times New Roman" w:cs="Times New Roman"/>
          <w:sz w:val="28"/>
          <w:szCs w:val="28"/>
        </w:rPr>
        <w:t>recognition for the Ngarra as a Yolgnu parliament, Guyula also sought recognition for the Yolgnu’s ‘Madayin system of law’</w:t>
      </w:r>
      <w:r w:rsidR="003861B1">
        <w:rPr>
          <w:rFonts w:ascii="Times New Roman" w:hAnsi="Times New Roman" w:cs="Times New Roman"/>
          <w:sz w:val="28"/>
          <w:szCs w:val="28"/>
        </w:rPr>
        <w:t>. The Yolgnu, he declared, ‘have not been conquered’, are ‘to this day… a sovereign people’ and have on numerous occasions sought a treaty and recognition from Australian governments.</w:t>
      </w:r>
      <w:r w:rsidR="003861B1">
        <w:rPr>
          <w:rStyle w:val="FootnoteReference"/>
          <w:rFonts w:ascii="Times New Roman" w:hAnsi="Times New Roman" w:cs="Times New Roman"/>
          <w:sz w:val="28"/>
          <w:szCs w:val="28"/>
        </w:rPr>
        <w:footnoteReference w:id="31"/>
      </w:r>
      <w:r w:rsidR="00764270">
        <w:rPr>
          <w:rFonts w:ascii="Times New Roman" w:hAnsi="Times New Roman" w:cs="Times New Roman"/>
          <w:sz w:val="28"/>
          <w:szCs w:val="28"/>
        </w:rPr>
        <w:t xml:space="preserve"> This i</w:t>
      </w:r>
      <w:r w:rsidR="003861B1">
        <w:rPr>
          <w:rFonts w:ascii="Times New Roman" w:hAnsi="Times New Roman" w:cs="Times New Roman"/>
          <w:sz w:val="28"/>
          <w:szCs w:val="28"/>
        </w:rPr>
        <w:t xml:space="preserve">s </w:t>
      </w:r>
      <w:r w:rsidR="003E40E8">
        <w:rPr>
          <w:rFonts w:ascii="Times New Roman" w:hAnsi="Times New Roman" w:cs="Times New Roman"/>
          <w:sz w:val="28"/>
          <w:szCs w:val="28"/>
        </w:rPr>
        <w:t xml:space="preserve">a </w:t>
      </w:r>
      <w:r w:rsidR="003861B1">
        <w:rPr>
          <w:rFonts w:ascii="Times New Roman" w:hAnsi="Times New Roman" w:cs="Times New Roman"/>
          <w:sz w:val="28"/>
          <w:szCs w:val="28"/>
        </w:rPr>
        <w:t xml:space="preserve">very different approach </w:t>
      </w:r>
      <w:r w:rsidR="003E40E8">
        <w:rPr>
          <w:rFonts w:ascii="Times New Roman" w:hAnsi="Times New Roman" w:cs="Times New Roman"/>
          <w:sz w:val="28"/>
          <w:szCs w:val="28"/>
        </w:rPr>
        <w:t xml:space="preserve">to what Maddison </w:t>
      </w:r>
      <w:r w:rsidR="00C66B16">
        <w:rPr>
          <w:rFonts w:ascii="Times New Roman" w:hAnsi="Times New Roman" w:cs="Times New Roman"/>
          <w:sz w:val="28"/>
          <w:szCs w:val="28"/>
        </w:rPr>
        <w:t xml:space="preserve">in </w:t>
      </w:r>
      <w:r w:rsidR="003E40E8">
        <w:rPr>
          <w:rFonts w:ascii="Times New Roman" w:hAnsi="Times New Roman" w:cs="Times New Roman"/>
          <w:sz w:val="28"/>
          <w:szCs w:val="28"/>
        </w:rPr>
        <w:t>2010</w:t>
      </w:r>
      <w:r w:rsidR="00C66B16">
        <w:rPr>
          <w:rFonts w:ascii="Times New Roman" w:hAnsi="Times New Roman" w:cs="Times New Roman"/>
          <w:sz w:val="28"/>
          <w:szCs w:val="28"/>
        </w:rPr>
        <w:t xml:space="preserve"> analys</w:t>
      </w:r>
      <w:r w:rsidR="003E40E8">
        <w:rPr>
          <w:rFonts w:ascii="Times New Roman" w:hAnsi="Times New Roman" w:cs="Times New Roman"/>
          <w:sz w:val="28"/>
          <w:szCs w:val="28"/>
        </w:rPr>
        <w:t xml:space="preserve">ed as the ‘dilemmas of Indigenous parliamentary </w:t>
      </w:r>
      <w:r w:rsidR="003E40E8">
        <w:rPr>
          <w:rFonts w:ascii="Times New Roman" w:hAnsi="Times New Roman" w:cs="Times New Roman"/>
          <w:sz w:val="28"/>
          <w:szCs w:val="28"/>
        </w:rPr>
        <w:lastRenderedPageBreak/>
        <w:t>representation’</w:t>
      </w:r>
      <w:r w:rsidR="00D64E23">
        <w:rPr>
          <w:rFonts w:ascii="Times New Roman" w:hAnsi="Times New Roman" w:cs="Times New Roman"/>
          <w:sz w:val="28"/>
          <w:szCs w:val="28"/>
        </w:rPr>
        <w:t xml:space="preserve"> within the </w:t>
      </w:r>
      <w:r w:rsidR="00A12FF2">
        <w:rPr>
          <w:rFonts w:ascii="Times New Roman" w:hAnsi="Times New Roman" w:cs="Times New Roman"/>
          <w:sz w:val="28"/>
          <w:szCs w:val="28"/>
        </w:rPr>
        <w:t xml:space="preserve">dominant geographic and </w:t>
      </w:r>
      <w:r w:rsidR="00D64E23">
        <w:rPr>
          <w:rFonts w:ascii="Times New Roman" w:hAnsi="Times New Roman" w:cs="Times New Roman"/>
          <w:sz w:val="28"/>
          <w:szCs w:val="28"/>
        </w:rPr>
        <w:t>party</w:t>
      </w:r>
      <w:r w:rsidR="00A12FF2">
        <w:rPr>
          <w:rFonts w:ascii="Times New Roman" w:hAnsi="Times New Roman" w:cs="Times New Roman"/>
          <w:sz w:val="28"/>
          <w:szCs w:val="28"/>
        </w:rPr>
        <w:t>-based</w:t>
      </w:r>
      <w:r w:rsidR="00D64E23">
        <w:rPr>
          <w:rFonts w:ascii="Times New Roman" w:hAnsi="Times New Roman" w:cs="Times New Roman"/>
          <w:sz w:val="28"/>
          <w:szCs w:val="28"/>
        </w:rPr>
        <w:t xml:space="preserve"> system</w:t>
      </w:r>
      <w:r w:rsidR="003E40E8">
        <w:rPr>
          <w:rFonts w:ascii="Times New Roman" w:hAnsi="Times New Roman" w:cs="Times New Roman"/>
          <w:sz w:val="28"/>
          <w:szCs w:val="28"/>
        </w:rPr>
        <w:t>.</w:t>
      </w:r>
      <w:r w:rsidR="00EE3280">
        <w:rPr>
          <w:rStyle w:val="FootnoteReference"/>
          <w:rFonts w:ascii="Times New Roman" w:hAnsi="Times New Roman" w:cs="Times New Roman"/>
          <w:sz w:val="28"/>
          <w:szCs w:val="28"/>
        </w:rPr>
        <w:footnoteReference w:id="32"/>
      </w:r>
      <w:r w:rsidR="003E40E8">
        <w:rPr>
          <w:rFonts w:ascii="Times New Roman" w:hAnsi="Times New Roman" w:cs="Times New Roman"/>
          <w:sz w:val="28"/>
          <w:szCs w:val="28"/>
        </w:rPr>
        <w:t xml:space="preserve"> While representing an electorate</w:t>
      </w:r>
      <w:r w:rsidR="003861B1">
        <w:rPr>
          <w:rFonts w:ascii="Times New Roman" w:hAnsi="Times New Roman" w:cs="Times New Roman"/>
          <w:sz w:val="28"/>
          <w:szCs w:val="28"/>
        </w:rPr>
        <w:t xml:space="preserve"> </w:t>
      </w:r>
      <w:r w:rsidR="00D64E23">
        <w:rPr>
          <w:rFonts w:ascii="Times New Roman" w:hAnsi="Times New Roman" w:cs="Times New Roman"/>
          <w:sz w:val="28"/>
          <w:szCs w:val="28"/>
        </w:rPr>
        <w:t>which includes</w:t>
      </w:r>
      <w:r w:rsidR="003E40E8">
        <w:rPr>
          <w:rFonts w:ascii="Times New Roman" w:hAnsi="Times New Roman" w:cs="Times New Roman"/>
          <w:sz w:val="28"/>
          <w:szCs w:val="28"/>
        </w:rPr>
        <w:t xml:space="preserve"> </w:t>
      </w:r>
      <w:r w:rsidR="00764270">
        <w:rPr>
          <w:rFonts w:ascii="Times New Roman" w:hAnsi="Times New Roman" w:cs="Times New Roman"/>
          <w:sz w:val="28"/>
          <w:szCs w:val="28"/>
        </w:rPr>
        <w:t>non-Indigenous people, Guyula i</w:t>
      </w:r>
      <w:r w:rsidR="003E40E8">
        <w:rPr>
          <w:rFonts w:ascii="Times New Roman" w:hAnsi="Times New Roman" w:cs="Times New Roman"/>
          <w:sz w:val="28"/>
          <w:szCs w:val="28"/>
        </w:rPr>
        <w:t xml:space="preserve">s unconstrained by party concerns and </w:t>
      </w:r>
      <w:r w:rsidR="00764270">
        <w:rPr>
          <w:rFonts w:ascii="Times New Roman" w:hAnsi="Times New Roman" w:cs="Times New Roman"/>
          <w:sz w:val="28"/>
          <w:szCs w:val="28"/>
        </w:rPr>
        <w:t xml:space="preserve">is </w:t>
      </w:r>
      <w:r w:rsidR="00A915F8">
        <w:rPr>
          <w:rFonts w:ascii="Times New Roman" w:hAnsi="Times New Roman" w:cs="Times New Roman"/>
          <w:sz w:val="28"/>
          <w:szCs w:val="28"/>
        </w:rPr>
        <w:t>clearly prioritis</w:t>
      </w:r>
      <w:r w:rsidR="003E40E8">
        <w:rPr>
          <w:rFonts w:ascii="Times New Roman" w:hAnsi="Times New Roman" w:cs="Times New Roman"/>
          <w:sz w:val="28"/>
          <w:szCs w:val="28"/>
        </w:rPr>
        <w:t>ing his representation of an Indigenous first nation</w:t>
      </w:r>
      <w:r w:rsidR="00A915F8">
        <w:rPr>
          <w:rFonts w:ascii="Times New Roman" w:hAnsi="Times New Roman" w:cs="Times New Roman"/>
          <w:sz w:val="28"/>
          <w:szCs w:val="28"/>
        </w:rPr>
        <w:t>.</w:t>
      </w:r>
      <w:r w:rsidR="008E4889">
        <w:rPr>
          <w:rFonts w:ascii="Times New Roman" w:hAnsi="Times New Roman" w:cs="Times New Roman"/>
          <w:sz w:val="28"/>
          <w:szCs w:val="28"/>
        </w:rPr>
        <w:t xml:space="preserve"> How this plays out over time will be </w:t>
      </w:r>
      <w:r w:rsidR="00FD65B7">
        <w:rPr>
          <w:rFonts w:ascii="Times New Roman" w:hAnsi="Times New Roman" w:cs="Times New Roman"/>
          <w:sz w:val="28"/>
          <w:szCs w:val="28"/>
        </w:rPr>
        <w:t xml:space="preserve">of great </w:t>
      </w:r>
      <w:r w:rsidR="008E4889">
        <w:rPr>
          <w:rFonts w:ascii="Times New Roman" w:hAnsi="Times New Roman" w:cs="Times New Roman"/>
          <w:sz w:val="28"/>
          <w:szCs w:val="28"/>
        </w:rPr>
        <w:t>interest to observe.</w:t>
      </w:r>
    </w:p>
    <w:p w:rsidR="00FC7543" w:rsidRDefault="00FC7543" w:rsidP="006D709F">
      <w:pPr>
        <w:spacing w:after="0"/>
        <w:rPr>
          <w:rFonts w:ascii="Times New Roman" w:hAnsi="Times New Roman" w:cs="Times New Roman"/>
          <w:sz w:val="28"/>
          <w:szCs w:val="28"/>
        </w:rPr>
      </w:pPr>
    </w:p>
    <w:p w:rsidR="00FC7543" w:rsidRPr="00632393" w:rsidRDefault="00A915F8" w:rsidP="006D709F">
      <w:pPr>
        <w:spacing w:after="0"/>
        <w:rPr>
          <w:rFonts w:ascii="Times New Roman" w:hAnsi="Times New Roman" w:cs="Times New Roman"/>
          <w:b/>
          <w:sz w:val="28"/>
          <w:szCs w:val="28"/>
        </w:rPr>
      </w:pPr>
      <w:r>
        <w:rPr>
          <w:rFonts w:ascii="Times New Roman" w:hAnsi="Times New Roman" w:cs="Times New Roman"/>
          <w:b/>
          <w:sz w:val="28"/>
          <w:szCs w:val="28"/>
        </w:rPr>
        <w:t>Conclusion: Refining scholarship on independents in Australian parliament</w:t>
      </w:r>
      <w:r w:rsidR="00A50CA6">
        <w:rPr>
          <w:rFonts w:ascii="Times New Roman" w:hAnsi="Times New Roman" w:cs="Times New Roman"/>
          <w:b/>
          <w:sz w:val="28"/>
          <w:szCs w:val="28"/>
        </w:rPr>
        <w:t>ary election</w:t>
      </w:r>
      <w:r>
        <w:rPr>
          <w:rFonts w:ascii="Times New Roman" w:hAnsi="Times New Roman" w:cs="Times New Roman"/>
          <w:b/>
          <w:sz w:val="28"/>
          <w:szCs w:val="28"/>
        </w:rPr>
        <w:t>s</w:t>
      </w:r>
    </w:p>
    <w:p w:rsidR="00A915F8" w:rsidRDefault="00A50CA6" w:rsidP="006D709F">
      <w:pPr>
        <w:spacing w:after="0"/>
        <w:rPr>
          <w:rFonts w:ascii="Times New Roman" w:hAnsi="Times New Roman" w:cs="Times New Roman"/>
          <w:sz w:val="28"/>
          <w:szCs w:val="28"/>
        </w:rPr>
      </w:pPr>
      <w:r>
        <w:rPr>
          <w:rFonts w:ascii="Times New Roman" w:hAnsi="Times New Roman" w:cs="Times New Roman"/>
          <w:sz w:val="28"/>
          <w:szCs w:val="28"/>
        </w:rPr>
        <w:t xml:space="preserve">While </w:t>
      </w:r>
      <w:r w:rsidR="008E4DFF">
        <w:rPr>
          <w:rFonts w:ascii="Times New Roman" w:hAnsi="Times New Roman" w:cs="Times New Roman"/>
          <w:sz w:val="28"/>
          <w:szCs w:val="28"/>
        </w:rPr>
        <w:t>Australian parliamentary elections</w:t>
      </w:r>
      <w:r w:rsidR="00A915F8">
        <w:rPr>
          <w:rFonts w:ascii="Times New Roman" w:hAnsi="Times New Roman" w:cs="Times New Roman"/>
          <w:sz w:val="28"/>
          <w:szCs w:val="28"/>
        </w:rPr>
        <w:t xml:space="preserve"> </w:t>
      </w:r>
      <w:r>
        <w:rPr>
          <w:rFonts w:ascii="Times New Roman" w:hAnsi="Times New Roman" w:cs="Times New Roman"/>
          <w:sz w:val="28"/>
          <w:szCs w:val="28"/>
        </w:rPr>
        <w:t>have long been dominated by parties</w:t>
      </w:r>
      <w:r w:rsidR="00A915F8">
        <w:rPr>
          <w:rFonts w:ascii="Times New Roman" w:hAnsi="Times New Roman" w:cs="Times New Roman"/>
          <w:sz w:val="28"/>
          <w:szCs w:val="28"/>
        </w:rPr>
        <w:t xml:space="preserve">, Costar and Curtin </w:t>
      </w:r>
      <w:r>
        <w:rPr>
          <w:rFonts w:ascii="Times New Roman" w:hAnsi="Times New Roman" w:cs="Times New Roman"/>
          <w:sz w:val="28"/>
          <w:szCs w:val="28"/>
        </w:rPr>
        <w:t>have document</w:t>
      </w:r>
      <w:r w:rsidR="00A915F8">
        <w:rPr>
          <w:rFonts w:ascii="Times New Roman" w:hAnsi="Times New Roman" w:cs="Times New Roman"/>
          <w:sz w:val="28"/>
          <w:szCs w:val="28"/>
        </w:rPr>
        <w:t xml:space="preserve">ed </w:t>
      </w:r>
      <w:r w:rsidR="00263F53">
        <w:rPr>
          <w:rFonts w:ascii="Times New Roman" w:hAnsi="Times New Roman" w:cs="Times New Roman"/>
          <w:sz w:val="28"/>
          <w:szCs w:val="28"/>
        </w:rPr>
        <w:t>a hist</w:t>
      </w:r>
      <w:r w:rsidR="00384446">
        <w:rPr>
          <w:rFonts w:ascii="Times New Roman" w:hAnsi="Times New Roman" w:cs="Times New Roman"/>
          <w:sz w:val="28"/>
          <w:szCs w:val="28"/>
        </w:rPr>
        <w:t>or</w:t>
      </w:r>
      <w:r w:rsidR="00263F53">
        <w:rPr>
          <w:rFonts w:ascii="Times New Roman" w:hAnsi="Times New Roman" w:cs="Times New Roman"/>
          <w:sz w:val="28"/>
          <w:szCs w:val="28"/>
        </w:rPr>
        <w:t>y</w:t>
      </w:r>
      <w:r>
        <w:rPr>
          <w:rFonts w:ascii="Times New Roman" w:hAnsi="Times New Roman" w:cs="Times New Roman"/>
          <w:sz w:val="28"/>
          <w:szCs w:val="28"/>
        </w:rPr>
        <w:t xml:space="preserve"> and</w:t>
      </w:r>
      <w:r w:rsidR="008B7E0F">
        <w:rPr>
          <w:rFonts w:ascii="Times New Roman" w:hAnsi="Times New Roman" w:cs="Times New Roman"/>
          <w:sz w:val="28"/>
          <w:szCs w:val="28"/>
        </w:rPr>
        <w:t xml:space="preserve"> recent increase of</w:t>
      </w:r>
      <w:r>
        <w:rPr>
          <w:rFonts w:ascii="Times New Roman" w:hAnsi="Times New Roman" w:cs="Times New Roman"/>
          <w:sz w:val="28"/>
          <w:szCs w:val="28"/>
        </w:rPr>
        <w:t xml:space="preserve"> successful independents. </w:t>
      </w:r>
      <w:r w:rsidR="00192F93">
        <w:rPr>
          <w:rFonts w:ascii="Times New Roman" w:hAnsi="Times New Roman" w:cs="Times New Roman"/>
          <w:sz w:val="28"/>
          <w:szCs w:val="28"/>
        </w:rPr>
        <w:t xml:space="preserve">They relate this </w:t>
      </w:r>
      <w:r w:rsidR="00F60678">
        <w:rPr>
          <w:rFonts w:ascii="Times New Roman" w:hAnsi="Times New Roman" w:cs="Times New Roman"/>
          <w:sz w:val="28"/>
          <w:szCs w:val="28"/>
        </w:rPr>
        <w:t xml:space="preserve">to </w:t>
      </w:r>
      <w:r w:rsidR="00192F93">
        <w:rPr>
          <w:rFonts w:ascii="Times New Roman" w:hAnsi="Times New Roman" w:cs="Times New Roman"/>
          <w:sz w:val="28"/>
          <w:szCs w:val="28"/>
        </w:rPr>
        <w:t xml:space="preserve">both </w:t>
      </w:r>
      <w:r w:rsidR="00F60678">
        <w:rPr>
          <w:rFonts w:ascii="Times New Roman" w:hAnsi="Times New Roman" w:cs="Times New Roman"/>
          <w:sz w:val="28"/>
          <w:szCs w:val="28"/>
        </w:rPr>
        <w:t>electoral system</w:t>
      </w:r>
      <w:r w:rsidR="008B7E0F">
        <w:rPr>
          <w:rFonts w:ascii="Times New Roman" w:hAnsi="Times New Roman" w:cs="Times New Roman"/>
          <w:sz w:val="28"/>
          <w:szCs w:val="28"/>
        </w:rPr>
        <w:t>s and party system</w:t>
      </w:r>
      <w:r w:rsidR="00F60678">
        <w:rPr>
          <w:rFonts w:ascii="Times New Roman" w:hAnsi="Times New Roman" w:cs="Times New Roman"/>
          <w:sz w:val="28"/>
          <w:szCs w:val="28"/>
        </w:rPr>
        <w:t>s. They argue that ‘compulsory, preferential voting in single-member districts aids the cause of independents’ because electoral divisions are ‘</w:t>
      </w:r>
      <w:r w:rsidR="009D1A6C">
        <w:rPr>
          <w:rFonts w:ascii="Times New Roman" w:hAnsi="Times New Roman" w:cs="Times New Roman"/>
          <w:sz w:val="28"/>
          <w:szCs w:val="28"/>
        </w:rPr>
        <w:t>small enough to allow a candidate without the support of a party machine to assemble enough primary votes’ and because ‘Labor and the Coalition are more likely to direct preferences to independents than each other’. They also note that the seats independents have won ‘were previously “safe” for the losing party’ and that this loss has been most often at the Coalition’s expense in rural and regional areas, and less often at Labor’s expense.</w:t>
      </w:r>
      <w:r w:rsidR="00AF137D" w:rsidRPr="00AF137D">
        <w:rPr>
          <w:rStyle w:val="FootnoteReference"/>
          <w:rFonts w:ascii="Times New Roman" w:hAnsi="Times New Roman" w:cs="Times New Roman"/>
          <w:sz w:val="28"/>
          <w:szCs w:val="28"/>
        </w:rPr>
        <w:t xml:space="preserve"> </w:t>
      </w:r>
      <w:r w:rsidR="00AF137D">
        <w:rPr>
          <w:rStyle w:val="FootnoteReference"/>
          <w:rFonts w:ascii="Times New Roman" w:hAnsi="Times New Roman" w:cs="Times New Roman"/>
          <w:sz w:val="28"/>
          <w:szCs w:val="28"/>
        </w:rPr>
        <w:footnoteReference w:id="33"/>
      </w:r>
    </w:p>
    <w:p w:rsidR="008E4DFF" w:rsidRDefault="008E4DFF" w:rsidP="006D709F">
      <w:pPr>
        <w:spacing w:after="0"/>
        <w:rPr>
          <w:rFonts w:ascii="Times New Roman" w:hAnsi="Times New Roman" w:cs="Times New Roman"/>
          <w:sz w:val="28"/>
          <w:szCs w:val="28"/>
        </w:rPr>
      </w:pPr>
    </w:p>
    <w:p w:rsidR="00F266B3" w:rsidRDefault="008E4DFF" w:rsidP="006D709F">
      <w:pPr>
        <w:spacing w:after="0"/>
        <w:rPr>
          <w:rFonts w:ascii="Times New Roman" w:hAnsi="Times New Roman" w:cs="Times New Roman"/>
          <w:sz w:val="28"/>
          <w:szCs w:val="28"/>
        </w:rPr>
      </w:pPr>
      <w:r>
        <w:rPr>
          <w:rFonts w:ascii="Times New Roman" w:hAnsi="Times New Roman" w:cs="Times New Roman"/>
          <w:sz w:val="28"/>
          <w:szCs w:val="28"/>
        </w:rPr>
        <w:t>My examination of the role of independ</w:t>
      </w:r>
      <w:r w:rsidR="00C64579">
        <w:rPr>
          <w:rFonts w:ascii="Times New Roman" w:hAnsi="Times New Roman" w:cs="Times New Roman"/>
          <w:sz w:val="28"/>
          <w:szCs w:val="28"/>
        </w:rPr>
        <w:t>ents in NTLA election</w:t>
      </w:r>
      <w:r w:rsidR="009D1A6C">
        <w:rPr>
          <w:rFonts w:ascii="Times New Roman" w:hAnsi="Times New Roman" w:cs="Times New Roman"/>
          <w:sz w:val="28"/>
          <w:szCs w:val="28"/>
        </w:rPr>
        <w:t>s</w:t>
      </w:r>
      <w:r w:rsidR="00C64579">
        <w:rPr>
          <w:rFonts w:ascii="Times New Roman" w:hAnsi="Times New Roman" w:cs="Times New Roman"/>
          <w:sz w:val="28"/>
          <w:szCs w:val="28"/>
        </w:rPr>
        <w:t xml:space="preserve"> is in agreement</w:t>
      </w:r>
      <w:r>
        <w:rPr>
          <w:rFonts w:ascii="Times New Roman" w:hAnsi="Times New Roman" w:cs="Times New Roman"/>
          <w:sz w:val="28"/>
          <w:szCs w:val="28"/>
        </w:rPr>
        <w:t xml:space="preserve"> with Costar and Curtin</w:t>
      </w:r>
      <w:r w:rsidR="00C64579">
        <w:rPr>
          <w:rFonts w:ascii="Times New Roman" w:hAnsi="Times New Roman" w:cs="Times New Roman"/>
          <w:sz w:val="28"/>
          <w:szCs w:val="28"/>
        </w:rPr>
        <w:t>’s more general analysis</w:t>
      </w:r>
      <w:r w:rsidR="00EA2385">
        <w:rPr>
          <w:rFonts w:ascii="Times New Roman" w:hAnsi="Times New Roman" w:cs="Times New Roman"/>
          <w:sz w:val="28"/>
          <w:szCs w:val="28"/>
        </w:rPr>
        <w:t>, with</w:t>
      </w:r>
      <w:r w:rsidR="00C64579">
        <w:rPr>
          <w:rFonts w:ascii="Times New Roman" w:hAnsi="Times New Roman" w:cs="Times New Roman"/>
          <w:sz w:val="28"/>
          <w:szCs w:val="28"/>
        </w:rPr>
        <w:t xml:space="preserve"> a sligh</w:t>
      </w:r>
      <w:r w:rsidR="00F266B3">
        <w:rPr>
          <w:rFonts w:ascii="Times New Roman" w:hAnsi="Times New Roman" w:cs="Times New Roman"/>
          <w:sz w:val="28"/>
          <w:szCs w:val="28"/>
        </w:rPr>
        <w:t>t refinement</w:t>
      </w:r>
      <w:r w:rsidR="00C64579">
        <w:rPr>
          <w:rFonts w:ascii="Times New Roman" w:hAnsi="Times New Roman" w:cs="Times New Roman"/>
          <w:sz w:val="28"/>
          <w:szCs w:val="28"/>
        </w:rPr>
        <w:t>. The lopsided seats hypothesis</w:t>
      </w:r>
      <w:r w:rsidR="00764270">
        <w:rPr>
          <w:rFonts w:ascii="Times New Roman" w:hAnsi="Times New Roman" w:cs="Times New Roman"/>
          <w:sz w:val="28"/>
          <w:szCs w:val="28"/>
        </w:rPr>
        <w:t xml:space="preserve"> suggests that it is </w:t>
      </w:r>
      <w:r w:rsidR="00764270" w:rsidRPr="00764270">
        <w:rPr>
          <w:rFonts w:ascii="Times New Roman" w:hAnsi="Times New Roman" w:cs="Times New Roman"/>
          <w:i/>
          <w:sz w:val="28"/>
          <w:szCs w:val="28"/>
        </w:rPr>
        <w:t>very</w:t>
      </w:r>
      <w:r w:rsidR="00764270">
        <w:rPr>
          <w:rFonts w:ascii="Times New Roman" w:hAnsi="Times New Roman" w:cs="Times New Roman"/>
          <w:sz w:val="28"/>
          <w:szCs w:val="28"/>
        </w:rPr>
        <w:t xml:space="preserve"> safe</w:t>
      </w:r>
      <w:r w:rsidR="00C64579">
        <w:rPr>
          <w:rFonts w:ascii="Times New Roman" w:hAnsi="Times New Roman" w:cs="Times New Roman"/>
          <w:sz w:val="28"/>
          <w:szCs w:val="28"/>
        </w:rPr>
        <w:t xml:space="preserve"> seats</w:t>
      </w:r>
      <w:r w:rsidR="008B7E0F">
        <w:rPr>
          <w:rFonts w:ascii="Times New Roman" w:hAnsi="Times New Roman" w:cs="Times New Roman"/>
          <w:sz w:val="28"/>
          <w:szCs w:val="28"/>
        </w:rPr>
        <w:t>, in two-</w:t>
      </w:r>
      <w:r w:rsidR="00263F53">
        <w:rPr>
          <w:rFonts w:ascii="Times New Roman" w:hAnsi="Times New Roman" w:cs="Times New Roman"/>
          <w:sz w:val="28"/>
          <w:szCs w:val="28"/>
        </w:rPr>
        <w:t>party terms, which</w:t>
      </w:r>
      <w:r w:rsidR="00C64579">
        <w:rPr>
          <w:rFonts w:ascii="Times New Roman" w:hAnsi="Times New Roman" w:cs="Times New Roman"/>
          <w:sz w:val="28"/>
          <w:szCs w:val="28"/>
        </w:rPr>
        <w:t xml:space="preserve"> are at risk of loss to an independent. It </w:t>
      </w:r>
      <w:r w:rsidR="00263F53">
        <w:rPr>
          <w:rFonts w:ascii="Times New Roman" w:hAnsi="Times New Roman" w:cs="Times New Roman"/>
          <w:sz w:val="28"/>
          <w:szCs w:val="28"/>
        </w:rPr>
        <w:t>is the large difference</w:t>
      </w:r>
      <w:r w:rsidR="00AA4B26">
        <w:rPr>
          <w:rFonts w:ascii="Times New Roman" w:hAnsi="Times New Roman" w:cs="Times New Roman"/>
          <w:sz w:val="28"/>
          <w:szCs w:val="28"/>
        </w:rPr>
        <w:t xml:space="preserve"> </w:t>
      </w:r>
      <w:r w:rsidR="00C64579">
        <w:rPr>
          <w:rFonts w:ascii="Times New Roman" w:hAnsi="Times New Roman" w:cs="Times New Roman"/>
          <w:sz w:val="28"/>
          <w:szCs w:val="28"/>
        </w:rPr>
        <w:t xml:space="preserve">in voter support </w:t>
      </w:r>
      <w:r w:rsidR="0013164C">
        <w:rPr>
          <w:rFonts w:ascii="Times New Roman" w:hAnsi="Times New Roman" w:cs="Times New Roman"/>
          <w:sz w:val="28"/>
          <w:szCs w:val="28"/>
        </w:rPr>
        <w:t>between</w:t>
      </w:r>
      <w:r w:rsidR="00AA4B26">
        <w:rPr>
          <w:rFonts w:ascii="Times New Roman" w:hAnsi="Times New Roman" w:cs="Times New Roman"/>
          <w:sz w:val="28"/>
          <w:szCs w:val="28"/>
        </w:rPr>
        <w:t xml:space="preserve"> the two major parti</w:t>
      </w:r>
      <w:r w:rsidR="00C64579">
        <w:rPr>
          <w:rFonts w:ascii="Times New Roman" w:hAnsi="Times New Roman" w:cs="Times New Roman"/>
          <w:sz w:val="28"/>
          <w:szCs w:val="28"/>
        </w:rPr>
        <w:t>es</w:t>
      </w:r>
      <w:r w:rsidR="00AA4B26">
        <w:rPr>
          <w:rFonts w:ascii="Times New Roman" w:hAnsi="Times New Roman" w:cs="Times New Roman"/>
          <w:sz w:val="28"/>
          <w:szCs w:val="28"/>
        </w:rPr>
        <w:t xml:space="preserve"> that opens up possibilities for independents</w:t>
      </w:r>
      <w:r w:rsidR="00F266B3">
        <w:rPr>
          <w:rFonts w:ascii="Times New Roman" w:hAnsi="Times New Roman" w:cs="Times New Roman"/>
          <w:sz w:val="28"/>
          <w:szCs w:val="28"/>
        </w:rPr>
        <w:t xml:space="preserve"> as serious third candidates</w:t>
      </w:r>
      <w:r w:rsidR="00AA4B26">
        <w:rPr>
          <w:rFonts w:ascii="Times New Roman" w:hAnsi="Times New Roman" w:cs="Times New Roman"/>
          <w:sz w:val="28"/>
          <w:szCs w:val="28"/>
        </w:rPr>
        <w:t xml:space="preserve">. </w:t>
      </w:r>
      <w:r w:rsidR="00B83105">
        <w:rPr>
          <w:rFonts w:ascii="Times New Roman" w:hAnsi="Times New Roman" w:cs="Times New Roman"/>
          <w:sz w:val="28"/>
          <w:szCs w:val="28"/>
        </w:rPr>
        <w:t>I</w:t>
      </w:r>
      <w:r w:rsidR="00AA4B26">
        <w:rPr>
          <w:rFonts w:ascii="Times New Roman" w:hAnsi="Times New Roman" w:cs="Times New Roman"/>
          <w:sz w:val="28"/>
          <w:szCs w:val="28"/>
        </w:rPr>
        <w:t xml:space="preserve">ndependents </w:t>
      </w:r>
      <w:r w:rsidR="00EA2385">
        <w:rPr>
          <w:rFonts w:ascii="Times New Roman" w:hAnsi="Times New Roman" w:cs="Times New Roman"/>
          <w:sz w:val="28"/>
          <w:szCs w:val="28"/>
        </w:rPr>
        <w:t xml:space="preserve">in lopsided seats </w:t>
      </w:r>
      <w:r w:rsidR="00764270">
        <w:rPr>
          <w:rFonts w:ascii="Times New Roman" w:hAnsi="Times New Roman" w:cs="Times New Roman"/>
          <w:sz w:val="28"/>
          <w:szCs w:val="28"/>
        </w:rPr>
        <w:t xml:space="preserve">can attract dissatisfied voters </w:t>
      </w:r>
      <w:r w:rsidR="00AA4B26">
        <w:rPr>
          <w:rFonts w:ascii="Times New Roman" w:hAnsi="Times New Roman" w:cs="Times New Roman"/>
          <w:sz w:val="28"/>
          <w:szCs w:val="28"/>
        </w:rPr>
        <w:t>from t</w:t>
      </w:r>
      <w:r w:rsidR="000E5B8F">
        <w:rPr>
          <w:rFonts w:ascii="Times New Roman" w:hAnsi="Times New Roman" w:cs="Times New Roman"/>
          <w:sz w:val="28"/>
          <w:szCs w:val="28"/>
        </w:rPr>
        <w:t xml:space="preserve">he dominant party </w:t>
      </w:r>
      <w:r w:rsidR="00356219">
        <w:rPr>
          <w:rFonts w:ascii="Times New Roman" w:hAnsi="Times New Roman" w:cs="Times New Roman"/>
          <w:sz w:val="28"/>
          <w:szCs w:val="28"/>
        </w:rPr>
        <w:t>(</w:t>
      </w:r>
      <w:r w:rsidR="009D1A6C">
        <w:rPr>
          <w:rFonts w:ascii="Times New Roman" w:hAnsi="Times New Roman" w:cs="Times New Roman"/>
          <w:sz w:val="28"/>
          <w:szCs w:val="28"/>
        </w:rPr>
        <w:t>who feel neglected</w:t>
      </w:r>
      <w:r w:rsidR="00192F93">
        <w:rPr>
          <w:rFonts w:ascii="Times New Roman" w:hAnsi="Times New Roman" w:cs="Times New Roman"/>
          <w:sz w:val="28"/>
          <w:szCs w:val="28"/>
        </w:rPr>
        <w:t xml:space="preserve"> or taken for granted</w:t>
      </w:r>
      <w:r w:rsidR="00356219">
        <w:rPr>
          <w:rFonts w:ascii="Times New Roman" w:hAnsi="Times New Roman" w:cs="Times New Roman"/>
          <w:sz w:val="28"/>
          <w:szCs w:val="28"/>
        </w:rPr>
        <w:t>)</w:t>
      </w:r>
      <w:r w:rsidR="009D1A6C">
        <w:rPr>
          <w:rFonts w:ascii="Times New Roman" w:hAnsi="Times New Roman" w:cs="Times New Roman"/>
          <w:sz w:val="28"/>
          <w:szCs w:val="28"/>
        </w:rPr>
        <w:t xml:space="preserve"> </w:t>
      </w:r>
      <w:r w:rsidR="000E5B8F">
        <w:rPr>
          <w:rFonts w:ascii="Times New Roman" w:hAnsi="Times New Roman" w:cs="Times New Roman"/>
          <w:sz w:val="28"/>
          <w:szCs w:val="28"/>
        </w:rPr>
        <w:t>and disenchant</w:t>
      </w:r>
      <w:r w:rsidR="00AA4B26">
        <w:rPr>
          <w:rFonts w:ascii="Times New Roman" w:hAnsi="Times New Roman" w:cs="Times New Roman"/>
          <w:sz w:val="28"/>
          <w:szCs w:val="28"/>
        </w:rPr>
        <w:t>ed voters from the dominated party</w:t>
      </w:r>
      <w:r w:rsidR="009D1A6C">
        <w:rPr>
          <w:rFonts w:ascii="Times New Roman" w:hAnsi="Times New Roman" w:cs="Times New Roman"/>
          <w:sz w:val="28"/>
          <w:szCs w:val="28"/>
        </w:rPr>
        <w:t xml:space="preserve"> </w:t>
      </w:r>
      <w:r w:rsidR="00356219">
        <w:rPr>
          <w:rFonts w:ascii="Times New Roman" w:hAnsi="Times New Roman" w:cs="Times New Roman"/>
          <w:sz w:val="28"/>
          <w:szCs w:val="28"/>
        </w:rPr>
        <w:t>(</w:t>
      </w:r>
      <w:r w:rsidR="009D1A6C">
        <w:rPr>
          <w:rFonts w:ascii="Times New Roman" w:hAnsi="Times New Roman" w:cs="Times New Roman"/>
          <w:sz w:val="28"/>
          <w:szCs w:val="28"/>
        </w:rPr>
        <w:t>who despair of ever winning</w:t>
      </w:r>
      <w:r w:rsidR="00356219">
        <w:rPr>
          <w:rFonts w:ascii="Times New Roman" w:hAnsi="Times New Roman" w:cs="Times New Roman"/>
          <w:sz w:val="28"/>
          <w:szCs w:val="28"/>
        </w:rPr>
        <w:t>). If independents</w:t>
      </w:r>
      <w:r w:rsidR="000E5B8F">
        <w:rPr>
          <w:rFonts w:ascii="Times New Roman" w:hAnsi="Times New Roman" w:cs="Times New Roman"/>
          <w:sz w:val="28"/>
          <w:szCs w:val="28"/>
        </w:rPr>
        <w:t xml:space="preserve"> </w:t>
      </w:r>
      <w:r w:rsidR="00F266B3">
        <w:rPr>
          <w:rFonts w:ascii="Times New Roman" w:hAnsi="Times New Roman" w:cs="Times New Roman"/>
          <w:sz w:val="28"/>
          <w:szCs w:val="28"/>
        </w:rPr>
        <w:t xml:space="preserve">poll ahead of </w:t>
      </w:r>
      <w:r w:rsidR="00AA4B26">
        <w:rPr>
          <w:rFonts w:ascii="Times New Roman" w:hAnsi="Times New Roman" w:cs="Times New Roman"/>
          <w:sz w:val="28"/>
          <w:szCs w:val="28"/>
        </w:rPr>
        <w:t xml:space="preserve">the </w:t>
      </w:r>
      <w:r w:rsidR="00F266B3">
        <w:rPr>
          <w:rFonts w:ascii="Times New Roman" w:hAnsi="Times New Roman" w:cs="Times New Roman"/>
          <w:sz w:val="28"/>
          <w:szCs w:val="28"/>
        </w:rPr>
        <w:t>dominated major party</w:t>
      </w:r>
      <w:r w:rsidR="00EA2385">
        <w:rPr>
          <w:rFonts w:ascii="Times New Roman" w:hAnsi="Times New Roman" w:cs="Times New Roman"/>
          <w:sz w:val="28"/>
          <w:szCs w:val="28"/>
        </w:rPr>
        <w:t xml:space="preserve"> in the primary count</w:t>
      </w:r>
      <w:r w:rsidR="00356219">
        <w:rPr>
          <w:rFonts w:ascii="Times New Roman" w:hAnsi="Times New Roman" w:cs="Times New Roman"/>
          <w:sz w:val="28"/>
          <w:szCs w:val="28"/>
        </w:rPr>
        <w:t>, they</w:t>
      </w:r>
      <w:r w:rsidR="00F266B3">
        <w:rPr>
          <w:rFonts w:ascii="Times New Roman" w:hAnsi="Times New Roman" w:cs="Times New Roman"/>
          <w:sz w:val="28"/>
          <w:szCs w:val="28"/>
        </w:rPr>
        <w:t xml:space="preserve"> can </w:t>
      </w:r>
      <w:r w:rsidR="000E5B8F">
        <w:rPr>
          <w:rFonts w:ascii="Times New Roman" w:hAnsi="Times New Roman" w:cs="Times New Roman"/>
          <w:sz w:val="28"/>
          <w:szCs w:val="28"/>
        </w:rPr>
        <w:t xml:space="preserve">then </w:t>
      </w:r>
      <w:r w:rsidR="008B7E0F">
        <w:rPr>
          <w:rFonts w:ascii="Times New Roman" w:hAnsi="Times New Roman" w:cs="Times New Roman"/>
          <w:sz w:val="28"/>
          <w:szCs w:val="28"/>
        </w:rPr>
        <w:t>rely</w:t>
      </w:r>
      <w:r w:rsidR="00AA4B26">
        <w:rPr>
          <w:rFonts w:ascii="Times New Roman" w:hAnsi="Times New Roman" w:cs="Times New Roman"/>
          <w:sz w:val="28"/>
          <w:szCs w:val="28"/>
        </w:rPr>
        <w:t xml:space="preserve"> on </w:t>
      </w:r>
      <w:r w:rsidR="00F266B3">
        <w:rPr>
          <w:rFonts w:ascii="Times New Roman" w:hAnsi="Times New Roman" w:cs="Times New Roman"/>
          <w:sz w:val="28"/>
          <w:szCs w:val="28"/>
        </w:rPr>
        <w:t xml:space="preserve">a </w:t>
      </w:r>
      <w:r w:rsidR="00AA4B26">
        <w:rPr>
          <w:rFonts w:ascii="Times New Roman" w:hAnsi="Times New Roman" w:cs="Times New Roman"/>
          <w:sz w:val="28"/>
          <w:szCs w:val="28"/>
        </w:rPr>
        <w:t xml:space="preserve">good flow </w:t>
      </w:r>
      <w:r w:rsidR="00263F53">
        <w:rPr>
          <w:rFonts w:ascii="Times New Roman" w:hAnsi="Times New Roman" w:cs="Times New Roman"/>
          <w:sz w:val="28"/>
          <w:szCs w:val="28"/>
        </w:rPr>
        <w:t xml:space="preserve">of </w:t>
      </w:r>
      <w:r w:rsidR="00AA4B26">
        <w:rPr>
          <w:rFonts w:ascii="Times New Roman" w:hAnsi="Times New Roman" w:cs="Times New Roman"/>
          <w:sz w:val="28"/>
          <w:szCs w:val="28"/>
        </w:rPr>
        <w:t>preference</w:t>
      </w:r>
      <w:r w:rsidR="00F266B3">
        <w:rPr>
          <w:rFonts w:ascii="Times New Roman" w:hAnsi="Times New Roman" w:cs="Times New Roman"/>
          <w:sz w:val="28"/>
          <w:szCs w:val="28"/>
        </w:rPr>
        <w:t>s from voters unwilling to cross the major party divide</w:t>
      </w:r>
      <w:r w:rsidR="00AA4B26">
        <w:rPr>
          <w:rFonts w:ascii="Times New Roman" w:hAnsi="Times New Roman" w:cs="Times New Roman"/>
          <w:sz w:val="28"/>
          <w:szCs w:val="28"/>
        </w:rPr>
        <w:t xml:space="preserve">. </w:t>
      </w:r>
    </w:p>
    <w:p w:rsidR="00F266B3" w:rsidRDefault="00F266B3" w:rsidP="006D709F">
      <w:pPr>
        <w:spacing w:after="0"/>
        <w:rPr>
          <w:rFonts w:ascii="Times New Roman" w:hAnsi="Times New Roman" w:cs="Times New Roman"/>
          <w:sz w:val="28"/>
          <w:szCs w:val="28"/>
        </w:rPr>
      </w:pPr>
    </w:p>
    <w:p w:rsidR="00D64E23" w:rsidRDefault="00356219" w:rsidP="006D709F">
      <w:pPr>
        <w:spacing w:after="0"/>
        <w:rPr>
          <w:rFonts w:ascii="Times New Roman" w:hAnsi="Times New Roman" w:cs="Times New Roman"/>
          <w:sz w:val="28"/>
          <w:szCs w:val="28"/>
        </w:rPr>
      </w:pPr>
      <w:r>
        <w:rPr>
          <w:rFonts w:ascii="Times New Roman" w:hAnsi="Times New Roman" w:cs="Times New Roman"/>
          <w:sz w:val="28"/>
          <w:szCs w:val="28"/>
        </w:rPr>
        <w:t>While many</w:t>
      </w:r>
      <w:r w:rsidR="00F266B3">
        <w:rPr>
          <w:rFonts w:ascii="Times New Roman" w:hAnsi="Times New Roman" w:cs="Times New Roman"/>
          <w:sz w:val="28"/>
          <w:szCs w:val="28"/>
        </w:rPr>
        <w:t xml:space="preserve"> rural and regional constituencies are lop</w:t>
      </w:r>
      <w:r w:rsidR="00EA2385">
        <w:rPr>
          <w:rFonts w:ascii="Times New Roman" w:hAnsi="Times New Roman" w:cs="Times New Roman"/>
          <w:sz w:val="28"/>
          <w:szCs w:val="28"/>
        </w:rPr>
        <w:t xml:space="preserve">sided towards the conservative </w:t>
      </w:r>
      <w:r w:rsidR="000E5B8F">
        <w:rPr>
          <w:rFonts w:ascii="Times New Roman" w:hAnsi="Times New Roman" w:cs="Times New Roman"/>
          <w:sz w:val="28"/>
          <w:szCs w:val="28"/>
        </w:rPr>
        <w:t>parties, the NTLA</w:t>
      </w:r>
      <w:r w:rsidR="00F266B3">
        <w:rPr>
          <w:rFonts w:ascii="Times New Roman" w:hAnsi="Times New Roman" w:cs="Times New Roman"/>
          <w:sz w:val="28"/>
          <w:szCs w:val="28"/>
        </w:rPr>
        <w:t xml:space="preserve"> reminds </w:t>
      </w:r>
      <w:r w:rsidR="00192F93">
        <w:rPr>
          <w:rFonts w:ascii="Times New Roman" w:hAnsi="Times New Roman" w:cs="Times New Roman"/>
          <w:sz w:val="28"/>
          <w:szCs w:val="28"/>
        </w:rPr>
        <w:t xml:space="preserve">us </w:t>
      </w:r>
      <w:r w:rsidR="00F266B3">
        <w:rPr>
          <w:rFonts w:ascii="Times New Roman" w:hAnsi="Times New Roman" w:cs="Times New Roman"/>
          <w:sz w:val="28"/>
          <w:szCs w:val="28"/>
        </w:rPr>
        <w:t xml:space="preserve">that there can be instances of </w:t>
      </w:r>
      <w:r w:rsidR="00EA2385">
        <w:rPr>
          <w:rFonts w:ascii="Times New Roman" w:hAnsi="Times New Roman" w:cs="Times New Roman"/>
          <w:sz w:val="28"/>
          <w:szCs w:val="28"/>
        </w:rPr>
        <w:t>seats lopside</w:t>
      </w:r>
      <w:r>
        <w:rPr>
          <w:rFonts w:ascii="Times New Roman" w:hAnsi="Times New Roman" w:cs="Times New Roman"/>
          <w:sz w:val="28"/>
          <w:szCs w:val="28"/>
        </w:rPr>
        <w:t>d towards the ALP</w:t>
      </w:r>
      <w:r w:rsidR="00EA2385">
        <w:rPr>
          <w:rFonts w:ascii="Times New Roman" w:hAnsi="Times New Roman" w:cs="Times New Roman"/>
          <w:sz w:val="28"/>
          <w:szCs w:val="28"/>
        </w:rPr>
        <w:t>.  Remote area divisions with majority Aboriginal populations</w:t>
      </w:r>
      <w:r w:rsidR="00192F93">
        <w:rPr>
          <w:rFonts w:ascii="Times New Roman" w:hAnsi="Times New Roman" w:cs="Times New Roman"/>
          <w:sz w:val="28"/>
          <w:szCs w:val="28"/>
        </w:rPr>
        <w:t xml:space="preserve"> have this potential</w:t>
      </w:r>
      <w:r w:rsidR="00EA2385">
        <w:rPr>
          <w:rFonts w:ascii="Times New Roman" w:hAnsi="Times New Roman" w:cs="Times New Roman"/>
          <w:sz w:val="28"/>
          <w:szCs w:val="28"/>
        </w:rPr>
        <w:t>. Nhulunbuy in the 2016 NTLA elections is a fascinating example</w:t>
      </w:r>
      <w:r w:rsidR="00554BEA">
        <w:rPr>
          <w:rFonts w:ascii="Times New Roman" w:hAnsi="Times New Roman" w:cs="Times New Roman"/>
          <w:sz w:val="28"/>
          <w:szCs w:val="28"/>
        </w:rPr>
        <w:t xml:space="preserve"> of how this particular form of lops</w:t>
      </w:r>
      <w:r w:rsidR="008B7E0F">
        <w:rPr>
          <w:rFonts w:ascii="Times New Roman" w:hAnsi="Times New Roman" w:cs="Times New Roman"/>
          <w:sz w:val="28"/>
          <w:szCs w:val="28"/>
        </w:rPr>
        <w:t xml:space="preserve">idedness allowed a first </w:t>
      </w:r>
      <w:r w:rsidR="008B7E0F">
        <w:rPr>
          <w:rFonts w:ascii="Times New Roman" w:hAnsi="Times New Roman" w:cs="Times New Roman"/>
          <w:sz w:val="28"/>
          <w:szCs w:val="28"/>
        </w:rPr>
        <w:lastRenderedPageBreak/>
        <w:t>nation</w:t>
      </w:r>
      <w:r w:rsidR="00554BEA">
        <w:rPr>
          <w:rFonts w:ascii="Times New Roman" w:hAnsi="Times New Roman" w:cs="Times New Roman"/>
          <w:sz w:val="28"/>
          <w:szCs w:val="28"/>
        </w:rPr>
        <w:t xml:space="preserve"> independent candidate to succeed</w:t>
      </w:r>
      <w:r w:rsidR="0013164C">
        <w:rPr>
          <w:rFonts w:ascii="Times New Roman" w:hAnsi="Times New Roman" w:cs="Times New Roman"/>
          <w:sz w:val="28"/>
          <w:szCs w:val="28"/>
        </w:rPr>
        <w:t xml:space="preserve"> at the ALP’s expense</w:t>
      </w:r>
      <w:r w:rsidR="00554BEA">
        <w:rPr>
          <w:rFonts w:ascii="Times New Roman" w:hAnsi="Times New Roman" w:cs="Times New Roman"/>
          <w:sz w:val="28"/>
          <w:szCs w:val="28"/>
        </w:rPr>
        <w:t>.</w:t>
      </w:r>
      <w:r w:rsidR="0013164C">
        <w:rPr>
          <w:rFonts w:ascii="Times New Roman" w:hAnsi="Times New Roman" w:cs="Times New Roman"/>
          <w:sz w:val="28"/>
          <w:szCs w:val="28"/>
        </w:rPr>
        <w:t xml:space="preserve"> Whether this </w:t>
      </w:r>
      <w:r w:rsidR="000E5B8F">
        <w:rPr>
          <w:rFonts w:ascii="Times New Roman" w:hAnsi="Times New Roman" w:cs="Times New Roman"/>
          <w:sz w:val="28"/>
          <w:szCs w:val="28"/>
        </w:rPr>
        <w:t>can occur</w:t>
      </w:r>
      <w:r w:rsidR="0013164C">
        <w:rPr>
          <w:rFonts w:ascii="Times New Roman" w:hAnsi="Times New Roman" w:cs="Times New Roman"/>
          <w:sz w:val="28"/>
          <w:szCs w:val="28"/>
        </w:rPr>
        <w:t xml:space="preserve"> again</w:t>
      </w:r>
      <w:r w:rsidR="00554BEA">
        <w:rPr>
          <w:rFonts w:ascii="Times New Roman" w:hAnsi="Times New Roman" w:cs="Times New Roman"/>
          <w:sz w:val="28"/>
          <w:szCs w:val="28"/>
        </w:rPr>
        <w:t xml:space="preserve"> in the future among the NTLA</w:t>
      </w:r>
      <w:r w:rsidR="0013164C">
        <w:rPr>
          <w:rFonts w:ascii="Times New Roman" w:hAnsi="Times New Roman" w:cs="Times New Roman"/>
          <w:sz w:val="28"/>
          <w:szCs w:val="28"/>
        </w:rPr>
        <w:t xml:space="preserve">’s seven </w:t>
      </w:r>
      <w:r w:rsidR="00554BEA">
        <w:rPr>
          <w:rFonts w:ascii="Times New Roman" w:hAnsi="Times New Roman" w:cs="Times New Roman"/>
          <w:sz w:val="28"/>
          <w:szCs w:val="28"/>
        </w:rPr>
        <w:t>bush seats</w:t>
      </w:r>
      <w:r w:rsidR="0013164C">
        <w:rPr>
          <w:rFonts w:ascii="Times New Roman" w:hAnsi="Times New Roman" w:cs="Times New Roman"/>
          <w:sz w:val="28"/>
          <w:szCs w:val="28"/>
        </w:rPr>
        <w:t xml:space="preserve"> with near or clear majority-Aboriginal populations</w:t>
      </w:r>
      <w:r w:rsidR="00554BEA">
        <w:rPr>
          <w:rFonts w:ascii="Times New Roman" w:hAnsi="Times New Roman" w:cs="Times New Roman"/>
          <w:sz w:val="28"/>
          <w:szCs w:val="28"/>
        </w:rPr>
        <w:t xml:space="preserve">, will </w:t>
      </w:r>
      <w:r w:rsidR="00192F93">
        <w:rPr>
          <w:rFonts w:ascii="Times New Roman" w:hAnsi="Times New Roman" w:cs="Times New Roman"/>
          <w:sz w:val="28"/>
          <w:szCs w:val="28"/>
        </w:rPr>
        <w:t xml:space="preserve">also </w:t>
      </w:r>
      <w:r w:rsidR="00554BEA">
        <w:rPr>
          <w:rFonts w:ascii="Times New Roman" w:hAnsi="Times New Roman" w:cs="Times New Roman"/>
          <w:sz w:val="28"/>
          <w:szCs w:val="28"/>
        </w:rPr>
        <w:t xml:space="preserve">be </w:t>
      </w:r>
      <w:r w:rsidR="00AF137D">
        <w:rPr>
          <w:rFonts w:ascii="Times New Roman" w:hAnsi="Times New Roman" w:cs="Times New Roman"/>
          <w:sz w:val="28"/>
          <w:szCs w:val="28"/>
        </w:rPr>
        <w:t xml:space="preserve">of </w:t>
      </w:r>
      <w:r w:rsidR="001165D1">
        <w:rPr>
          <w:rFonts w:ascii="Times New Roman" w:hAnsi="Times New Roman" w:cs="Times New Roman"/>
          <w:sz w:val="28"/>
          <w:szCs w:val="28"/>
        </w:rPr>
        <w:t xml:space="preserve">great </w:t>
      </w:r>
      <w:r w:rsidR="00554BEA">
        <w:rPr>
          <w:rFonts w:ascii="Times New Roman" w:hAnsi="Times New Roman" w:cs="Times New Roman"/>
          <w:sz w:val="28"/>
          <w:szCs w:val="28"/>
        </w:rPr>
        <w:t>interest to observe.</w:t>
      </w:r>
      <w:r w:rsidR="00AA4B26">
        <w:rPr>
          <w:rFonts w:ascii="Times New Roman" w:hAnsi="Times New Roman" w:cs="Times New Roman"/>
          <w:sz w:val="28"/>
          <w:szCs w:val="28"/>
        </w:rPr>
        <w:t xml:space="preserve"> </w:t>
      </w:r>
    </w:p>
    <w:p w:rsidR="007A0DDC" w:rsidRDefault="007A0DDC" w:rsidP="006D709F">
      <w:pPr>
        <w:spacing w:after="0"/>
        <w:rPr>
          <w:rFonts w:ascii="Times New Roman" w:hAnsi="Times New Roman" w:cs="Times New Roman"/>
          <w:b/>
          <w:sz w:val="28"/>
          <w:szCs w:val="28"/>
        </w:rPr>
      </w:pPr>
      <w:bookmarkStart w:id="0" w:name="_GoBack"/>
      <w:bookmarkEnd w:id="0"/>
    </w:p>
    <w:p w:rsidR="00D64E23" w:rsidRPr="00D64E23" w:rsidRDefault="00D64E23" w:rsidP="006D709F">
      <w:pPr>
        <w:spacing w:after="0"/>
        <w:rPr>
          <w:rFonts w:ascii="Times New Roman" w:hAnsi="Times New Roman" w:cs="Times New Roman"/>
          <w:b/>
          <w:sz w:val="28"/>
          <w:szCs w:val="28"/>
        </w:rPr>
      </w:pPr>
      <w:r w:rsidRPr="00D64E23">
        <w:rPr>
          <w:rFonts w:ascii="Times New Roman" w:hAnsi="Times New Roman" w:cs="Times New Roman"/>
          <w:b/>
          <w:sz w:val="28"/>
          <w:szCs w:val="28"/>
        </w:rPr>
        <w:t>Coda on Future Research</w:t>
      </w:r>
      <w:r w:rsidR="009D1320">
        <w:rPr>
          <w:rFonts w:ascii="Times New Roman" w:hAnsi="Times New Roman" w:cs="Times New Roman"/>
          <w:b/>
          <w:sz w:val="28"/>
          <w:szCs w:val="28"/>
        </w:rPr>
        <w:t>: Aboriginal enrolment and voting</w:t>
      </w:r>
    </w:p>
    <w:p w:rsidR="0013164C" w:rsidRDefault="00192F93" w:rsidP="006D709F">
      <w:pPr>
        <w:spacing w:after="0"/>
        <w:rPr>
          <w:rFonts w:ascii="Times New Roman" w:hAnsi="Times New Roman" w:cs="Times New Roman"/>
          <w:sz w:val="28"/>
          <w:szCs w:val="28"/>
        </w:rPr>
      </w:pPr>
      <w:r>
        <w:rPr>
          <w:rFonts w:ascii="Times New Roman" w:hAnsi="Times New Roman" w:cs="Times New Roman"/>
          <w:sz w:val="28"/>
          <w:szCs w:val="28"/>
        </w:rPr>
        <w:t xml:space="preserve">Finally I </w:t>
      </w:r>
      <w:r w:rsidR="001165D1">
        <w:rPr>
          <w:rFonts w:ascii="Times New Roman" w:hAnsi="Times New Roman" w:cs="Times New Roman"/>
          <w:sz w:val="28"/>
          <w:szCs w:val="28"/>
        </w:rPr>
        <w:t>note</w:t>
      </w:r>
      <w:r w:rsidR="00B84E54">
        <w:rPr>
          <w:rFonts w:ascii="Times New Roman" w:hAnsi="Times New Roman" w:cs="Times New Roman"/>
          <w:sz w:val="28"/>
          <w:szCs w:val="28"/>
        </w:rPr>
        <w:t xml:space="preserve"> </w:t>
      </w:r>
      <w:r w:rsidR="0013164C">
        <w:rPr>
          <w:rFonts w:ascii="Times New Roman" w:hAnsi="Times New Roman" w:cs="Times New Roman"/>
          <w:sz w:val="28"/>
          <w:szCs w:val="28"/>
        </w:rPr>
        <w:t>one more aspect of the 2016 Nhulunbuy contest; the low turnout of voters against the roll at 58.7%</w:t>
      </w:r>
      <w:r w:rsidR="000E5B8F">
        <w:rPr>
          <w:rFonts w:ascii="Times New Roman" w:hAnsi="Times New Roman" w:cs="Times New Roman"/>
          <w:sz w:val="28"/>
          <w:szCs w:val="28"/>
        </w:rPr>
        <w:t xml:space="preserve"> (see far right column of Table 6)</w:t>
      </w:r>
      <w:r w:rsidR="00B84E54">
        <w:rPr>
          <w:rFonts w:ascii="Times New Roman" w:hAnsi="Times New Roman" w:cs="Times New Roman"/>
          <w:sz w:val="28"/>
          <w:szCs w:val="28"/>
        </w:rPr>
        <w:t>.  As a strategist trying t</w:t>
      </w:r>
      <w:r w:rsidR="000E5B8F">
        <w:rPr>
          <w:rFonts w:ascii="Times New Roman" w:hAnsi="Times New Roman" w:cs="Times New Roman"/>
          <w:sz w:val="28"/>
          <w:szCs w:val="28"/>
        </w:rPr>
        <w:t>o wi</w:t>
      </w:r>
      <w:r w:rsidR="008B7E0F">
        <w:rPr>
          <w:rFonts w:ascii="Times New Roman" w:hAnsi="Times New Roman" w:cs="Times New Roman"/>
          <w:sz w:val="28"/>
          <w:szCs w:val="28"/>
        </w:rPr>
        <w:t>n Nhulunbuy</w:t>
      </w:r>
      <w:r w:rsidR="000E5B8F">
        <w:rPr>
          <w:rFonts w:ascii="Times New Roman" w:hAnsi="Times New Roman" w:cs="Times New Roman"/>
          <w:sz w:val="28"/>
          <w:szCs w:val="28"/>
        </w:rPr>
        <w:t>, one could argue</w:t>
      </w:r>
      <w:r w:rsidR="00B84E54">
        <w:rPr>
          <w:rFonts w:ascii="Times New Roman" w:hAnsi="Times New Roman" w:cs="Times New Roman"/>
          <w:sz w:val="28"/>
          <w:szCs w:val="28"/>
        </w:rPr>
        <w:t xml:space="preserve"> that ge</w:t>
      </w:r>
      <w:r w:rsidR="00912B8A">
        <w:rPr>
          <w:rFonts w:ascii="Times New Roman" w:hAnsi="Times New Roman" w:cs="Times New Roman"/>
          <w:sz w:val="28"/>
          <w:szCs w:val="28"/>
        </w:rPr>
        <w:t>tting enrol</w:t>
      </w:r>
      <w:r w:rsidR="000E5B8F">
        <w:rPr>
          <w:rFonts w:ascii="Times New Roman" w:hAnsi="Times New Roman" w:cs="Times New Roman"/>
          <w:sz w:val="28"/>
          <w:szCs w:val="28"/>
        </w:rPr>
        <w:t>ees to vote is</w:t>
      </w:r>
      <w:r w:rsidR="00B84E54">
        <w:rPr>
          <w:rFonts w:ascii="Times New Roman" w:hAnsi="Times New Roman" w:cs="Times New Roman"/>
          <w:sz w:val="28"/>
          <w:szCs w:val="28"/>
        </w:rPr>
        <w:t xml:space="preserve"> as important </w:t>
      </w:r>
      <w:r w:rsidR="00AF2DA2">
        <w:rPr>
          <w:rFonts w:ascii="Times New Roman" w:hAnsi="Times New Roman" w:cs="Times New Roman"/>
          <w:sz w:val="28"/>
          <w:szCs w:val="28"/>
        </w:rPr>
        <w:t xml:space="preserve">as </w:t>
      </w:r>
      <w:r w:rsidR="00B84E54">
        <w:rPr>
          <w:rFonts w:ascii="Times New Roman" w:hAnsi="Times New Roman" w:cs="Times New Roman"/>
          <w:sz w:val="28"/>
          <w:szCs w:val="28"/>
        </w:rPr>
        <w:t>attracting them away from other candidates. This is unus</w:t>
      </w:r>
      <w:r w:rsidR="00B13245">
        <w:rPr>
          <w:rFonts w:ascii="Times New Roman" w:hAnsi="Times New Roman" w:cs="Times New Roman"/>
          <w:sz w:val="28"/>
          <w:szCs w:val="28"/>
        </w:rPr>
        <w:t>ual</w:t>
      </w:r>
      <w:r w:rsidR="00B84E54">
        <w:rPr>
          <w:rFonts w:ascii="Times New Roman" w:hAnsi="Times New Roman" w:cs="Times New Roman"/>
          <w:sz w:val="28"/>
          <w:szCs w:val="28"/>
        </w:rPr>
        <w:t xml:space="preserve"> in the Australian context of compulsory voting and it raises interesting questions about what is happening with Aboriginal enrolment and voting in the early 21</w:t>
      </w:r>
      <w:r w:rsidR="00B84E54" w:rsidRPr="00B84E54">
        <w:rPr>
          <w:rFonts w:ascii="Times New Roman" w:hAnsi="Times New Roman" w:cs="Times New Roman"/>
          <w:sz w:val="28"/>
          <w:szCs w:val="28"/>
          <w:vertAlign w:val="superscript"/>
        </w:rPr>
        <w:t>st</w:t>
      </w:r>
      <w:r w:rsidR="00B84E54">
        <w:rPr>
          <w:rFonts w:ascii="Times New Roman" w:hAnsi="Times New Roman" w:cs="Times New Roman"/>
          <w:sz w:val="28"/>
          <w:szCs w:val="28"/>
        </w:rPr>
        <w:t xml:space="preserve"> century, particularly in remote areas.</w:t>
      </w:r>
    </w:p>
    <w:p w:rsidR="0013164C" w:rsidRDefault="0013164C" w:rsidP="006D709F">
      <w:pPr>
        <w:spacing w:after="0"/>
        <w:rPr>
          <w:rFonts w:ascii="Times New Roman" w:hAnsi="Times New Roman" w:cs="Times New Roman"/>
          <w:sz w:val="28"/>
          <w:szCs w:val="28"/>
        </w:rPr>
      </w:pPr>
    </w:p>
    <w:p w:rsidR="00FC7543" w:rsidRDefault="0034137E" w:rsidP="006D709F">
      <w:pPr>
        <w:spacing w:after="0"/>
        <w:rPr>
          <w:rFonts w:ascii="Times New Roman" w:hAnsi="Times New Roman" w:cs="Times New Roman"/>
          <w:sz w:val="28"/>
          <w:szCs w:val="28"/>
        </w:rPr>
      </w:pPr>
      <w:r>
        <w:rPr>
          <w:rFonts w:ascii="Times New Roman" w:hAnsi="Times New Roman" w:cs="Times New Roman"/>
          <w:sz w:val="28"/>
          <w:szCs w:val="28"/>
        </w:rPr>
        <w:t>Kelly</w:t>
      </w:r>
      <w:r w:rsidR="0031200C">
        <w:rPr>
          <w:rFonts w:ascii="Times New Roman" w:hAnsi="Times New Roman" w:cs="Times New Roman"/>
          <w:sz w:val="28"/>
          <w:szCs w:val="28"/>
        </w:rPr>
        <w:t xml:space="preserve"> </w:t>
      </w:r>
      <w:r w:rsidR="00632393">
        <w:rPr>
          <w:rFonts w:ascii="Times New Roman" w:hAnsi="Times New Roman" w:cs="Times New Roman"/>
          <w:sz w:val="28"/>
          <w:szCs w:val="28"/>
        </w:rPr>
        <w:t xml:space="preserve">has noted that </w:t>
      </w:r>
      <w:r w:rsidR="00460279">
        <w:rPr>
          <w:rFonts w:ascii="Times New Roman" w:hAnsi="Times New Roman" w:cs="Times New Roman"/>
          <w:sz w:val="28"/>
          <w:szCs w:val="28"/>
        </w:rPr>
        <w:t>during the 2000s, compared the 1990s, there seemed to be</w:t>
      </w:r>
      <w:r w:rsidR="001F4EA4">
        <w:rPr>
          <w:rFonts w:ascii="Times New Roman" w:hAnsi="Times New Roman" w:cs="Times New Roman"/>
          <w:sz w:val="28"/>
          <w:szCs w:val="28"/>
        </w:rPr>
        <w:t xml:space="preserve"> a fall in voter turnout in electoral divisions with high Indigenous populations, both in federal parliamentary and NTLA elections.</w:t>
      </w:r>
      <w:r w:rsidR="00AF137D">
        <w:rPr>
          <w:rStyle w:val="FootnoteReference"/>
          <w:rFonts w:ascii="Times New Roman" w:hAnsi="Times New Roman" w:cs="Times New Roman"/>
          <w:sz w:val="28"/>
          <w:szCs w:val="28"/>
        </w:rPr>
        <w:footnoteReference w:id="34"/>
      </w:r>
      <w:r w:rsidR="001F4EA4">
        <w:rPr>
          <w:rFonts w:ascii="Times New Roman" w:hAnsi="Times New Roman" w:cs="Times New Roman"/>
          <w:sz w:val="28"/>
          <w:szCs w:val="28"/>
        </w:rPr>
        <w:t xml:space="preserve"> He speculated</w:t>
      </w:r>
      <w:r w:rsidR="009D1320">
        <w:rPr>
          <w:rFonts w:ascii="Times New Roman" w:hAnsi="Times New Roman" w:cs="Times New Roman"/>
          <w:sz w:val="28"/>
          <w:szCs w:val="28"/>
        </w:rPr>
        <w:t xml:space="preserve"> that this </w:t>
      </w:r>
      <w:r w:rsidR="001F4EA4">
        <w:rPr>
          <w:rFonts w:ascii="Times New Roman" w:hAnsi="Times New Roman" w:cs="Times New Roman"/>
          <w:sz w:val="28"/>
          <w:szCs w:val="28"/>
        </w:rPr>
        <w:t>reflect</w:t>
      </w:r>
      <w:r w:rsidR="009D1320">
        <w:rPr>
          <w:rFonts w:ascii="Times New Roman" w:hAnsi="Times New Roman" w:cs="Times New Roman"/>
          <w:sz w:val="28"/>
          <w:szCs w:val="28"/>
        </w:rPr>
        <w:t>ed</w:t>
      </w:r>
      <w:r w:rsidR="001F4EA4">
        <w:rPr>
          <w:rFonts w:ascii="Times New Roman" w:hAnsi="Times New Roman" w:cs="Times New Roman"/>
          <w:sz w:val="28"/>
          <w:szCs w:val="28"/>
        </w:rPr>
        <w:t xml:space="preserve"> the 1996 abolition of the Australian Electoral Commission’s Aboriginal and Torres Strait Islander Election </w:t>
      </w:r>
      <w:r w:rsidR="009A0C2E">
        <w:rPr>
          <w:rFonts w:ascii="Times New Roman" w:hAnsi="Times New Roman" w:cs="Times New Roman"/>
          <w:sz w:val="28"/>
          <w:szCs w:val="28"/>
        </w:rPr>
        <w:t>Education and Inf</w:t>
      </w:r>
      <w:r w:rsidR="000E5B8F">
        <w:rPr>
          <w:rFonts w:ascii="Times New Roman" w:hAnsi="Times New Roman" w:cs="Times New Roman"/>
          <w:sz w:val="28"/>
          <w:szCs w:val="28"/>
        </w:rPr>
        <w:t>ormat</w:t>
      </w:r>
      <w:r w:rsidR="009D1320">
        <w:rPr>
          <w:rFonts w:ascii="Times New Roman" w:hAnsi="Times New Roman" w:cs="Times New Roman"/>
          <w:sz w:val="28"/>
          <w:szCs w:val="28"/>
        </w:rPr>
        <w:t xml:space="preserve">ion Service (ATSIEEIS). </w:t>
      </w:r>
      <w:r w:rsidR="000E5B8F">
        <w:rPr>
          <w:rFonts w:ascii="Times New Roman" w:hAnsi="Times New Roman" w:cs="Times New Roman"/>
          <w:sz w:val="28"/>
          <w:szCs w:val="28"/>
        </w:rPr>
        <w:t>Kelly</w:t>
      </w:r>
      <w:r w:rsidR="00CD24EA">
        <w:rPr>
          <w:rFonts w:ascii="Times New Roman" w:hAnsi="Times New Roman" w:cs="Times New Roman"/>
          <w:sz w:val="28"/>
          <w:szCs w:val="28"/>
        </w:rPr>
        <w:t xml:space="preserve"> </w:t>
      </w:r>
      <w:r w:rsidR="009A0C2E">
        <w:rPr>
          <w:rFonts w:ascii="Times New Roman" w:hAnsi="Times New Roman" w:cs="Times New Roman"/>
          <w:sz w:val="28"/>
          <w:szCs w:val="28"/>
        </w:rPr>
        <w:t>also held out hope that the 2009 reintroduction of an Indigenous Electoral Participation Program mig</w:t>
      </w:r>
      <w:r w:rsidR="00040C98">
        <w:rPr>
          <w:rFonts w:ascii="Times New Roman" w:hAnsi="Times New Roman" w:cs="Times New Roman"/>
          <w:sz w:val="28"/>
          <w:szCs w:val="28"/>
        </w:rPr>
        <w:t>ht raise turnout figures again in seats with high numbers of Indigenous voters.</w:t>
      </w:r>
      <w:r w:rsidR="009D1320">
        <w:rPr>
          <w:rFonts w:ascii="Times New Roman" w:hAnsi="Times New Roman" w:cs="Times New Roman"/>
          <w:sz w:val="28"/>
          <w:szCs w:val="28"/>
        </w:rPr>
        <w:t xml:space="preserve"> However, if</w:t>
      </w:r>
      <w:r w:rsidR="00B84E54">
        <w:rPr>
          <w:rFonts w:ascii="Times New Roman" w:hAnsi="Times New Roman" w:cs="Times New Roman"/>
          <w:sz w:val="28"/>
          <w:szCs w:val="28"/>
        </w:rPr>
        <w:t xml:space="preserve"> the </w:t>
      </w:r>
      <w:r w:rsidR="009D1000">
        <w:rPr>
          <w:rFonts w:ascii="Times New Roman" w:hAnsi="Times New Roman" w:cs="Times New Roman"/>
          <w:sz w:val="28"/>
          <w:szCs w:val="28"/>
        </w:rPr>
        <w:t xml:space="preserve">NTLA </w:t>
      </w:r>
      <w:r w:rsidR="00B84E54">
        <w:rPr>
          <w:rFonts w:ascii="Times New Roman" w:hAnsi="Times New Roman" w:cs="Times New Roman"/>
          <w:sz w:val="28"/>
          <w:szCs w:val="28"/>
        </w:rPr>
        <w:t>seat of Nhulun</w:t>
      </w:r>
      <w:r w:rsidR="009D1000">
        <w:rPr>
          <w:rFonts w:ascii="Times New Roman" w:hAnsi="Times New Roman" w:cs="Times New Roman"/>
          <w:sz w:val="28"/>
          <w:szCs w:val="28"/>
        </w:rPr>
        <w:t>buy is i</w:t>
      </w:r>
      <w:r w:rsidR="000E5B8F">
        <w:rPr>
          <w:rFonts w:ascii="Times New Roman" w:hAnsi="Times New Roman" w:cs="Times New Roman"/>
          <w:sz w:val="28"/>
          <w:szCs w:val="28"/>
        </w:rPr>
        <w:t>ndicative</w:t>
      </w:r>
      <w:r w:rsidR="00B84E54">
        <w:rPr>
          <w:rFonts w:ascii="Times New Roman" w:hAnsi="Times New Roman" w:cs="Times New Roman"/>
          <w:sz w:val="28"/>
          <w:szCs w:val="28"/>
        </w:rPr>
        <w:t>, t</w:t>
      </w:r>
      <w:r w:rsidR="00B13245">
        <w:rPr>
          <w:rFonts w:ascii="Times New Roman" w:hAnsi="Times New Roman" w:cs="Times New Roman"/>
          <w:sz w:val="28"/>
          <w:szCs w:val="28"/>
        </w:rPr>
        <w:t>his</w:t>
      </w:r>
      <w:r w:rsidR="00B84E54">
        <w:rPr>
          <w:rFonts w:ascii="Times New Roman" w:hAnsi="Times New Roman" w:cs="Times New Roman"/>
          <w:sz w:val="28"/>
          <w:szCs w:val="28"/>
        </w:rPr>
        <w:t xml:space="preserve"> do</w:t>
      </w:r>
      <w:r w:rsidR="00B13245">
        <w:rPr>
          <w:rFonts w:ascii="Times New Roman" w:hAnsi="Times New Roman" w:cs="Times New Roman"/>
          <w:sz w:val="28"/>
          <w:szCs w:val="28"/>
        </w:rPr>
        <w:t xml:space="preserve">es not seem to have happened </w:t>
      </w:r>
      <w:r w:rsidR="00B84E54">
        <w:rPr>
          <w:rFonts w:ascii="Times New Roman" w:hAnsi="Times New Roman" w:cs="Times New Roman"/>
          <w:sz w:val="28"/>
          <w:szCs w:val="28"/>
        </w:rPr>
        <w:t>by 2016</w:t>
      </w:r>
      <w:r w:rsidR="00B13245">
        <w:rPr>
          <w:rFonts w:ascii="Times New Roman" w:hAnsi="Times New Roman" w:cs="Times New Roman"/>
          <w:sz w:val="28"/>
          <w:szCs w:val="28"/>
        </w:rPr>
        <w:t>. Voter turnout figures against enrolments in remote majority-Aborig</w:t>
      </w:r>
      <w:r w:rsidR="00055B86">
        <w:rPr>
          <w:rFonts w:ascii="Times New Roman" w:hAnsi="Times New Roman" w:cs="Times New Roman"/>
          <w:sz w:val="28"/>
          <w:szCs w:val="28"/>
        </w:rPr>
        <w:t xml:space="preserve">inal divisions still seem </w:t>
      </w:r>
      <w:r w:rsidR="00B13245">
        <w:rPr>
          <w:rFonts w:ascii="Times New Roman" w:hAnsi="Times New Roman" w:cs="Times New Roman"/>
          <w:sz w:val="28"/>
          <w:szCs w:val="28"/>
        </w:rPr>
        <w:t xml:space="preserve">low, </w:t>
      </w:r>
      <w:r w:rsidR="000E5B8F">
        <w:rPr>
          <w:rFonts w:ascii="Times New Roman" w:hAnsi="Times New Roman" w:cs="Times New Roman"/>
          <w:sz w:val="28"/>
          <w:szCs w:val="28"/>
        </w:rPr>
        <w:t xml:space="preserve">both </w:t>
      </w:r>
      <w:r w:rsidR="00B13245">
        <w:rPr>
          <w:rFonts w:ascii="Times New Roman" w:hAnsi="Times New Roman" w:cs="Times New Roman"/>
          <w:sz w:val="28"/>
          <w:szCs w:val="28"/>
        </w:rPr>
        <w:t>compared to the 1990s and before</w:t>
      </w:r>
      <w:r w:rsidR="009D1320">
        <w:rPr>
          <w:rFonts w:ascii="Times New Roman" w:hAnsi="Times New Roman" w:cs="Times New Roman"/>
          <w:sz w:val="28"/>
          <w:szCs w:val="28"/>
        </w:rPr>
        <w:t>,</w:t>
      </w:r>
      <w:r w:rsidR="000E5B8F">
        <w:rPr>
          <w:rFonts w:ascii="Times New Roman" w:hAnsi="Times New Roman" w:cs="Times New Roman"/>
          <w:sz w:val="28"/>
          <w:szCs w:val="28"/>
        </w:rPr>
        <w:t xml:space="preserve"> and compared to </w:t>
      </w:r>
      <w:r w:rsidR="00947356">
        <w:rPr>
          <w:rFonts w:ascii="Times New Roman" w:hAnsi="Times New Roman" w:cs="Times New Roman"/>
          <w:sz w:val="28"/>
          <w:szCs w:val="28"/>
        </w:rPr>
        <w:t xml:space="preserve">urban and regional </w:t>
      </w:r>
      <w:r w:rsidR="000E5B8F">
        <w:rPr>
          <w:rFonts w:ascii="Times New Roman" w:hAnsi="Times New Roman" w:cs="Times New Roman"/>
          <w:sz w:val="28"/>
          <w:szCs w:val="28"/>
        </w:rPr>
        <w:t xml:space="preserve">divisions with </w:t>
      </w:r>
      <w:r w:rsidR="00947356">
        <w:rPr>
          <w:rFonts w:ascii="Times New Roman" w:hAnsi="Times New Roman" w:cs="Times New Roman"/>
          <w:sz w:val="28"/>
          <w:szCs w:val="28"/>
        </w:rPr>
        <w:t>s</w:t>
      </w:r>
      <w:r w:rsidR="00263F53">
        <w:rPr>
          <w:rFonts w:ascii="Times New Roman" w:hAnsi="Times New Roman" w:cs="Times New Roman"/>
          <w:sz w:val="28"/>
          <w:szCs w:val="28"/>
        </w:rPr>
        <w:t>maller Aboriginal populations (s</w:t>
      </w:r>
      <w:r w:rsidR="00947356">
        <w:rPr>
          <w:rFonts w:ascii="Times New Roman" w:hAnsi="Times New Roman" w:cs="Times New Roman"/>
          <w:sz w:val="28"/>
          <w:szCs w:val="28"/>
        </w:rPr>
        <w:t>ee far right columns of Table 2-5 compared to Table 6)</w:t>
      </w:r>
      <w:r w:rsidR="00B13245">
        <w:rPr>
          <w:rFonts w:ascii="Times New Roman" w:hAnsi="Times New Roman" w:cs="Times New Roman"/>
          <w:sz w:val="28"/>
          <w:szCs w:val="28"/>
        </w:rPr>
        <w:t>.</w:t>
      </w:r>
    </w:p>
    <w:p w:rsidR="00040C98" w:rsidRDefault="00040C98" w:rsidP="006D709F">
      <w:pPr>
        <w:spacing w:after="0"/>
        <w:rPr>
          <w:rFonts w:ascii="Times New Roman" w:hAnsi="Times New Roman" w:cs="Times New Roman"/>
          <w:sz w:val="28"/>
          <w:szCs w:val="28"/>
        </w:rPr>
      </w:pPr>
    </w:p>
    <w:p w:rsidR="00947356" w:rsidRDefault="009D1000" w:rsidP="006D709F">
      <w:pPr>
        <w:spacing w:after="0"/>
        <w:rPr>
          <w:rFonts w:ascii="Times New Roman" w:hAnsi="Times New Roman" w:cs="Times New Roman"/>
          <w:sz w:val="28"/>
          <w:szCs w:val="28"/>
        </w:rPr>
      </w:pPr>
      <w:r>
        <w:rPr>
          <w:rFonts w:ascii="Times New Roman" w:hAnsi="Times New Roman" w:cs="Times New Roman"/>
          <w:sz w:val="28"/>
          <w:szCs w:val="28"/>
        </w:rPr>
        <w:t>More analysis is</w:t>
      </w:r>
      <w:r w:rsidR="00B13245">
        <w:rPr>
          <w:rFonts w:ascii="Times New Roman" w:hAnsi="Times New Roman" w:cs="Times New Roman"/>
          <w:sz w:val="28"/>
          <w:szCs w:val="28"/>
        </w:rPr>
        <w:t xml:space="preserve"> needed to substantiate the</w:t>
      </w:r>
      <w:r w:rsidR="00460279">
        <w:rPr>
          <w:rFonts w:ascii="Times New Roman" w:hAnsi="Times New Roman" w:cs="Times New Roman"/>
          <w:sz w:val="28"/>
          <w:szCs w:val="28"/>
        </w:rPr>
        <w:t xml:space="preserve"> claim </w:t>
      </w:r>
      <w:r w:rsidR="00B13245">
        <w:rPr>
          <w:rFonts w:ascii="Times New Roman" w:hAnsi="Times New Roman" w:cs="Times New Roman"/>
          <w:sz w:val="28"/>
          <w:szCs w:val="28"/>
        </w:rPr>
        <w:t>that turnout figures are languishing in majority-Aboriginal divisions</w:t>
      </w:r>
      <w:r>
        <w:rPr>
          <w:rFonts w:ascii="Times New Roman" w:hAnsi="Times New Roman" w:cs="Times New Roman"/>
          <w:sz w:val="28"/>
          <w:szCs w:val="28"/>
        </w:rPr>
        <w:t>. Were this</w:t>
      </w:r>
      <w:r w:rsidR="00912B8A">
        <w:rPr>
          <w:rFonts w:ascii="Times New Roman" w:hAnsi="Times New Roman" w:cs="Times New Roman"/>
          <w:sz w:val="28"/>
          <w:szCs w:val="28"/>
        </w:rPr>
        <w:t xml:space="preserve"> substantiated, it would also be open to different explanations</w:t>
      </w:r>
      <w:r w:rsidR="003D2570">
        <w:rPr>
          <w:rFonts w:ascii="Times New Roman" w:hAnsi="Times New Roman" w:cs="Times New Roman"/>
          <w:sz w:val="28"/>
          <w:szCs w:val="28"/>
        </w:rPr>
        <w:t>. Perhaps</w:t>
      </w:r>
      <w:r w:rsidR="00460279">
        <w:rPr>
          <w:rFonts w:ascii="Times New Roman" w:hAnsi="Times New Roman" w:cs="Times New Roman"/>
          <w:sz w:val="28"/>
          <w:szCs w:val="28"/>
        </w:rPr>
        <w:t xml:space="preserve">, </w:t>
      </w:r>
      <w:r w:rsidR="00912B8A">
        <w:rPr>
          <w:rFonts w:ascii="Times New Roman" w:hAnsi="Times New Roman" w:cs="Times New Roman"/>
          <w:sz w:val="28"/>
          <w:szCs w:val="28"/>
        </w:rPr>
        <w:t xml:space="preserve">for example, </w:t>
      </w:r>
      <w:r w:rsidR="00460279">
        <w:rPr>
          <w:rFonts w:ascii="Times New Roman" w:hAnsi="Times New Roman" w:cs="Times New Roman"/>
          <w:sz w:val="28"/>
          <w:szCs w:val="28"/>
        </w:rPr>
        <w:t xml:space="preserve">having </w:t>
      </w:r>
      <w:r w:rsidR="003D2570">
        <w:rPr>
          <w:rFonts w:ascii="Times New Roman" w:hAnsi="Times New Roman" w:cs="Times New Roman"/>
          <w:sz w:val="28"/>
          <w:szCs w:val="28"/>
        </w:rPr>
        <w:t xml:space="preserve">newly </w:t>
      </w:r>
      <w:r w:rsidR="00460279">
        <w:rPr>
          <w:rFonts w:ascii="Times New Roman" w:hAnsi="Times New Roman" w:cs="Times New Roman"/>
          <w:sz w:val="28"/>
          <w:szCs w:val="28"/>
        </w:rPr>
        <w:t xml:space="preserve">embraced voting in the </w:t>
      </w:r>
      <w:r w:rsidR="003D2570">
        <w:rPr>
          <w:rFonts w:ascii="Times New Roman" w:hAnsi="Times New Roman" w:cs="Times New Roman"/>
          <w:sz w:val="28"/>
          <w:szCs w:val="28"/>
        </w:rPr>
        <w:t>1980s and 1990s, Aboriginal people have since become somewhat disi</w:t>
      </w:r>
      <w:r w:rsidR="00912B8A">
        <w:rPr>
          <w:rFonts w:ascii="Times New Roman" w:hAnsi="Times New Roman" w:cs="Times New Roman"/>
          <w:sz w:val="28"/>
          <w:szCs w:val="28"/>
        </w:rPr>
        <w:t>llusioned and less interested.  But p</w:t>
      </w:r>
      <w:r w:rsidR="003D2570">
        <w:rPr>
          <w:rFonts w:ascii="Times New Roman" w:hAnsi="Times New Roman" w:cs="Times New Roman"/>
          <w:sz w:val="28"/>
          <w:szCs w:val="28"/>
        </w:rPr>
        <w:t>erhaps also electoral administrators are str</w:t>
      </w:r>
      <w:r w:rsidR="00263F53">
        <w:rPr>
          <w:rFonts w:ascii="Times New Roman" w:hAnsi="Times New Roman" w:cs="Times New Roman"/>
          <w:sz w:val="28"/>
          <w:szCs w:val="28"/>
        </w:rPr>
        <w:t>uggling to keep rolls clean</w:t>
      </w:r>
      <w:r w:rsidR="00055B86">
        <w:rPr>
          <w:rFonts w:ascii="Times New Roman" w:hAnsi="Times New Roman" w:cs="Times New Roman"/>
          <w:sz w:val="28"/>
          <w:szCs w:val="28"/>
        </w:rPr>
        <w:t xml:space="preserve"> and </w:t>
      </w:r>
      <w:r w:rsidR="003D2570">
        <w:rPr>
          <w:rFonts w:ascii="Times New Roman" w:hAnsi="Times New Roman" w:cs="Times New Roman"/>
          <w:sz w:val="28"/>
          <w:szCs w:val="28"/>
        </w:rPr>
        <w:t>up-to-date in remote areas with high proportions of Indigenous e</w:t>
      </w:r>
      <w:r w:rsidR="00947356">
        <w:rPr>
          <w:rFonts w:ascii="Times New Roman" w:hAnsi="Times New Roman" w:cs="Times New Roman"/>
          <w:sz w:val="28"/>
          <w:szCs w:val="28"/>
        </w:rPr>
        <w:t>nrolments. These</w:t>
      </w:r>
      <w:r w:rsidR="00912B8A">
        <w:rPr>
          <w:rFonts w:ascii="Times New Roman" w:hAnsi="Times New Roman" w:cs="Times New Roman"/>
          <w:sz w:val="28"/>
          <w:szCs w:val="28"/>
        </w:rPr>
        <w:t xml:space="preserve"> two </w:t>
      </w:r>
      <w:r w:rsidR="008B7E0F">
        <w:rPr>
          <w:rFonts w:ascii="Times New Roman" w:hAnsi="Times New Roman" w:cs="Times New Roman"/>
          <w:sz w:val="28"/>
          <w:szCs w:val="28"/>
        </w:rPr>
        <w:t xml:space="preserve">incipient </w:t>
      </w:r>
      <w:r w:rsidR="00912B8A">
        <w:rPr>
          <w:rFonts w:ascii="Times New Roman" w:hAnsi="Times New Roman" w:cs="Times New Roman"/>
          <w:sz w:val="28"/>
          <w:szCs w:val="28"/>
        </w:rPr>
        <w:t xml:space="preserve">hypotheses </w:t>
      </w:r>
      <w:r w:rsidR="00912B8A">
        <w:rPr>
          <w:rFonts w:ascii="Times New Roman" w:hAnsi="Times New Roman" w:cs="Times New Roman"/>
          <w:sz w:val="28"/>
          <w:szCs w:val="28"/>
        </w:rPr>
        <w:lastRenderedPageBreak/>
        <w:t>about Aboriginal electoral partici</w:t>
      </w:r>
      <w:r w:rsidR="008B7E0F">
        <w:rPr>
          <w:rFonts w:ascii="Times New Roman" w:hAnsi="Times New Roman" w:cs="Times New Roman"/>
          <w:sz w:val="28"/>
          <w:szCs w:val="28"/>
        </w:rPr>
        <w:t>pation in the early</w:t>
      </w:r>
      <w:r w:rsidR="00912B8A">
        <w:rPr>
          <w:rFonts w:ascii="Times New Roman" w:hAnsi="Times New Roman" w:cs="Times New Roman"/>
          <w:sz w:val="28"/>
          <w:szCs w:val="28"/>
        </w:rPr>
        <w:t xml:space="preserve"> 21</w:t>
      </w:r>
      <w:r w:rsidR="00912B8A" w:rsidRPr="00912B8A">
        <w:rPr>
          <w:rFonts w:ascii="Times New Roman" w:hAnsi="Times New Roman" w:cs="Times New Roman"/>
          <w:sz w:val="28"/>
          <w:szCs w:val="28"/>
          <w:vertAlign w:val="superscript"/>
        </w:rPr>
        <w:t>st</w:t>
      </w:r>
      <w:r w:rsidR="00912B8A">
        <w:rPr>
          <w:rFonts w:ascii="Times New Roman" w:hAnsi="Times New Roman" w:cs="Times New Roman"/>
          <w:sz w:val="28"/>
          <w:szCs w:val="28"/>
        </w:rPr>
        <w:t xml:space="preserve"> century </w:t>
      </w:r>
      <w:r w:rsidR="00947356">
        <w:rPr>
          <w:rFonts w:ascii="Times New Roman" w:hAnsi="Times New Roman" w:cs="Times New Roman"/>
          <w:sz w:val="28"/>
          <w:szCs w:val="28"/>
        </w:rPr>
        <w:t xml:space="preserve">are </w:t>
      </w:r>
      <w:r w:rsidR="00912B8A">
        <w:rPr>
          <w:rFonts w:ascii="Times New Roman" w:hAnsi="Times New Roman" w:cs="Times New Roman"/>
          <w:sz w:val="28"/>
          <w:szCs w:val="28"/>
        </w:rPr>
        <w:t xml:space="preserve">worthy of further </w:t>
      </w:r>
      <w:r w:rsidR="009D1320">
        <w:rPr>
          <w:rFonts w:ascii="Times New Roman" w:hAnsi="Times New Roman" w:cs="Times New Roman"/>
          <w:sz w:val="28"/>
          <w:szCs w:val="28"/>
        </w:rPr>
        <w:t>development and research</w:t>
      </w:r>
      <w:r w:rsidR="00947356">
        <w:rPr>
          <w:rFonts w:ascii="Times New Roman" w:hAnsi="Times New Roman" w:cs="Times New Roman"/>
          <w:sz w:val="28"/>
          <w:szCs w:val="28"/>
        </w:rPr>
        <w:t>.</w:t>
      </w:r>
      <w:r w:rsidR="0031200C">
        <w:rPr>
          <w:rStyle w:val="FootnoteReference"/>
          <w:rFonts w:ascii="Times New Roman" w:hAnsi="Times New Roman" w:cs="Times New Roman"/>
          <w:sz w:val="28"/>
          <w:szCs w:val="28"/>
        </w:rPr>
        <w:footnoteReference w:id="35"/>
      </w:r>
      <w:r w:rsidR="007A0DDC">
        <w:rPr>
          <w:rFonts w:ascii="Times New Roman" w:hAnsi="Times New Roman" w:cs="Times New Roman"/>
          <w:sz w:val="28"/>
          <w:szCs w:val="28"/>
        </w:rPr>
        <w:t xml:space="preserve"> </w:t>
      </w:r>
    </w:p>
    <w:p w:rsidR="002C75D2" w:rsidRDefault="002C75D2" w:rsidP="006D709F">
      <w:pPr>
        <w:spacing w:after="0"/>
        <w:rPr>
          <w:rFonts w:ascii="Times New Roman" w:hAnsi="Times New Roman" w:cs="Times New Roman"/>
          <w:b/>
          <w:sz w:val="28"/>
          <w:szCs w:val="28"/>
        </w:rPr>
      </w:pPr>
    </w:p>
    <w:p w:rsidR="00263F53" w:rsidRDefault="00263F53" w:rsidP="006D709F">
      <w:pPr>
        <w:spacing w:after="0"/>
        <w:rPr>
          <w:rFonts w:ascii="Times New Roman" w:hAnsi="Times New Roman" w:cs="Times New Roman"/>
          <w:b/>
          <w:sz w:val="28"/>
          <w:szCs w:val="28"/>
        </w:rPr>
      </w:pPr>
    </w:p>
    <w:p w:rsidR="00263F53" w:rsidRDefault="00263F53" w:rsidP="006D709F">
      <w:pPr>
        <w:spacing w:after="0"/>
        <w:rPr>
          <w:rFonts w:ascii="Times New Roman" w:hAnsi="Times New Roman" w:cs="Times New Roman"/>
          <w:b/>
          <w:sz w:val="28"/>
          <w:szCs w:val="28"/>
        </w:rPr>
      </w:pPr>
    </w:p>
    <w:p w:rsidR="002C75D2" w:rsidRDefault="002C75D2" w:rsidP="006D709F">
      <w:pPr>
        <w:spacing w:after="0"/>
        <w:rPr>
          <w:rFonts w:ascii="Times New Roman" w:hAnsi="Times New Roman" w:cs="Times New Roman"/>
          <w:b/>
          <w:sz w:val="28"/>
          <w:szCs w:val="28"/>
        </w:rPr>
      </w:pPr>
      <w:r>
        <w:rPr>
          <w:rFonts w:ascii="Times New Roman" w:hAnsi="Times New Roman" w:cs="Times New Roman"/>
          <w:b/>
          <w:sz w:val="28"/>
          <w:szCs w:val="28"/>
        </w:rPr>
        <w:t>Acknowledgements and Funding</w:t>
      </w:r>
    </w:p>
    <w:p w:rsidR="002C75D2" w:rsidRDefault="002C75D2" w:rsidP="006D709F">
      <w:pPr>
        <w:spacing w:after="0"/>
        <w:rPr>
          <w:rFonts w:ascii="Times New Roman" w:hAnsi="Times New Roman" w:cs="Times New Roman"/>
          <w:sz w:val="28"/>
          <w:szCs w:val="28"/>
        </w:rPr>
      </w:pPr>
      <w:r>
        <w:rPr>
          <w:rFonts w:ascii="Times New Roman" w:hAnsi="Times New Roman" w:cs="Times New Roman"/>
          <w:sz w:val="28"/>
          <w:szCs w:val="28"/>
        </w:rPr>
        <w:t>Alyson Wright and John Hughes assisted with figures for this article.</w:t>
      </w:r>
    </w:p>
    <w:p w:rsidR="002C75D2" w:rsidRDefault="002C75D2" w:rsidP="006D709F">
      <w:pPr>
        <w:spacing w:after="0"/>
        <w:rPr>
          <w:rFonts w:ascii="Times New Roman" w:hAnsi="Times New Roman" w:cs="Times New Roman"/>
          <w:sz w:val="28"/>
          <w:szCs w:val="28"/>
        </w:rPr>
      </w:pPr>
      <w:r>
        <w:rPr>
          <w:rFonts w:ascii="Times New Roman" w:hAnsi="Times New Roman" w:cs="Times New Roman"/>
          <w:sz w:val="28"/>
          <w:szCs w:val="28"/>
        </w:rPr>
        <w:t>This work was undertaken as part of general university employment. No specific research funding was received.</w:t>
      </w:r>
    </w:p>
    <w:p w:rsidR="00263F53" w:rsidRDefault="00263F53" w:rsidP="006D709F">
      <w:pPr>
        <w:spacing w:after="0"/>
        <w:rPr>
          <w:rFonts w:ascii="Times New Roman" w:hAnsi="Times New Roman" w:cs="Times New Roman"/>
          <w:b/>
          <w:sz w:val="28"/>
          <w:szCs w:val="28"/>
        </w:rPr>
      </w:pPr>
    </w:p>
    <w:p w:rsidR="002C75D2" w:rsidRDefault="002C75D2" w:rsidP="006D709F">
      <w:pPr>
        <w:spacing w:after="0"/>
        <w:rPr>
          <w:rFonts w:ascii="Times New Roman" w:hAnsi="Times New Roman" w:cs="Times New Roman"/>
          <w:b/>
          <w:sz w:val="28"/>
          <w:szCs w:val="28"/>
        </w:rPr>
      </w:pPr>
      <w:r>
        <w:rPr>
          <w:rFonts w:ascii="Times New Roman" w:hAnsi="Times New Roman" w:cs="Times New Roman"/>
          <w:b/>
          <w:sz w:val="28"/>
          <w:szCs w:val="28"/>
        </w:rPr>
        <w:t>Notes on Contributor</w:t>
      </w:r>
    </w:p>
    <w:p w:rsidR="002C75D2" w:rsidRDefault="002C75D2" w:rsidP="006D709F">
      <w:pPr>
        <w:spacing w:after="0"/>
        <w:rPr>
          <w:rFonts w:ascii="Times New Roman" w:hAnsi="Times New Roman" w:cs="Times New Roman"/>
          <w:sz w:val="28"/>
          <w:szCs w:val="28"/>
        </w:rPr>
      </w:pPr>
      <w:r>
        <w:rPr>
          <w:rFonts w:ascii="Times New Roman" w:hAnsi="Times New Roman" w:cs="Times New Roman"/>
          <w:sz w:val="28"/>
          <w:szCs w:val="28"/>
        </w:rPr>
        <w:t>Will Sanders has researched north Australian and Indige</w:t>
      </w:r>
      <w:r w:rsidR="00E33982">
        <w:rPr>
          <w:rFonts w:ascii="Times New Roman" w:hAnsi="Times New Roman" w:cs="Times New Roman"/>
          <w:sz w:val="28"/>
          <w:szCs w:val="28"/>
        </w:rPr>
        <w:t>nous issue</w:t>
      </w:r>
      <w:r w:rsidR="00CE268A">
        <w:rPr>
          <w:rFonts w:ascii="Times New Roman" w:hAnsi="Times New Roman" w:cs="Times New Roman"/>
          <w:sz w:val="28"/>
          <w:szCs w:val="28"/>
        </w:rPr>
        <w:t>s</w:t>
      </w:r>
      <w:r w:rsidR="00055B86">
        <w:rPr>
          <w:rFonts w:ascii="Times New Roman" w:hAnsi="Times New Roman" w:cs="Times New Roman"/>
          <w:sz w:val="28"/>
          <w:szCs w:val="28"/>
        </w:rPr>
        <w:t xml:space="preserve"> since 1981, based in</w:t>
      </w:r>
      <w:r w:rsidR="00E33982">
        <w:rPr>
          <w:rFonts w:ascii="Times New Roman" w:hAnsi="Times New Roman" w:cs="Times New Roman"/>
          <w:sz w:val="28"/>
          <w:szCs w:val="28"/>
        </w:rPr>
        <w:t xml:space="preserve"> </w:t>
      </w:r>
      <w:r w:rsidR="00055B86">
        <w:rPr>
          <w:rFonts w:ascii="Times New Roman" w:hAnsi="Times New Roman" w:cs="Times New Roman"/>
          <w:sz w:val="28"/>
          <w:szCs w:val="28"/>
        </w:rPr>
        <w:t xml:space="preserve">four </w:t>
      </w:r>
      <w:r>
        <w:rPr>
          <w:rFonts w:ascii="Times New Roman" w:hAnsi="Times New Roman" w:cs="Times New Roman"/>
          <w:sz w:val="28"/>
          <w:szCs w:val="28"/>
        </w:rPr>
        <w:t>departments of the Australian National University.</w:t>
      </w:r>
    </w:p>
    <w:p w:rsidR="0025172D" w:rsidRDefault="0025172D" w:rsidP="006D709F">
      <w:pPr>
        <w:spacing w:after="0"/>
        <w:rPr>
          <w:rFonts w:ascii="Times New Roman" w:hAnsi="Times New Roman" w:cs="Times New Roman"/>
          <w:sz w:val="28"/>
          <w:szCs w:val="28"/>
        </w:rPr>
      </w:pPr>
    </w:p>
    <w:p w:rsidR="0025172D" w:rsidRDefault="0025172D" w:rsidP="006D709F">
      <w:pPr>
        <w:spacing w:after="0"/>
        <w:rPr>
          <w:rFonts w:ascii="Times New Roman" w:hAnsi="Times New Roman" w:cs="Times New Roman"/>
          <w:b/>
          <w:sz w:val="28"/>
          <w:szCs w:val="28"/>
        </w:rPr>
      </w:pPr>
      <w:r>
        <w:rPr>
          <w:rFonts w:ascii="Times New Roman" w:hAnsi="Times New Roman" w:cs="Times New Roman"/>
          <w:b/>
          <w:sz w:val="28"/>
          <w:szCs w:val="28"/>
        </w:rPr>
        <w:t>ORCID</w:t>
      </w:r>
    </w:p>
    <w:p w:rsidR="0025172D" w:rsidRPr="0025172D" w:rsidRDefault="0025172D" w:rsidP="006D709F">
      <w:pPr>
        <w:spacing w:after="0"/>
        <w:rPr>
          <w:rFonts w:ascii="Times New Roman" w:hAnsi="Times New Roman" w:cs="Times New Roman"/>
          <w:sz w:val="28"/>
          <w:szCs w:val="28"/>
        </w:rPr>
      </w:pPr>
      <w:r>
        <w:rPr>
          <w:rFonts w:ascii="Times New Roman" w:hAnsi="Times New Roman" w:cs="Times New Roman"/>
          <w:sz w:val="28"/>
          <w:szCs w:val="28"/>
        </w:rPr>
        <w:t>Will Sanders 0000-0002-2524-0460</w:t>
      </w:r>
    </w:p>
    <w:p w:rsidR="002C75D2" w:rsidRPr="002C75D2" w:rsidRDefault="002C75D2" w:rsidP="006D709F">
      <w:pPr>
        <w:spacing w:after="0"/>
        <w:rPr>
          <w:rFonts w:ascii="Times New Roman" w:hAnsi="Times New Roman" w:cs="Times New Roman"/>
          <w:sz w:val="28"/>
          <w:szCs w:val="28"/>
        </w:rPr>
      </w:pPr>
    </w:p>
    <w:p w:rsidR="00723951" w:rsidRPr="00ED16DB" w:rsidRDefault="00723951" w:rsidP="006D709F">
      <w:pPr>
        <w:spacing w:after="0"/>
        <w:rPr>
          <w:rFonts w:ascii="Times New Roman" w:hAnsi="Times New Roman" w:cs="Times New Roman"/>
          <w:sz w:val="26"/>
          <w:szCs w:val="26"/>
        </w:rPr>
      </w:pPr>
    </w:p>
    <w:sectPr w:rsidR="00723951" w:rsidRPr="00ED16DB">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A3100" w:rsidRDefault="005A3100" w:rsidP="001C2DF4">
      <w:pPr>
        <w:spacing w:after="0" w:line="240" w:lineRule="auto"/>
      </w:pPr>
      <w:r>
        <w:separator/>
      </w:r>
    </w:p>
  </w:endnote>
  <w:endnote w:type="continuationSeparator" w:id="0">
    <w:p w:rsidR="005A3100" w:rsidRDefault="005A3100" w:rsidP="001C2DF4">
      <w:pPr>
        <w:spacing w:after="0" w:line="240" w:lineRule="auto"/>
      </w:pPr>
      <w:r>
        <w:continuationSeparator/>
      </w:r>
    </w:p>
  </w:endnote>
  <w:endnote w:type="continuationNotice" w:id="1">
    <w:p w:rsidR="005A3100" w:rsidRDefault="005A310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78971544"/>
      <w:docPartObj>
        <w:docPartGallery w:val="Page Numbers (Bottom of Page)"/>
        <w:docPartUnique/>
      </w:docPartObj>
    </w:sdtPr>
    <w:sdtEndPr>
      <w:rPr>
        <w:noProof/>
      </w:rPr>
    </w:sdtEndPr>
    <w:sdtContent>
      <w:p w:rsidR="005A3100" w:rsidRDefault="005A3100">
        <w:pPr>
          <w:pStyle w:val="Footer"/>
          <w:jc w:val="center"/>
        </w:pPr>
        <w:r>
          <w:fldChar w:fldCharType="begin"/>
        </w:r>
        <w:r>
          <w:instrText xml:space="preserve"> PAGE   \* MERGEFORMAT </w:instrText>
        </w:r>
        <w:r>
          <w:fldChar w:fldCharType="separate"/>
        </w:r>
        <w:r w:rsidR="00AC0124">
          <w:rPr>
            <w:noProof/>
          </w:rPr>
          <w:t>22</w:t>
        </w:r>
        <w:r>
          <w:rPr>
            <w:noProof/>
          </w:rPr>
          <w:fldChar w:fldCharType="end"/>
        </w:r>
      </w:p>
    </w:sdtContent>
  </w:sdt>
  <w:p w:rsidR="005A3100" w:rsidRDefault="005A310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A3100" w:rsidRDefault="005A3100" w:rsidP="001C2DF4">
      <w:pPr>
        <w:spacing w:after="0" w:line="240" w:lineRule="auto"/>
      </w:pPr>
      <w:r>
        <w:separator/>
      </w:r>
    </w:p>
  </w:footnote>
  <w:footnote w:type="continuationSeparator" w:id="0">
    <w:p w:rsidR="005A3100" w:rsidRDefault="005A3100" w:rsidP="001C2DF4">
      <w:pPr>
        <w:spacing w:after="0" w:line="240" w:lineRule="auto"/>
      </w:pPr>
      <w:r>
        <w:continuationSeparator/>
      </w:r>
    </w:p>
  </w:footnote>
  <w:footnote w:type="continuationNotice" w:id="1">
    <w:p w:rsidR="005A3100" w:rsidRDefault="005A3100">
      <w:pPr>
        <w:spacing w:after="0" w:line="240" w:lineRule="auto"/>
      </w:pPr>
    </w:p>
  </w:footnote>
  <w:footnote w:id="2">
    <w:p w:rsidR="005A3100" w:rsidRPr="008D4D23" w:rsidRDefault="005A3100" w:rsidP="0018195F">
      <w:pPr>
        <w:pStyle w:val="FootnoteText"/>
      </w:pPr>
      <w:r>
        <w:rPr>
          <w:rStyle w:val="FootnoteReference"/>
        </w:rPr>
        <w:footnoteRef/>
      </w:r>
      <w:r>
        <w:t xml:space="preserve"> Brian Costar and Jennifer Curtin, </w:t>
      </w:r>
      <w:r>
        <w:rPr>
          <w:i/>
        </w:rPr>
        <w:t xml:space="preserve">Rebels with a Cause: Independents in Australian Politics </w:t>
      </w:r>
      <w:r>
        <w:t>(Sydney, 2004).</w:t>
      </w:r>
    </w:p>
  </w:footnote>
  <w:footnote w:id="3">
    <w:p w:rsidR="005A3100" w:rsidRDefault="005A3100">
      <w:pPr>
        <w:pStyle w:val="FootnoteText"/>
      </w:pPr>
      <w:r>
        <w:rPr>
          <w:rStyle w:val="FootnoteReference"/>
        </w:rPr>
        <w:footnoteRef/>
      </w:r>
      <w:r>
        <w:t xml:space="preserve"> Community profiles on the website of the Australian Bureau of Statistics report usual resident population counts in the Northern Territory in the 2016 Census at 58,248 Aboriginal and/or Torres Strait Islander in a total of 228,833 (25.5%). Comparable figures for all Australia in the 2016 Census were 649,171 and 23,401,892 (2.8%). Henceforth I use the word Aboriginal to refer to the Indigenous people of Northern Territory since Torres Strait Islander issues are Indigenous to Queensland and do not loom as large in the Territory jurisdiction. This is generally reflected in the naming and word usage practices of Northern Territory Aboriginal organisations.</w:t>
      </w:r>
    </w:p>
  </w:footnote>
  <w:footnote w:id="4">
    <w:p w:rsidR="005A3100" w:rsidRPr="0080080F" w:rsidRDefault="005A3100">
      <w:pPr>
        <w:pStyle w:val="FootnoteText"/>
      </w:pPr>
      <w:r>
        <w:rPr>
          <w:rStyle w:val="FootnoteReference"/>
        </w:rPr>
        <w:footnoteRef/>
      </w:r>
      <w:r>
        <w:t xml:space="preserve"> Alan Powell, </w:t>
      </w:r>
      <w:r>
        <w:rPr>
          <w:i/>
        </w:rPr>
        <w:t xml:space="preserve">Far Country: A Short History of the Northern Territory </w:t>
      </w:r>
      <w:r>
        <w:t>(Carlton, 1996).</w:t>
      </w:r>
    </w:p>
  </w:footnote>
  <w:footnote w:id="5">
    <w:p w:rsidR="005A3100" w:rsidRPr="0080080F" w:rsidRDefault="005A3100">
      <w:pPr>
        <w:pStyle w:val="FootnoteText"/>
      </w:pPr>
      <w:r>
        <w:rPr>
          <w:rStyle w:val="FootnoteReference"/>
        </w:rPr>
        <w:footnoteRef/>
      </w:r>
      <w:r>
        <w:t xml:space="preserve"> Dean Jaensch and Peter Loveday eds. </w:t>
      </w:r>
      <w:r>
        <w:rPr>
          <w:i/>
        </w:rPr>
        <w:t xml:space="preserve">Elections in the Northern Territory 1974-1977 </w:t>
      </w:r>
      <w:r>
        <w:t>(Darwin, 1979, ANU North Australia Research Unit).</w:t>
      </w:r>
    </w:p>
  </w:footnote>
  <w:footnote w:id="6">
    <w:p w:rsidR="005A3100" w:rsidRPr="008D0B64" w:rsidRDefault="005A3100">
      <w:pPr>
        <w:pStyle w:val="FootnoteText"/>
      </w:pPr>
      <w:r>
        <w:rPr>
          <w:rStyle w:val="FootnoteReference"/>
        </w:rPr>
        <w:footnoteRef/>
      </w:r>
      <w:r>
        <w:t xml:space="preserve"> Peter Loveday, Alan Martin and Robert Parker eds, </w:t>
      </w:r>
      <w:r>
        <w:rPr>
          <w:i/>
        </w:rPr>
        <w:t xml:space="preserve">The Emergence of the Australian Party System </w:t>
      </w:r>
      <w:r>
        <w:t>(Sydney, 1977).</w:t>
      </w:r>
    </w:p>
  </w:footnote>
  <w:footnote w:id="7">
    <w:p w:rsidR="005A3100" w:rsidRDefault="005A3100">
      <w:pPr>
        <w:pStyle w:val="FootnoteText"/>
      </w:pPr>
      <w:r>
        <w:rPr>
          <w:rStyle w:val="FootnoteReference"/>
        </w:rPr>
        <w:footnoteRef/>
      </w:r>
      <w:r>
        <w:t xml:space="preserve"> See Hilary Rumley’s chapter 6 in Jaensch and Loveday eds </w:t>
      </w:r>
      <w:r>
        <w:rPr>
          <w:i/>
        </w:rPr>
        <w:t>Elections in the Northern Territory 1974-1977</w:t>
      </w:r>
      <w:r>
        <w:t>.</w:t>
      </w:r>
    </w:p>
  </w:footnote>
  <w:footnote w:id="8">
    <w:p w:rsidR="005A3100" w:rsidRPr="008D0B64" w:rsidRDefault="005A3100">
      <w:pPr>
        <w:pStyle w:val="FootnoteText"/>
      </w:pPr>
      <w:r>
        <w:rPr>
          <w:rStyle w:val="FootnoteReference"/>
        </w:rPr>
        <w:footnoteRef/>
      </w:r>
      <w:r>
        <w:t xml:space="preserve"> Dean Jaensch and Peter Loveday eds, </w:t>
      </w:r>
      <w:r>
        <w:rPr>
          <w:i/>
        </w:rPr>
        <w:t xml:space="preserve">Under One Flag: The 1980 Northern Territory Election </w:t>
      </w:r>
      <w:r>
        <w:t>(North Sydney, 1981, pp.21&amp;61.</w:t>
      </w:r>
    </w:p>
  </w:footnote>
  <w:footnote w:id="9">
    <w:p w:rsidR="005A3100" w:rsidRDefault="005A3100">
      <w:pPr>
        <w:pStyle w:val="FootnoteText"/>
      </w:pPr>
      <w:r>
        <w:rPr>
          <w:rStyle w:val="FootnoteReference"/>
        </w:rPr>
        <w:footnoteRef/>
      </w:r>
      <w:r>
        <w:t xml:space="preserve"> Peter Loveday and Dean Jaensch eds, </w:t>
      </w:r>
      <w:r>
        <w:rPr>
          <w:i/>
        </w:rPr>
        <w:t xml:space="preserve">A Landslide Election: The NT 1983 </w:t>
      </w:r>
      <w:r>
        <w:t>(Darwin, 1984, ANU North Australia Research Unit).</w:t>
      </w:r>
    </w:p>
    <w:p w:rsidR="005A3100" w:rsidRDefault="005A3100">
      <w:pPr>
        <w:pStyle w:val="FootnoteText"/>
      </w:pPr>
      <w:r>
        <w:t xml:space="preserve">Dean Jaensch and Peter Loveday eds, </w:t>
      </w:r>
      <w:r>
        <w:rPr>
          <w:i/>
        </w:rPr>
        <w:t xml:space="preserve">Challenge from the Nationals: The Territory Election 1987 </w:t>
      </w:r>
      <w:r>
        <w:t>(Darwin, 1987, ANU North Australia Research Unit).</w:t>
      </w:r>
    </w:p>
    <w:p w:rsidR="005A3100" w:rsidRPr="007A178C" w:rsidRDefault="005A3100">
      <w:pPr>
        <w:pStyle w:val="FootnoteText"/>
      </w:pPr>
      <w:r>
        <w:t xml:space="preserve">Peter Loveday, Dean Jaensch and Baiba Berzins, </w:t>
      </w:r>
      <w:r>
        <w:rPr>
          <w:i/>
        </w:rPr>
        <w:t xml:space="preserve">Labor’s Win: The Northern Territory Election 2001 </w:t>
      </w:r>
      <w:r>
        <w:t>(Sydney, 2002).</w:t>
      </w:r>
    </w:p>
  </w:footnote>
  <w:footnote w:id="10">
    <w:p w:rsidR="005A3100" w:rsidRDefault="005A3100">
      <w:pPr>
        <w:pStyle w:val="FootnoteText"/>
      </w:pPr>
      <w:r>
        <w:rPr>
          <w:rStyle w:val="FootnoteReference"/>
        </w:rPr>
        <w:footnoteRef/>
      </w:r>
      <w:r>
        <w:t xml:space="preserve"> Will Sanders, “The 2001 Northern Territory Election: the end of an era, a victory for Labor and for two-party democracy”, </w:t>
      </w:r>
      <w:r>
        <w:rPr>
          <w:i/>
        </w:rPr>
        <w:t>Australian Quarterly: Journal of Contemporary Analysis,</w:t>
      </w:r>
      <w:r>
        <w:t xml:space="preserve"> Vol 73,6 (2001), pp.22-27.</w:t>
      </w:r>
    </w:p>
    <w:p w:rsidR="005A3100" w:rsidRDefault="005A3100">
      <w:pPr>
        <w:pStyle w:val="FootnoteText"/>
      </w:pPr>
      <w:r>
        <w:t xml:space="preserve">Will Sanders, “Labor’s Landslide, CLP’s Tsunami: The 2005 Northern Territory Election”, </w:t>
      </w:r>
      <w:r>
        <w:rPr>
          <w:i/>
        </w:rPr>
        <w:t>Australian Quarterly: Journal of Contemporary Analysis,</w:t>
      </w:r>
      <w:r>
        <w:t xml:space="preserve"> Vol 77,3 (2005), pp.4-6.</w:t>
      </w:r>
    </w:p>
    <w:p w:rsidR="005A3100" w:rsidRPr="00946B10" w:rsidRDefault="005A3100">
      <w:pPr>
        <w:pStyle w:val="FootnoteText"/>
      </w:pPr>
      <w:r>
        <w:t xml:space="preserve">Will Sanders, “Winning Aboriginal Votes: Reflections on the 2012 Northern Territory Election”, </w:t>
      </w:r>
      <w:r>
        <w:rPr>
          <w:i/>
        </w:rPr>
        <w:t xml:space="preserve">Australian Journal of Political Science, </w:t>
      </w:r>
      <w:r>
        <w:t>Vol 47,4</w:t>
      </w:r>
      <w:r>
        <w:rPr>
          <w:i/>
        </w:rPr>
        <w:t xml:space="preserve"> </w:t>
      </w:r>
      <w:r>
        <w:t>(2012) pp.691-701.</w:t>
      </w:r>
    </w:p>
  </w:footnote>
  <w:footnote w:id="11">
    <w:p w:rsidR="005A3100" w:rsidRDefault="005A3100" w:rsidP="00A3434B">
      <w:pPr>
        <w:pStyle w:val="FootnoteText"/>
      </w:pPr>
      <w:r>
        <w:rPr>
          <w:rStyle w:val="FootnoteReference"/>
        </w:rPr>
        <w:footnoteRef/>
      </w:r>
      <w:r>
        <w:t xml:space="preserve"> Rein Taagepera and Marku Laakso, “Proportionality Profiles of West European Electoral Systems”, </w:t>
      </w:r>
      <w:r>
        <w:rPr>
          <w:i/>
        </w:rPr>
        <w:t xml:space="preserve">European Journal of Political Research, </w:t>
      </w:r>
      <w:r>
        <w:t>Vol. 8 (1980), pp423-446.</w:t>
      </w:r>
    </w:p>
    <w:p w:rsidR="005A3100" w:rsidRPr="000406ED" w:rsidRDefault="005A3100" w:rsidP="00A3434B">
      <w:pPr>
        <w:pStyle w:val="FootnoteText"/>
      </w:pPr>
      <w:r>
        <w:t xml:space="preserve">Rein Taagepera and Matthew Shugart, </w:t>
      </w:r>
      <w:r>
        <w:rPr>
          <w:i/>
        </w:rPr>
        <w:t xml:space="preserve">Seats and Votes: The Effects and Determinants of Electoral Systems </w:t>
      </w:r>
      <w:r>
        <w:t>(New Haven and London, 1989).</w:t>
      </w:r>
    </w:p>
  </w:footnote>
  <w:footnote w:id="12">
    <w:p w:rsidR="005A3100" w:rsidRDefault="005A3100">
      <w:pPr>
        <w:pStyle w:val="FootnoteText"/>
      </w:pPr>
      <w:r>
        <w:rPr>
          <w:rStyle w:val="FootnoteReference"/>
        </w:rPr>
        <w:footnoteRef/>
      </w:r>
      <w:r>
        <w:t xml:space="preserve"> In Australian terminology these are shares of ‘primary’ votes expressing a No1 preferences for a candidate or party, not final ‘distributed’ vote shares. Electoral systems in most countries do not have this distinction between primary and distributed votes as ballots are simply marked categorically. Australia’s enthusiasm for preferential vote marking with numbers is unusual and leads to some additional fine points of distinction with the international literature on electoral systems.</w:t>
      </w:r>
    </w:p>
  </w:footnote>
  <w:footnote w:id="13">
    <w:p w:rsidR="005A3100" w:rsidRPr="00946B10" w:rsidRDefault="005A3100">
      <w:pPr>
        <w:pStyle w:val="FootnoteText"/>
      </w:pPr>
      <w:r>
        <w:rPr>
          <w:rStyle w:val="FootnoteReference"/>
        </w:rPr>
        <w:footnoteRef/>
      </w:r>
      <w:r>
        <w:t xml:space="preserve"> See Taagepera and Shugart, </w:t>
      </w:r>
      <w:r>
        <w:rPr>
          <w:i/>
        </w:rPr>
        <w:t xml:space="preserve">Seats and Votes, </w:t>
      </w:r>
      <w:r>
        <w:t>p.188.</w:t>
      </w:r>
    </w:p>
  </w:footnote>
  <w:footnote w:id="14">
    <w:p w:rsidR="005A3100" w:rsidRPr="00B771E2" w:rsidRDefault="005A3100">
      <w:pPr>
        <w:pStyle w:val="FootnoteText"/>
      </w:pPr>
      <w:r>
        <w:rPr>
          <w:rStyle w:val="FootnoteReference"/>
        </w:rPr>
        <w:footnoteRef/>
      </w:r>
      <w:r>
        <w:t xml:space="preserve"> Taagepera and Shugart, </w:t>
      </w:r>
      <w:r>
        <w:rPr>
          <w:i/>
        </w:rPr>
        <w:t xml:space="preserve">Seats and Votes, </w:t>
      </w:r>
      <w:r>
        <w:t>p.70.</w:t>
      </w:r>
    </w:p>
  </w:footnote>
  <w:footnote w:id="15">
    <w:p w:rsidR="005A3100" w:rsidRDefault="005A3100">
      <w:pPr>
        <w:pStyle w:val="FootnoteText"/>
      </w:pPr>
      <w:r>
        <w:rPr>
          <w:rStyle w:val="FootnoteReference"/>
        </w:rPr>
        <w:footnoteRef/>
      </w:r>
      <w:r>
        <w:t xml:space="preserve"> In giving talks about this work, this is the point of clarification about proportionality profiles that arises most often in questions and discussion. It was also raised by one of the reviewers of this article. </w:t>
      </w:r>
    </w:p>
  </w:footnote>
  <w:footnote w:id="16">
    <w:p w:rsidR="005A3100" w:rsidRDefault="005A3100">
      <w:pPr>
        <w:pStyle w:val="FootnoteText"/>
      </w:pPr>
      <w:r>
        <w:rPr>
          <w:rStyle w:val="FootnoteReference"/>
        </w:rPr>
        <w:footnoteRef/>
      </w:r>
      <w:r>
        <w:t xml:space="preserve"> Optional preferential voting was also used in 1974, but changed to full preferential from 1977. See Jaensch’s chapters 7 and 10 in Jaensch and Loveday eds, </w:t>
      </w:r>
      <w:r>
        <w:rPr>
          <w:i/>
        </w:rPr>
        <w:t>Elections in the Northern Territory 1974-1977</w:t>
      </w:r>
      <w:r>
        <w:t>. See footnote 11 for the distinction between ‘primary’ and ‘distributed’ votes in the preferential electoral systems used in Australia.</w:t>
      </w:r>
    </w:p>
  </w:footnote>
  <w:footnote w:id="17">
    <w:p w:rsidR="005A3100" w:rsidRPr="00A947B7" w:rsidRDefault="005A3100">
      <w:pPr>
        <w:pStyle w:val="FootnoteText"/>
        <w:rPr>
          <w:i/>
        </w:rPr>
      </w:pPr>
      <w:r>
        <w:rPr>
          <w:rStyle w:val="FootnoteReference"/>
        </w:rPr>
        <w:footnoteRef/>
      </w:r>
      <w:r>
        <w:t xml:space="preserve"> Taagepera and Shugart, </w:t>
      </w:r>
      <w:r>
        <w:rPr>
          <w:i/>
        </w:rPr>
        <w:t>Seats and Votes, p73.</w:t>
      </w:r>
    </w:p>
  </w:footnote>
  <w:footnote w:id="18">
    <w:p w:rsidR="005A3100" w:rsidRDefault="005A3100">
      <w:pPr>
        <w:pStyle w:val="FootnoteText"/>
      </w:pPr>
      <w:r>
        <w:rPr>
          <w:rStyle w:val="FootnoteReference"/>
        </w:rPr>
        <w:footnoteRef/>
      </w:r>
      <w:r>
        <w:t xml:space="preserve"> See chapters 1 and 5 in Jaensch and Loveday eds, </w:t>
      </w:r>
      <w:r>
        <w:rPr>
          <w:i/>
        </w:rPr>
        <w:t>Challenge from the Nationals</w:t>
      </w:r>
      <w:r>
        <w:t>.</w:t>
      </w:r>
    </w:p>
  </w:footnote>
  <w:footnote w:id="19">
    <w:p w:rsidR="005A3100" w:rsidRDefault="005A3100">
      <w:pPr>
        <w:pStyle w:val="FootnoteText"/>
      </w:pPr>
      <w:r>
        <w:rPr>
          <w:rStyle w:val="FootnoteReference"/>
        </w:rPr>
        <w:footnoteRef/>
      </w:r>
      <w:r>
        <w:t xml:space="preserve"> F</w:t>
      </w:r>
      <w:r w:rsidRPr="00774C91">
        <w:t>or an account of how the CLP government elected in 2012 divided and destroyed itsel</w:t>
      </w:r>
      <w:r>
        <w:t xml:space="preserve">f, see Ben Smee and Christopher Walsh, </w:t>
      </w:r>
      <w:r>
        <w:rPr>
          <w:i/>
        </w:rPr>
        <w:t xml:space="preserve">Crocs in the Cabinet: Northern Territory politics – An instruction guide on how not to run a government </w:t>
      </w:r>
      <w:r>
        <w:t>(Sydney, 2016).</w:t>
      </w:r>
    </w:p>
  </w:footnote>
  <w:footnote w:id="20">
    <w:p w:rsidR="005A3100" w:rsidRDefault="005A3100">
      <w:pPr>
        <w:pStyle w:val="FootnoteText"/>
      </w:pPr>
      <w:r>
        <w:rPr>
          <w:rStyle w:val="FootnoteReference"/>
        </w:rPr>
        <w:footnoteRef/>
      </w:r>
      <w:r>
        <w:t xml:space="preserve"> In this analysis, 1983 is seen as a middling election in which the CLP won 19 seats and the ALP 6, giving seat/vote ratios of 1.31 and 0.67 respectively. At the time Loveday and Jaensch described 1983 as a landslide election, which in many ways it was. Because only the two major parties won seats in 1983, their seat/vote ratios were not as high and low as in other landslide elections. Also note from Figure 3 that the CLP’s vote share was at its highest in 1983 (58.2%) and the ALP’s at its lowest (35.6%) but for 1974 (30.5%). Loveday and Jaensch were justified in describing 1983 as a landslide election, but these big differences in the vote share of the major parties and the lack of independent success mean that 1983 does not stand out as a landslide in the NTLA proportionality profile.</w:t>
      </w:r>
    </w:p>
  </w:footnote>
  <w:footnote w:id="21">
    <w:p w:rsidR="005A3100" w:rsidRDefault="005A3100">
      <w:pPr>
        <w:pStyle w:val="FootnoteText"/>
      </w:pPr>
      <w:r>
        <w:rPr>
          <w:rStyle w:val="FootnoteReference"/>
        </w:rPr>
        <w:footnoteRef/>
      </w:r>
      <w:r>
        <w:t xml:space="preserve"> Mills resigned from the NTLA in March 2014, one year after having been deposed as Chief Minister by Adam Giles. His 2016 independent candidature for Blain was announced only three weeks before the August election.</w:t>
      </w:r>
    </w:p>
  </w:footnote>
  <w:footnote w:id="22">
    <w:p w:rsidR="005A3100" w:rsidRDefault="005A3100">
      <w:pPr>
        <w:pStyle w:val="FootnoteText"/>
      </w:pPr>
      <w:r>
        <w:rPr>
          <w:rStyle w:val="FootnoteReference"/>
        </w:rPr>
        <w:footnoteRef/>
      </w:r>
      <w:r>
        <w:t xml:space="preserve"> See chapter 18 ‘Woman Trouble’ in Smee and Walsh, </w:t>
      </w:r>
      <w:r>
        <w:rPr>
          <w:i/>
        </w:rPr>
        <w:t>Crocs in the Cabinet</w:t>
      </w:r>
      <w:r>
        <w:t>.</w:t>
      </w:r>
    </w:p>
  </w:footnote>
  <w:footnote w:id="23">
    <w:p w:rsidR="005A3100" w:rsidRDefault="005A3100">
      <w:pPr>
        <w:pStyle w:val="FootnoteText"/>
      </w:pPr>
      <w:r>
        <w:rPr>
          <w:rStyle w:val="FootnoteReference"/>
        </w:rPr>
        <w:footnoteRef/>
      </w:r>
      <w:r>
        <w:t xml:space="preserve"> Sanders, “Winning Aboriginal Votes”.</w:t>
      </w:r>
    </w:p>
  </w:footnote>
  <w:footnote w:id="24">
    <w:p w:rsidR="005A3100" w:rsidRPr="00357282" w:rsidRDefault="005A3100">
      <w:pPr>
        <w:pStyle w:val="FootnoteText"/>
      </w:pPr>
      <w:r>
        <w:rPr>
          <w:rStyle w:val="FootnoteReference"/>
        </w:rPr>
        <w:footnoteRef/>
      </w:r>
      <w:r>
        <w:t xml:space="preserve"> Amos Aikman, “A town stares into the abyss as refinery closes” </w:t>
      </w:r>
      <w:r>
        <w:rPr>
          <w:i/>
        </w:rPr>
        <w:t xml:space="preserve">The Weekend Australian, </w:t>
      </w:r>
      <w:r>
        <w:t xml:space="preserve">7-8 December 2013. Matthew Stevens, “It’s all over for Gove refinery” </w:t>
      </w:r>
      <w:r>
        <w:rPr>
          <w:i/>
        </w:rPr>
        <w:t xml:space="preserve">The Financial Review, </w:t>
      </w:r>
      <w:r>
        <w:t>27 November 2013.</w:t>
      </w:r>
    </w:p>
  </w:footnote>
  <w:footnote w:id="25">
    <w:p w:rsidR="005A3100" w:rsidRDefault="005A3100">
      <w:pPr>
        <w:pStyle w:val="FootnoteText"/>
      </w:pPr>
      <w:r>
        <w:rPr>
          <w:rStyle w:val="FootnoteReference"/>
        </w:rPr>
        <w:footnoteRef/>
      </w:r>
      <w:r>
        <w:t xml:space="preserve"> Sanders, “Winning Aboriginal Votes” gives the comparable map of divisions for the 2012 NTLA elections.</w:t>
      </w:r>
    </w:p>
  </w:footnote>
  <w:footnote w:id="26">
    <w:p w:rsidR="005A3100" w:rsidRDefault="005A3100">
      <w:pPr>
        <w:pStyle w:val="FootnoteText"/>
      </w:pPr>
      <w:r>
        <w:rPr>
          <w:rStyle w:val="FootnoteReference"/>
        </w:rPr>
        <w:footnoteRef/>
      </w:r>
      <w:r>
        <w:t xml:space="preserve">  In the 2016 Census the Australian Bureau of Statistics counted 9529 usual residents in the Nhulunbuy electoral division, 6308 (66.2%) of whom identified as Aboriginal and/or Torres Strait Islander. See Indigenous Community Profiles on the Census section of the website of the Australian Bureau of Statistics.</w:t>
      </w:r>
    </w:p>
  </w:footnote>
  <w:footnote w:id="27">
    <w:p w:rsidR="005A3100" w:rsidRDefault="005A3100">
      <w:pPr>
        <w:pStyle w:val="FootnoteText"/>
      </w:pPr>
      <w:r>
        <w:rPr>
          <w:rStyle w:val="FootnoteReference"/>
        </w:rPr>
        <w:footnoteRef/>
      </w:r>
      <w:r>
        <w:t xml:space="preserve"> </w:t>
      </w:r>
      <w:r w:rsidRPr="00970106">
        <w:t>http://www.yolngunations.org/</w:t>
      </w:r>
    </w:p>
  </w:footnote>
  <w:footnote w:id="28">
    <w:p w:rsidR="005A3100" w:rsidRDefault="005A3100">
      <w:pPr>
        <w:pStyle w:val="FootnoteText"/>
      </w:pPr>
      <w:r>
        <w:rPr>
          <w:rStyle w:val="FootnoteReference"/>
        </w:rPr>
        <w:footnoteRef/>
      </w:r>
      <w:r>
        <w:t xml:space="preserve"> </w:t>
      </w:r>
      <w:r w:rsidRPr="00125ACE">
        <w:t>https://indigenousx.com.au/why-i-am-running-in-the-northern-territory-elections-yingiya-mark-guyula/#.WxipQme-mUk</w:t>
      </w:r>
    </w:p>
  </w:footnote>
  <w:footnote w:id="29">
    <w:p w:rsidR="005A3100" w:rsidRPr="00EE3280" w:rsidRDefault="005A3100">
      <w:pPr>
        <w:pStyle w:val="FootnoteText"/>
      </w:pPr>
      <w:r>
        <w:rPr>
          <w:rStyle w:val="FootnoteReference"/>
        </w:rPr>
        <w:footnoteRef/>
      </w:r>
      <w:r>
        <w:t xml:space="preserve"> See Yingiya Mark Guyula, “A Statement, June 2011” in Rosie Scott and Anita Heiss, </w:t>
      </w:r>
      <w:r>
        <w:rPr>
          <w:i/>
        </w:rPr>
        <w:t xml:space="preserve">The Intervention: An Anthology </w:t>
      </w:r>
      <w:r>
        <w:t>(Sydney, 2016), pp.57-60.</w:t>
      </w:r>
    </w:p>
  </w:footnote>
  <w:footnote w:id="30">
    <w:p w:rsidR="005A3100" w:rsidRDefault="005A3100">
      <w:pPr>
        <w:pStyle w:val="FootnoteText"/>
      </w:pPr>
      <w:r>
        <w:rPr>
          <w:rStyle w:val="FootnoteReference"/>
        </w:rPr>
        <w:footnoteRef/>
      </w:r>
      <w:r>
        <w:t xml:space="preserve"> Sanders, “Winning Aboriginal Votes”.</w:t>
      </w:r>
    </w:p>
  </w:footnote>
  <w:footnote w:id="31">
    <w:p w:rsidR="005A3100" w:rsidRDefault="005A3100">
      <w:pPr>
        <w:pStyle w:val="FootnoteText"/>
      </w:pPr>
      <w:r>
        <w:rPr>
          <w:rStyle w:val="FootnoteReference"/>
        </w:rPr>
        <w:footnoteRef/>
      </w:r>
      <w:r>
        <w:t xml:space="preserve"> </w:t>
      </w:r>
      <w:r w:rsidRPr="003861B1">
        <w:t>http://www.ethos.org.au/online-resources/blog/yingiya-mark-guyula-mla-s-first-speech-in-nt-parliament</w:t>
      </w:r>
    </w:p>
  </w:footnote>
  <w:footnote w:id="32">
    <w:p w:rsidR="005A3100" w:rsidRPr="00EE3280" w:rsidRDefault="005A3100">
      <w:pPr>
        <w:pStyle w:val="FootnoteText"/>
      </w:pPr>
      <w:r>
        <w:rPr>
          <w:rStyle w:val="FootnoteReference"/>
        </w:rPr>
        <w:footnoteRef/>
      </w:r>
      <w:r>
        <w:t xml:space="preserve"> Sarah Maddison, “White Parliament, Black Politics: The Dilemmas of Indigenous Parliamentary Representation”, </w:t>
      </w:r>
      <w:r>
        <w:rPr>
          <w:i/>
        </w:rPr>
        <w:t xml:space="preserve">Australian Journal of Political Science, </w:t>
      </w:r>
      <w:r>
        <w:t>Vol 45, 4 (2010), pp663-680.</w:t>
      </w:r>
    </w:p>
  </w:footnote>
  <w:footnote w:id="33">
    <w:p w:rsidR="005A3100" w:rsidRPr="00AF137D" w:rsidRDefault="005A3100" w:rsidP="00AF137D">
      <w:pPr>
        <w:pStyle w:val="FootnoteText"/>
      </w:pPr>
      <w:r>
        <w:rPr>
          <w:rStyle w:val="FootnoteReference"/>
        </w:rPr>
        <w:footnoteRef/>
      </w:r>
      <w:r>
        <w:t xml:space="preserve"> Costar and Curtin, </w:t>
      </w:r>
      <w:r>
        <w:rPr>
          <w:i/>
        </w:rPr>
        <w:t>Rebels with a Cause</w:t>
      </w:r>
      <w:r>
        <w:t>, p.10.</w:t>
      </w:r>
    </w:p>
  </w:footnote>
  <w:footnote w:id="34">
    <w:p w:rsidR="005A3100" w:rsidRPr="00AF137D" w:rsidRDefault="005A3100">
      <w:pPr>
        <w:pStyle w:val="FootnoteText"/>
      </w:pPr>
      <w:r>
        <w:rPr>
          <w:rStyle w:val="FootnoteReference"/>
        </w:rPr>
        <w:footnoteRef/>
      </w:r>
      <w:r>
        <w:t xml:space="preserve"> Norm Kelly, </w:t>
      </w:r>
      <w:r>
        <w:rPr>
          <w:i/>
        </w:rPr>
        <w:t xml:space="preserve">Directions in Australian Electoral Reform: Professionalism and Partisanship in Electoral Management </w:t>
      </w:r>
      <w:r>
        <w:t>(Canberra, 2012), p.67.</w:t>
      </w:r>
    </w:p>
  </w:footnote>
  <w:footnote w:id="35">
    <w:p w:rsidR="005A3100" w:rsidRDefault="005A3100">
      <w:pPr>
        <w:pStyle w:val="FootnoteText"/>
      </w:pPr>
      <w:r>
        <w:rPr>
          <w:rStyle w:val="FootnoteReference"/>
        </w:rPr>
        <w:footnoteRef/>
      </w:r>
      <w:r>
        <w:t xml:space="preserve"> For the beginnings of such research and analysis see Will Sanders, </w:t>
      </w:r>
      <w:r w:rsidRPr="005A3100">
        <w:rPr>
          <w:i/>
        </w:rPr>
        <w:t>Electoral Administration and Aboriginal Voting Power in the Northern Territory: Reality and Potential as viewed from the 2019 Federal Election</w:t>
      </w:r>
      <w:r>
        <w:t>, Working Paper 132, Australian National University Centre for Aboriginal Economic Policy Research, 2019.</w:t>
      </w:r>
    </w:p>
    <w:p w:rsidR="005A3100" w:rsidRPr="0031200C" w:rsidRDefault="005A3100">
      <w:pPr>
        <w:pStyle w:val="FootnoteText"/>
      </w:pPr>
      <w:r w:rsidRPr="001D7F0C">
        <w:t>https://caepr.cass.anu.edu.au/research/publications/electoral-administration-and-aboriginal-voting-power-northern-territory</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3100" w:rsidRDefault="005A310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21B7B48"/>
    <w:multiLevelType w:val="hybridMultilevel"/>
    <w:tmpl w:val="F1D292A6"/>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60A02D22"/>
    <w:multiLevelType w:val="hybridMultilevel"/>
    <w:tmpl w:val="B450D430"/>
    <w:lvl w:ilvl="0" w:tplc="8E84EE5A">
      <w:start w:val="3"/>
      <w:numFmt w:val="bullet"/>
      <w:lvlText w:val=""/>
      <w:lvlJc w:val="left"/>
      <w:pPr>
        <w:ind w:left="720" w:hanging="360"/>
      </w:pPr>
      <w:rPr>
        <w:rFonts w:ascii="Symbol" w:eastAsiaTheme="minorHAnsi" w:hAnsi="Symbo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6B6541FF"/>
    <w:multiLevelType w:val="hybridMultilevel"/>
    <w:tmpl w:val="80F6F28C"/>
    <w:lvl w:ilvl="0" w:tplc="0D92EDE2">
      <w:start w:val="3"/>
      <w:numFmt w:val="bullet"/>
      <w:lvlText w:val=""/>
      <w:lvlJc w:val="left"/>
      <w:pPr>
        <w:ind w:left="720" w:hanging="360"/>
      </w:pPr>
      <w:rPr>
        <w:rFonts w:ascii="Symbol" w:eastAsiaTheme="minorHAnsi" w:hAnsi="Symbo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6F210E56"/>
    <w:multiLevelType w:val="hybridMultilevel"/>
    <w:tmpl w:val="672A12A8"/>
    <w:lvl w:ilvl="0" w:tplc="E3189638">
      <w:start w:val="3"/>
      <w:numFmt w:val="bullet"/>
      <w:lvlText w:val=""/>
      <w:lvlJc w:val="left"/>
      <w:pPr>
        <w:ind w:left="720" w:hanging="360"/>
      </w:pPr>
      <w:rPr>
        <w:rFonts w:ascii="Symbol" w:eastAsiaTheme="minorHAnsi" w:hAnsi="Symbo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6FA02506"/>
    <w:multiLevelType w:val="hybridMultilevel"/>
    <w:tmpl w:val="5F0CE65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709F"/>
    <w:rsid w:val="00000EB2"/>
    <w:rsid w:val="00003130"/>
    <w:rsid w:val="00003539"/>
    <w:rsid w:val="000037C2"/>
    <w:rsid w:val="00004FDE"/>
    <w:rsid w:val="00005853"/>
    <w:rsid w:val="0001787B"/>
    <w:rsid w:val="000232C8"/>
    <w:rsid w:val="000261F4"/>
    <w:rsid w:val="000262F9"/>
    <w:rsid w:val="00031B5D"/>
    <w:rsid w:val="00032615"/>
    <w:rsid w:val="00034E42"/>
    <w:rsid w:val="000353CF"/>
    <w:rsid w:val="000404D3"/>
    <w:rsid w:val="000406ED"/>
    <w:rsid w:val="00040C98"/>
    <w:rsid w:val="00041A28"/>
    <w:rsid w:val="000435EC"/>
    <w:rsid w:val="00046F3B"/>
    <w:rsid w:val="00047048"/>
    <w:rsid w:val="000517EC"/>
    <w:rsid w:val="00051BEA"/>
    <w:rsid w:val="00051D0A"/>
    <w:rsid w:val="00055B86"/>
    <w:rsid w:val="00063980"/>
    <w:rsid w:val="000667CE"/>
    <w:rsid w:val="00066BC9"/>
    <w:rsid w:val="00067AB1"/>
    <w:rsid w:val="0007192A"/>
    <w:rsid w:val="00076DFC"/>
    <w:rsid w:val="00082138"/>
    <w:rsid w:val="0008278E"/>
    <w:rsid w:val="00085C71"/>
    <w:rsid w:val="00086221"/>
    <w:rsid w:val="00086E4E"/>
    <w:rsid w:val="00090126"/>
    <w:rsid w:val="00091640"/>
    <w:rsid w:val="0009772F"/>
    <w:rsid w:val="000A01C4"/>
    <w:rsid w:val="000A0E28"/>
    <w:rsid w:val="000A1E5D"/>
    <w:rsid w:val="000A25E7"/>
    <w:rsid w:val="000A2706"/>
    <w:rsid w:val="000A39DB"/>
    <w:rsid w:val="000A3BB8"/>
    <w:rsid w:val="000A6F10"/>
    <w:rsid w:val="000B1C77"/>
    <w:rsid w:val="000C13BD"/>
    <w:rsid w:val="000C464E"/>
    <w:rsid w:val="000D17CA"/>
    <w:rsid w:val="000D3DEC"/>
    <w:rsid w:val="000D571E"/>
    <w:rsid w:val="000D5810"/>
    <w:rsid w:val="000D6E65"/>
    <w:rsid w:val="000E1E94"/>
    <w:rsid w:val="000E3249"/>
    <w:rsid w:val="000E5B8F"/>
    <w:rsid w:val="000F0B76"/>
    <w:rsid w:val="000F79CE"/>
    <w:rsid w:val="00100DDE"/>
    <w:rsid w:val="00106F2D"/>
    <w:rsid w:val="00110064"/>
    <w:rsid w:val="00112DE4"/>
    <w:rsid w:val="00113A99"/>
    <w:rsid w:val="00113E3B"/>
    <w:rsid w:val="00113E50"/>
    <w:rsid w:val="001165D1"/>
    <w:rsid w:val="00116CA7"/>
    <w:rsid w:val="00117E15"/>
    <w:rsid w:val="001225AC"/>
    <w:rsid w:val="00122C35"/>
    <w:rsid w:val="00125ACE"/>
    <w:rsid w:val="00127134"/>
    <w:rsid w:val="00127F3A"/>
    <w:rsid w:val="00130589"/>
    <w:rsid w:val="00131464"/>
    <w:rsid w:val="0013164C"/>
    <w:rsid w:val="00131E79"/>
    <w:rsid w:val="00132A0F"/>
    <w:rsid w:val="00133DBF"/>
    <w:rsid w:val="001379BC"/>
    <w:rsid w:val="00145219"/>
    <w:rsid w:val="00146A3B"/>
    <w:rsid w:val="00151A59"/>
    <w:rsid w:val="001559A0"/>
    <w:rsid w:val="00160A81"/>
    <w:rsid w:val="001616B0"/>
    <w:rsid w:val="001616BD"/>
    <w:rsid w:val="001616E9"/>
    <w:rsid w:val="0016783C"/>
    <w:rsid w:val="001709BB"/>
    <w:rsid w:val="001736B4"/>
    <w:rsid w:val="001763A5"/>
    <w:rsid w:val="00180ED7"/>
    <w:rsid w:val="0018195F"/>
    <w:rsid w:val="00181B9F"/>
    <w:rsid w:val="00183BE5"/>
    <w:rsid w:val="00184B21"/>
    <w:rsid w:val="00185A76"/>
    <w:rsid w:val="001901DA"/>
    <w:rsid w:val="00192F93"/>
    <w:rsid w:val="001930FB"/>
    <w:rsid w:val="001973AB"/>
    <w:rsid w:val="001A3CEB"/>
    <w:rsid w:val="001A6AF5"/>
    <w:rsid w:val="001B22AE"/>
    <w:rsid w:val="001B2DE2"/>
    <w:rsid w:val="001B3F45"/>
    <w:rsid w:val="001B4653"/>
    <w:rsid w:val="001B49EB"/>
    <w:rsid w:val="001B4B10"/>
    <w:rsid w:val="001B4D88"/>
    <w:rsid w:val="001B5623"/>
    <w:rsid w:val="001C1ACE"/>
    <w:rsid w:val="001C2DF4"/>
    <w:rsid w:val="001C4EC2"/>
    <w:rsid w:val="001D0167"/>
    <w:rsid w:val="001D16E6"/>
    <w:rsid w:val="001D1ED2"/>
    <w:rsid w:val="001D27AD"/>
    <w:rsid w:val="001D2F34"/>
    <w:rsid w:val="001D4C41"/>
    <w:rsid w:val="001D7F0C"/>
    <w:rsid w:val="001E08AC"/>
    <w:rsid w:val="001E14DE"/>
    <w:rsid w:val="001E1C3B"/>
    <w:rsid w:val="001E444D"/>
    <w:rsid w:val="001E4A2A"/>
    <w:rsid w:val="001E7586"/>
    <w:rsid w:val="001F1DAD"/>
    <w:rsid w:val="001F4EA4"/>
    <w:rsid w:val="00200D8F"/>
    <w:rsid w:val="00206B08"/>
    <w:rsid w:val="0021091C"/>
    <w:rsid w:val="00211181"/>
    <w:rsid w:val="00211292"/>
    <w:rsid w:val="00213176"/>
    <w:rsid w:val="00213C5F"/>
    <w:rsid w:val="00215FF0"/>
    <w:rsid w:val="00217D27"/>
    <w:rsid w:val="002212F3"/>
    <w:rsid w:val="00221AF2"/>
    <w:rsid w:val="00222A65"/>
    <w:rsid w:val="002301A4"/>
    <w:rsid w:val="00234166"/>
    <w:rsid w:val="0023691B"/>
    <w:rsid w:val="00236E0C"/>
    <w:rsid w:val="00236EC0"/>
    <w:rsid w:val="002378A0"/>
    <w:rsid w:val="0024189B"/>
    <w:rsid w:val="002421C9"/>
    <w:rsid w:val="002463BF"/>
    <w:rsid w:val="00250442"/>
    <w:rsid w:val="00250DA2"/>
    <w:rsid w:val="0025172D"/>
    <w:rsid w:val="00254BF4"/>
    <w:rsid w:val="002554AE"/>
    <w:rsid w:val="00257944"/>
    <w:rsid w:val="0026100B"/>
    <w:rsid w:val="00261638"/>
    <w:rsid w:val="002622C6"/>
    <w:rsid w:val="002625D2"/>
    <w:rsid w:val="00263F53"/>
    <w:rsid w:val="00266F08"/>
    <w:rsid w:val="0026748E"/>
    <w:rsid w:val="00272897"/>
    <w:rsid w:val="0027356E"/>
    <w:rsid w:val="00273C97"/>
    <w:rsid w:val="00274F5B"/>
    <w:rsid w:val="002760F0"/>
    <w:rsid w:val="00276B30"/>
    <w:rsid w:val="00280944"/>
    <w:rsid w:val="00281A70"/>
    <w:rsid w:val="0028418F"/>
    <w:rsid w:val="002851E8"/>
    <w:rsid w:val="00285225"/>
    <w:rsid w:val="0028567E"/>
    <w:rsid w:val="0028579A"/>
    <w:rsid w:val="00291E0F"/>
    <w:rsid w:val="00293E2B"/>
    <w:rsid w:val="00293E88"/>
    <w:rsid w:val="0029551C"/>
    <w:rsid w:val="00297221"/>
    <w:rsid w:val="002A174B"/>
    <w:rsid w:val="002A7298"/>
    <w:rsid w:val="002B1CE1"/>
    <w:rsid w:val="002B2090"/>
    <w:rsid w:val="002B2259"/>
    <w:rsid w:val="002B2BFE"/>
    <w:rsid w:val="002B7C4A"/>
    <w:rsid w:val="002C336B"/>
    <w:rsid w:val="002C75D2"/>
    <w:rsid w:val="002D140D"/>
    <w:rsid w:val="002D3AD4"/>
    <w:rsid w:val="002D4380"/>
    <w:rsid w:val="002E060E"/>
    <w:rsid w:val="002E29AB"/>
    <w:rsid w:val="002E3124"/>
    <w:rsid w:val="002E7B67"/>
    <w:rsid w:val="002F5DCE"/>
    <w:rsid w:val="00302212"/>
    <w:rsid w:val="00302AC1"/>
    <w:rsid w:val="00303A2F"/>
    <w:rsid w:val="00304B01"/>
    <w:rsid w:val="003066C9"/>
    <w:rsid w:val="0030786E"/>
    <w:rsid w:val="0031200C"/>
    <w:rsid w:val="00313949"/>
    <w:rsid w:val="003201B7"/>
    <w:rsid w:val="00321C76"/>
    <w:rsid w:val="0032458F"/>
    <w:rsid w:val="00325CB9"/>
    <w:rsid w:val="00325E37"/>
    <w:rsid w:val="00330058"/>
    <w:rsid w:val="00330064"/>
    <w:rsid w:val="003308AD"/>
    <w:rsid w:val="003320EE"/>
    <w:rsid w:val="00333A9D"/>
    <w:rsid w:val="0033564D"/>
    <w:rsid w:val="0034126D"/>
    <w:rsid w:val="0034137E"/>
    <w:rsid w:val="00343BDA"/>
    <w:rsid w:val="00345CFE"/>
    <w:rsid w:val="00346742"/>
    <w:rsid w:val="00347B37"/>
    <w:rsid w:val="00351AD0"/>
    <w:rsid w:val="00353180"/>
    <w:rsid w:val="0035333B"/>
    <w:rsid w:val="00356219"/>
    <w:rsid w:val="00357282"/>
    <w:rsid w:val="00357B9B"/>
    <w:rsid w:val="0036215A"/>
    <w:rsid w:val="00362542"/>
    <w:rsid w:val="003626B9"/>
    <w:rsid w:val="00362C09"/>
    <w:rsid w:val="003633AB"/>
    <w:rsid w:val="00365A61"/>
    <w:rsid w:val="00367AD9"/>
    <w:rsid w:val="003769A3"/>
    <w:rsid w:val="00377393"/>
    <w:rsid w:val="00380772"/>
    <w:rsid w:val="00384446"/>
    <w:rsid w:val="00384E20"/>
    <w:rsid w:val="003861B1"/>
    <w:rsid w:val="00387E06"/>
    <w:rsid w:val="00387EEE"/>
    <w:rsid w:val="0039212F"/>
    <w:rsid w:val="00393C95"/>
    <w:rsid w:val="00395480"/>
    <w:rsid w:val="003A0B9B"/>
    <w:rsid w:val="003A0CC5"/>
    <w:rsid w:val="003A1041"/>
    <w:rsid w:val="003A378A"/>
    <w:rsid w:val="003A442F"/>
    <w:rsid w:val="003A5E81"/>
    <w:rsid w:val="003A637F"/>
    <w:rsid w:val="003A7B79"/>
    <w:rsid w:val="003B175C"/>
    <w:rsid w:val="003B2259"/>
    <w:rsid w:val="003B4A9F"/>
    <w:rsid w:val="003B585A"/>
    <w:rsid w:val="003C06F5"/>
    <w:rsid w:val="003D0AAF"/>
    <w:rsid w:val="003D2570"/>
    <w:rsid w:val="003D3F0A"/>
    <w:rsid w:val="003D5E06"/>
    <w:rsid w:val="003D7132"/>
    <w:rsid w:val="003E40E8"/>
    <w:rsid w:val="003F0558"/>
    <w:rsid w:val="003F089D"/>
    <w:rsid w:val="003F15E1"/>
    <w:rsid w:val="003F1B9C"/>
    <w:rsid w:val="003F25B9"/>
    <w:rsid w:val="003F3B99"/>
    <w:rsid w:val="003F5C56"/>
    <w:rsid w:val="00405873"/>
    <w:rsid w:val="004114C7"/>
    <w:rsid w:val="00412520"/>
    <w:rsid w:val="004139A2"/>
    <w:rsid w:val="00430E63"/>
    <w:rsid w:val="0043171B"/>
    <w:rsid w:val="0043223F"/>
    <w:rsid w:val="00433011"/>
    <w:rsid w:val="004333A3"/>
    <w:rsid w:val="00435ECC"/>
    <w:rsid w:val="00441B03"/>
    <w:rsid w:val="00446B76"/>
    <w:rsid w:val="004473D4"/>
    <w:rsid w:val="0045377D"/>
    <w:rsid w:val="00454921"/>
    <w:rsid w:val="00454A66"/>
    <w:rsid w:val="00460279"/>
    <w:rsid w:val="004605BB"/>
    <w:rsid w:val="00460693"/>
    <w:rsid w:val="0046163D"/>
    <w:rsid w:val="00463214"/>
    <w:rsid w:val="00473A6F"/>
    <w:rsid w:val="00475507"/>
    <w:rsid w:val="004801AF"/>
    <w:rsid w:val="004807DA"/>
    <w:rsid w:val="0048171E"/>
    <w:rsid w:val="00481EB1"/>
    <w:rsid w:val="004823F6"/>
    <w:rsid w:val="004836BA"/>
    <w:rsid w:val="00483AEB"/>
    <w:rsid w:val="0049082A"/>
    <w:rsid w:val="00495C54"/>
    <w:rsid w:val="004A2413"/>
    <w:rsid w:val="004A44EE"/>
    <w:rsid w:val="004A7D15"/>
    <w:rsid w:val="004B0EAA"/>
    <w:rsid w:val="004B13F6"/>
    <w:rsid w:val="004B22ED"/>
    <w:rsid w:val="004B2898"/>
    <w:rsid w:val="004C181A"/>
    <w:rsid w:val="004C20F5"/>
    <w:rsid w:val="004C3F4E"/>
    <w:rsid w:val="004D1E0E"/>
    <w:rsid w:val="004D2978"/>
    <w:rsid w:val="004D3079"/>
    <w:rsid w:val="004D3BAE"/>
    <w:rsid w:val="004D7A78"/>
    <w:rsid w:val="004E1789"/>
    <w:rsid w:val="004E1BC6"/>
    <w:rsid w:val="004E2B70"/>
    <w:rsid w:val="004E4AD6"/>
    <w:rsid w:val="004E4E94"/>
    <w:rsid w:val="004E65AB"/>
    <w:rsid w:val="004E6ABB"/>
    <w:rsid w:val="004F0E7C"/>
    <w:rsid w:val="004F3B75"/>
    <w:rsid w:val="004F6BBE"/>
    <w:rsid w:val="004F7DE7"/>
    <w:rsid w:val="00502932"/>
    <w:rsid w:val="00505124"/>
    <w:rsid w:val="00505AD6"/>
    <w:rsid w:val="005147AA"/>
    <w:rsid w:val="00516E0D"/>
    <w:rsid w:val="00516FEC"/>
    <w:rsid w:val="00521107"/>
    <w:rsid w:val="0052363D"/>
    <w:rsid w:val="00524576"/>
    <w:rsid w:val="005258C0"/>
    <w:rsid w:val="00525DC5"/>
    <w:rsid w:val="00526BF8"/>
    <w:rsid w:val="00530099"/>
    <w:rsid w:val="0053080A"/>
    <w:rsid w:val="005344CA"/>
    <w:rsid w:val="00534BD2"/>
    <w:rsid w:val="005373A7"/>
    <w:rsid w:val="00541225"/>
    <w:rsid w:val="0054162D"/>
    <w:rsid w:val="00544227"/>
    <w:rsid w:val="005479C6"/>
    <w:rsid w:val="00547EE2"/>
    <w:rsid w:val="00550F62"/>
    <w:rsid w:val="00554BEA"/>
    <w:rsid w:val="00557825"/>
    <w:rsid w:val="00557D32"/>
    <w:rsid w:val="005620CC"/>
    <w:rsid w:val="00566291"/>
    <w:rsid w:val="0056671B"/>
    <w:rsid w:val="0056709C"/>
    <w:rsid w:val="00570FE6"/>
    <w:rsid w:val="00573764"/>
    <w:rsid w:val="00574C2A"/>
    <w:rsid w:val="005762BC"/>
    <w:rsid w:val="00580292"/>
    <w:rsid w:val="00580610"/>
    <w:rsid w:val="005814C4"/>
    <w:rsid w:val="005879A7"/>
    <w:rsid w:val="00590403"/>
    <w:rsid w:val="00593CB5"/>
    <w:rsid w:val="0059583A"/>
    <w:rsid w:val="00597943"/>
    <w:rsid w:val="005A07FB"/>
    <w:rsid w:val="005A0EDE"/>
    <w:rsid w:val="005A1040"/>
    <w:rsid w:val="005A2365"/>
    <w:rsid w:val="005A2A57"/>
    <w:rsid w:val="005A3100"/>
    <w:rsid w:val="005A61F3"/>
    <w:rsid w:val="005A65F1"/>
    <w:rsid w:val="005B0D36"/>
    <w:rsid w:val="005B1FB0"/>
    <w:rsid w:val="005C08D8"/>
    <w:rsid w:val="005C2AFD"/>
    <w:rsid w:val="005C5068"/>
    <w:rsid w:val="005D136F"/>
    <w:rsid w:val="005E41E2"/>
    <w:rsid w:val="005E4B46"/>
    <w:rsid w:val="005E5417"/>
    <w:rsid w:val="005E6E07"/>
    <w:rsid w:val="005F188F"/>
    <w:rsid w:val="005F57F7"/>
    <w:rsid w:val="005F688B"/>
    <w:rsid w:val="00602025"/>
    <w:rsid w:val="00613775"/>
    <w:rsid w:val="00615AFD"/>
    <w:rsid w:val="00621599"/>
    <w:rsid w:val="00621B4F"/>
    <w:rsid w:val="00623A3F"/>
    <w:rsid w:val="00632393"/>
    <w:rsid w:val="006372E8"/>
    <w:rsid w:val="00637F24"/>
    <w:rsid w:val="0064023D"/>
    <w:rsid w:val="00640253"/>
    <w:rsid w:val="006412D0"/>
    <w:rsid w:val="0064269B"/>
    <w:rsid w:val="0064303B"/>
    <w:rsid w:val="006530E9"/>
    <w:rsid w:val="0065619C"/>
    <w:rsid w:val="00656775"/>
    <w:rsid w:val="00666A3A"/>
    <w:rsid w:val="00672CD8"/>
    <w:rsid w:val="00674E12"/>
    <w:rsid w:val="00675B21"/>
    <w:rsid w:val="006834BD"/>
    <w:rsid w:val="00683E69"/>
    <w:rsid w:val="00687B3B"/>
    <w:rsid w:val="0069462F"/>
    <w:rsid w:val="0069505F"/>
    <w:rsid w:val="00695306"/>
    <w:rsid w:val="006976BB"/>
    <w:rsid w:val="00697E07"/>
    <w:rsid w:val="006A00AA"/>
    <w:rsid w:val="006A025C"/>
    <w:rsid w:val="006A254B"/>
    <w:rsid w:val="006A5DE8"/>
    <w:rsid w:val="006B27B6"/>
    <w:rsid w:val="006B68FA"/>
    <w:rsid w:val="006B74E3"/>
    <w:rsid w:val="006C0D07"/>
    <w:rsid w:val="006C11A9"/>
    <w:rsid w:val="006C2846"/>
    <w:rsid w:val="006C41CF"/>
    <w:rsid w:val="006C4E5A"/>
    <w:rsid w:val="006D09C4"/>
    <w:rsid w:val="006D6B40"/>
    <w:rsid w:val="006D709F"/>
    <w:rsid w:val="006E27F3"/>
    <w:rsid w:val="006E54A0"/>
    <w:rsid w:val="006E55A6"/>
    <w:rsid w:val="006F08B1"/>
    <w:rsid w:val="006F0BAB"/>
    <w:rsid w:val="00700124"/>
    <w:rsid w:val="00700E95"/>
    <w:rsid w:val="0070355E"/>
    <w:rsid w:val="007132E5"/>
    <w:rsid w:val="0071420B"/>
    <w:rsid w:val="007142FF"/>
    <w:rsid w:val="00716392"/>
    <w:rsid w:val="007204EA"/>
    <w:rsid w:val="007223B1"/>
    <w:rsid w:val="00723951"/>
    <w:rsid w:val="0072511F"/>
    <w:rsid w:val="0072623C"/>
    <w:rsid w:val="00726B34"/>
    <w:rsid w:val="007361B4"/>
    <w:rsid w:val="007379E4"/>
    <w:rsid w:val="00737D69"/>
    <w:rsid w:val="00741CAE"/>
    <w:rsid w:val="00743BF5"/>
    <w:rsid w:val="00746304"/>
    <w:rsid w:val="007527DE"/>
    <w:rsid w:val="00753709"/>
    <w:rsid w:val="00753B57"/>
    <w:rsid w:val="007544D7"/>
    <w:rsid w:val="0075590A"/>
    <w:rsid w:val="0076331B"/>
    <w:rsid w:val="00764270"/>
    <w:rsid w:val="00765C21"/>
    <w:rsid w:val="007666B7"/>
    <w:rsid w:val="007676A0"/>
    <w:rsid w:val="007726A4"/>
    <w:rsid w:val="00772977"/>
    <w:rsid w:val="00774C91"/>
    <w:rsid w:val="00775138"/>
    <w:rsid w:val="007756D5"/>
    <w:rsid w:val="0078195C"/>
    <w:rsid w:val="00784D0D"/>
    <w:rsid w:val="00790169"/>
    <w:rsid w:val="00790913"/>
    <w:rsid w:val="00795278"/>
    <w:rsid w:val="007979C7"/>
    <w:rsid w:val="007A0DDC"/>
    <w:rsid w:val="007A178C"/>
    <w:rsid w:val="007A27E3"/>
    <w:rsid w:val="007A63F7"/>
    <w:rsid w:val="007A649E"/>
    <w:rsid w:val="007A787D"/>
    <w:rsid w:val="007A7F7F"/>
    <w:rsid w:val="007B0834"/>
    <w:rsid w:val="007B1509"/>
    <w:rsid w:val="007B209A"/>
    <w:rsid w:val="007B48BC"/>
    <w:rsid w:val="007B75F3"/>
    <w:rsid w:val="007B7A9E"/>
    <w:rsid w:val="007C0500"/>
    <w:rsid w:val="007C39FA"/>
    <w:rsid w:val="007C41C1"/>
    <w:rsid w:val="007C5474"/>
    <w:rsid w:val="007C7155"/>
    <w:rsid w:val="007D067B"/>
    <w:rsid w:val="007D46A8"/>
    <w:rsid w:val="007D5779"/>
    <w:rsid w:val="007D5C14"/>
    <w:rsid w:val="007E1CBC"/>
    <w:rsid w:val="007E2C7A"/>
    <w:rsid w:val="007E4DC7"/>
    <w:rsid w:val="007F4BC0"/>
    <w:rsid w:val="007F6CAB"/>
    <w:rsid w:val="0080080F"/>
    <w:rsid w:val="00801713"/>
    <w:rsid w:val="00804249"/>
    <w:rsid w:val="0080649A"/>
    <w:rsid w:val="008108EB"/>
    <w:rsid w:val="008131BD"/>
    <w:rsid w:val="0081430F"/>
    <w:rsid w:val="00822BBE"/>
    <w:rsid w:val="00823334"/>
    <w:rsid w:val="00826175"/>
    <w:rsid w:val="00830A11"/>
    <w:rsid w:val="00830B20"/>
    <w:rsid w:val="00835667"/>
    <w:rsid w:val="00837DE1"/>
    <w:rsid w:val="008400A5"/>
    <w:rsid w:val="00840A8F"/>
    <w:rsid w:val="00841C44"/>
    <w:rsid w:val="008427BE"/>
    <w:rsid w:val="00842844"/>
    <w:rsid w:val="008468BD"/>
    <w:rsid w:val="00854320"/>
    <w:rsid w:val="00862C00"/>
    <w:rsid w:val="00864918"/>
    <w:rsid w:val="00866821"/>
    <w:rsid w:val="00871BE8"/>
    <w:rsid w:val="00872A44"/>
    <w:rsid w:val="00872E62"/>
    <w:rsid w:val="00874BCD"/>
    <w:rsid w:val="00874D35"/>
    <w:rsid w:val="00881DC1"/>
    <w:rsid w:val="00883994"/>
    <w:rsid w:val="00885315"/>
    <w:rsid w:val="008875C0"/>
    <w:rsid w:val="00892977"/>
    <w:rsid w:val="00893A1F"/>
    <w:rsid w:val="00896307"/>
    <w:rsid w:val="008A4899"/>
    <w:rsid w:val="008A5803"/>
    <w:rsid w:val="008B0A78"/>
    <w:rsid w:val="008B6496"/>
    <w:rsid w:val="008B7E0F"/>
    <w:rsid w:val="008C1198"/>
    <w:rsid w:val="008C5B48"/>
    <w:rsid w:val="008C60B2"/>
    <w:rsid w:val="008C64A0"/>
    <w:rsid w:val="008D0B64"/>
    <w:rsid w:val="008D4D23"/>
    <w:rsid w:val="008D5C36"/>
    <w:rsid w:val="008E4889"/>
    <w:rsid w:val="008E4DFF"/>
    <w:rsid w:val="008E5033"/>
    <w:rsid w:val="008F1BB5"/>
    <w:rsid w:val="008F2F02"/>
    <w:rsid w:val="008F4A8C"/>
    <w:rsid w:val="008F5FBD"/>
    <w:rsid w:val="008F6628"/>
    <w:rsid w:val="008F6E51"/>
    <w:rsid w:val="00901320"/>
    <w:rsid w:val="00903583"/>
    <w:rsid w:val="00904BA0"/>
    <w:rsid w:val="0090546C"/>
    <w:rsid w:val="009126FF"/>
    <w:rsid w:val="00912B8A"/>
    <w:rsid w:val="00912DE8"/>
    <w:rsid w:val="00921251"/>
    <w:rsid w:val="00923D83"/>
    <w:rsid w:val="00926CD3"/>
    <w:rsid w:val="00934DD4"/>
    <w:rsid w:val="009353EC"/>
    <w:rsid w:val="0093714B"/>
    <w:rsid w:val="009375D8"/>
    <w:rsid w:val="00942F53"/>
    <w:rsid w:val="00946B10"/>
    <w:rsid w:val="00947356"/>
    <w:rsid w:val="009523B8"/>
    <w:rsid w:val="0095532E"/>
    <w:rsid w:val="00956944"/>
    <w:rsid w:val="00967AFF"/>
    <w:rsid w:val="00970106"/>
    <w:rsid w:val="009755C5"/>
    <w:rsid w:val="00976B8B"/>
    <w:rsid w:val="00982C27"/>
    <w:rsid w:val="0098307F"/>
    <w:rsid w:val="00984426"/>
    <w:rsid w:val="00987010"/>
    <w:rsid w:val="009872E3"/>
    <w:rsid w:val="00987CCF"/>
    <w:rsid w:val="009933AA"/>
    <w:rsid w:val="00997380"/>
    <w:rsid w:val="009A0C2E"/>
    <w:rsid w:val="009A2B5C"/>
    <w:rsid w:val="009A57E2"/>
    <w:rsid w:val="009B5109"/>
    <w:rsid w:val="009B520C"/>
    <w:rsid w:val="009B6B5A"/>
    <w:rsid w:val="009B7136"/>
    <w:rsid w:val="009B7261"/>
    <w:rsid w:val="009C1336"/>
    <w:rsid w:val="009C1DBC"/>
    <w:rsid w:val="009C5977"/>
    <w:rsid w:val="009C66BE"/>
    <w:rsid w:val="009D1000"/>
    <w:rsid w:val="009D1320"/>
    <w:rsid w:val="009D1A6C"/>
    <w:rsid w:val="009D1B57"/>
    <w:rsid w:val="009D461C"/>
    <w:rsid w:val="009D5D2D"/>
    <w:rsid w:val="009E0939"/>
    <w:rsid w:val="009E10E6"/>
    <w:rsid w:val="009E123A"/>
    <w:rsid w:val="009E25E0"/>
    <w:rsid w:val="009E2F9E"/>
    <w:rsid w:val="009E4112"/>
    <w:rsid w:val="009F4BE7"/>
    <w:rsid w:val="009F4EBC"/>
    <w:rsid w:val="00A02EF5"/>
    <w:rsid w:val="00A04FB8"/>
    <w:rsid w:val="00A058B5"/>
    <w:rsid w:val="00A11977"/>
    <w:rsid w:val="00A12FF2"/>
    <w:rsid w:val="00A16278"/>
    <w:rsid w:val="00A168EF"/>
    <w:rsid w:val="00A16E4C"/>
    <w:rsid w:val="00A17596"/>
    <w:rsid w:val="00A177FC"/>
    <w:rsid w:val="00A21EF0"/>
    <w:rsid w:val="00A250BA"/>
    <w:rsid w:val="00A32E03"/>
    <w:rsid w:val="00A3434B"/>
    <w:rsid w:val="00A3465E"/>
    <w:rsid w:val="00A3790B"/>
    <w:rsid w:val="00A42730"/>
    <w:rsid w:val="00A42F8E"/>
    <w:rsid w:val="00A45E08"/>
    <w:rsid w:val="00A46001"/>
    <w:rsid w:val="00A50CA6"/>
    <w:rsid w:val="00A5391B"/>
    <w:rsid w:val="00A5432B"/>
    <w:rsid w:val="00A54C54"/>
    <w:rsid w:val="00A606A6"/>
    <w:rsid w:val="00A86581"/>
    <w:rsid w:val="00A911EE"/>
    <w:rsid w:val="00A915F8"/>
    <w:rsid w:val="00A9314D"/>
    <w:rsid w:val="00A947B7"/>
    <w:rsid w:val="00A96611"/>
    <w:rsid w:val="00AA1413"/>
    <w:rsid w:val="00AA157A"/>
    <w:rsid w:val="00AA1D7F"/>
    <w:rsid w:val="00AA361A"/>
    <w:rsid w:val="00AA4B26"/>
    <w:rsid w:val="00AA647D"/>
    <w:rsid w:val="00AA7BDE"/>
    <w:rsid w:val="00AB165B"/>
    <w:rsid w:val="00AB1972"/>
    <w:rsid w:val="00AB66E7"/>
    <w:rsid w:val="00AC0124"/>
    <w:rsid w:val="00AC01EE"/>
    <w:rsid w:val="00AC1D75"/>
    <w:rsid w:val="00AC42DE"/>
    <w:rsid w:val="00AC6777"/>
    <w:rsid w:val="00AC701C"/>
    <w:rsid w:val="00AC7631"/>
    <w:rsid w:val="00AD11D0"/>
    <w:rsid w:val="00AD75C6"/>
    <w:rsid w:val="00AD7FCB"/>
    <w:rsid w:val="00AE14EF"/>
    <w:rsid w:val="00AE5557"/>
    <w:rsid w:val="00AF0C12"/>
    <w:rsid w:val="00AF137D"/>
    <w:rsid w:val="00AF1A98"/>
    <w:rsid w:val="00AF2DA2"/>
    <w:rsid w:val="00AF4936"/>
    <w:rsid w:val="00AF7C59"/>
    <w:rsid w:val="00B0086A"/>
    <w:rsid w:val="00B014F1"/>
    <w:rsid w:val="00B029FF"/>
    <w:rsid w:val="00B07789"/>
    <w:rsid w:val="00B07C0F"/>
    <w:rsid w:val="00B13245"/>
    <w:rsid w:val="00B20E4C"/>
    <w:rsid w:val="00B21502"/>
    <w:rsid w:val="00B21E93"/>
    <w:rsid w:val="00B22BE6"/>
    <w:rsid w:val="00B23319"/>
    <w:rsid w:val="00B24AEE"/>
    <w:rsid w:val="00B26DBF"/>
    <w:rsid w:val="00B274F1"/>
    <w:rsid w:val="00B36786"/>
    <w:rsid w:val="00B37C59"/>
    <w:rsid w:val="00B4329A"/>
    <w:rsid w:val="00B4544A"/>
    <w:rsid w:val="00B51973"/>
    <w:rsid w:val="00B54CA9"/>
    <w:rsid w:val="00B62586"/>
    <w:rsid w:val="00B76B2B"/>
    <w:rsid w:val="00B771E2"/>
    <w:rsid w:val="00B80106"/>
    <w:rsid w:val="00B822F4"/>
    <w:rsid w:val="00B83105"/>
    <w:rsid w:val="00B84E54"/>
    <w:rsid w:val="00B86631"/>
    <w:rsid w:val="00B90B6B"/>
    <w:rsid w:val="00B9194E"/>
    <w:rsid w:val="00B9288F"/>
    <w:rsid w:val="00B963FB"/>
    <w:rsid w:val="00BA36AB"/>
    <w:rsid w:val="00BA606E"/>
    <w:rsid w:val="00BB2C66"/>
    <w:rsid w:val="00BC246F"/>
    <w:rsid w:val="00BC7355"/>
    <w:rsid w:val="00BD30F5"/>
    <w:rsid w:val="00BD597E"/>
    <w:rsid w:val="00BD60F4"/>
    <w:rsid w:val="00BD61C5"/>
    <w:rsid w:val="00BE2F42"/>
    <w:rsid w:val="00BE68AC"/>
    <w:rsid w:val="00BE7418"/>
    <w:rsid w:val="00BF090C"/>
    <w:rsid w:val="00BF1ED9"/>
    <w:rsid w:val="00C066F4"/>
    <w:rsid w:val="00C127F4"/>
    <w:rsid w:val="00C152A0"/>
    <w:rsid w:val="00C15C94"/>
    <w:rsid w:val="00C17F1B"/>
    <w:rsid w:val="00C23268"/>
    <w:rsid w:val="00C25450"/>
    <w:rsid w:val="00C25E29"/>
    <w:rsid w:val="00C263FF"/>
    <w:rsid w:val="00C3275F"/>
    <w:rsid w:val="00C34276"/>
    <w:rsid w:val="00C34A7E"/>
    <w:rsid w:val="00C34B61"/>
    <w:rsid w:val="00C427CF"/>
    <w:rsid w:val="00C42D5D"/>
    <w:rsid w:val="00C438D1"/>
    <w:rsid w:val="00C4405B"/>
    <w:rsid w:val="00C46B89"/>
    <w:rsid w:val="00C471BA"/>
    <w:rsid w:val="00C47B20"/>
    <w:rsid w:val="00C52352"/>
    <w:rsid w:val="00C535A8"/>
    <w:rsid w:val="00C544FA"/>
    <w:rsid w:val="00C56184"/>
    <w:rsid w:val="00C5721F"/>
    <w:rsid w:val="00C57BE9"/>
    <w:rsid w:val="00C605D4"/>
    <w:rsid w:val="00C64579"/>
    <w:rsid w:val="00C64F3A"/>
    <w:rsid w:val="00C650BE"/>
    <w:rsid w:val="00C66B16"/>
    <w:rsid w:val="00C7174C"/>
    <w:rsid w:val="00C74A1A"/>
    <w:rsid w:val="00C75343"/>
    <w:rsid w:val="00C75B4F"/>
    <w:rsid w:val="00C777BF"/>
    <w:rsid w:val="00C85838"/>
    <w:rsid w:val="00C85A47"/>
    <w:rsid w:val="00C86A0A"/>
    <w:rsid w:val="00C936DE"/>
    <w:rsid w:val="00C977DF"/>
    <w:rsid w:val="00CA2363"/>
    <w:rsid w:val="00CA2B98"/>
    <w:rsid w:val="00CB1054"/>
    <w:rsid w:val="00CB2B9B"/>
    <w:rsid w:val="00CC0BBF"/>
    <w:rsid w:val="00CC12A2"/>
    <w:rsid w:val="00CC73BB"/>
    <w:rsid w:val="00CC7D1A"/>
    <w:rsid w:val="00CD24EA"/>
    <w:rsid w:val="00CD7440"/>
    <w:rsid w:val="00CE0023"/>
    <w:rsid w:val="00CE1AEB"/>
    <w:rsid w:val="00CE268A"/>
    <w:rsid w:val="00CE59BE"/>
    <w:rsid w:val="00CF0E23"/>
    <w:rsid w:val="00CF1B56"/>
    <w:rsid w:val="00CF32CB"/>
    <w:rsid w:val="00CF389B"/>
    <w:rsid w:val="00CF75B1"/>
    <w:rsid w:val="00D03579"/>
    <w:rsid w:val="00D046F6"/>
    <w:rsid w:val="00D062D8"/>
    <w:rsid w:val="00D06D34"/>
    <w:rsid w:val="00D1186E"/>
    <w:rsid w:val="00D119AD"/>
    <w:rsid w:val="00D12F46"/>
    <w:rsid w:val="00D14C13"/>
    <w:rsid w:val="00D16171"/>
    <w:rsid w:val="00D16A88"/>
    <w:rsid w:val="00D20726"/>
    <w:rsid w:val="00D21721"/>
    <w:rsid w:val="00D22480"/>
    <w:rsid w:val="00D2758A"/>
    <w:rsid w:val="00D3215B"/>
    <w:rsid w:val="00D32D43"/>
    <w:rsid w:val="00D348CE"/>
    <w:rsid w:val="00D433F7"/>
    <w:rsid w:val="00D46E88"/>
    <w:rsid w:val="00D530D3"/>
    <w:rsid w:val="00D55303"/>
    <w:rsid w:val="00D56BD5"/>
    <w:rsid w:val="00D60883"/>
    <w:rsid w:val="00D61138"/>
    <w:rsid w:val="00D61B76"/>
    <w:rsid w:val="00D6223A"/>
    <w:rsid w:val="00D63F21"/>
    <w:rsid w:val="00D64E23"/>
    <w:rsid w:val="00D66992"/>
    <w:rsid w:val="00D66E5A"/>
    <w:rsid w:val="00D73A22"/>
    <w:rsid w:val="00D7468A"/>
    <w:rsid w:val="00D757A4"/>
    <w:rsid w:val="00D80657"/>
    <w:rsid w:val="00D80721"/>
    <w:rsid w:val="00D83C1F"/>
    <w:rsid w:val="00D86163"/>
    <w:rsid w:val="00D87791"/>
    <w:rsid w:val="00D920E5"/>
    <w:rsid w:val="00D97404"/>
    <w:rsid w:val="00DA2FF9"/>
    <w:rsid w:val="00DA3DC0"/>
    <w:rsid w:val="00DA4522"/>
    <w:rsid w:val="00DB5FEA"/>
    <w:rsid w:val="00DC2ACA"/>
    <w:rsid w:val="00DC4884"/>
    <w:rsid w:val="00DD130D"/>
    <w:rsid w:val="00DD3973"/>
    <w:rsid w:val="00DD6A93"/>
    <w:rsid w:val="00DE24A0"/>
    <w:rsid w:val="00DE5E40"/>
    <w:rsid w:val="00DE67D5"/>
    <w:rsid w:val="00DE7430"/>
    <w:rsid w:val="00DF2B6F"/>
    <w:rsid w:val="00DF3D1C"/>
    <w:rsid w:val="00DF436F"/>
    <w:rsid w:val="00DF4AAC"/>
    <w:rsid w:val="00DF67F4"/>
    <w:rsid w:val="00E016FF"/>
    <w:rsid w:val="00E03859"/>
    <w:rsid w:val="00E12384"/>
    <w:rsid w:val="00E132AE"/>
    <w:rsid w:val="00E16A42"/>
    <w:rsid w:val="00E20350"/>
    <w:rsid w:val="00E2087C"/>
    <w:rsid w:val="00E226E5"/>
    <w:rsid w:val="00E22885"/>
    <w:rsid w:val="00E23765"/>
    <w:rsid w:val="00E24811"/>
    <w:rsid w:val="00E27104"/>
    <w:rsid w:val="00E3147A"/>
    <w:rsid w:val="00E332FA"/>
    <w:rsid w:val="00E33982"/>
    <w:rsid w:val="00E34352"/>
    <w:rsid w:val="00E34E29"/>
    <w:rsid w:val="00E36E83"/>
    <w:rsid w:val="00E36EB0"/>
    <w:rsid w:val="00E4054C"/>
    <w:rsid w:val="00E427EF"/>
    <w:rsid w:val="00E44346"/>
    <w:rsid w:val="00E44729"/>
    <w:rsid w:val="00E4725B"/>
    <w:rsid w:val="00E554F6"/>
    <w:rsid w:val="00E555A0"/>
    <w:rsid w:val="00E630BF"/>
    <w:rsid w:val="00E70475"/>
    <w:rsid w:val="00E722E7"/>
    <w:rsid w:val="00E728AB"/>
    <w:rsid w:val="00E730F6"/>
    <w:rsid w:val="00E7467B"/>
    <w:rsid w:val="00E7595A"/>
    <w:rsid w:val="00E75C95"/>
    <w:rsid w:val="00E769BA"/>
    <w:rsid w:val="00E834A0"/>
    <w:rsid w:val="00E84E35"/>
    <w:rsid w:val="00E85206"/>
    <w:rsid w:val="00E860FF"/>
    <w:rsid w:val="00E91033"/>
    <w:rsid w:val="00EA2385"/>
    <w:rsid w:val="00EA44D3"/>
    <w:rsid w:val="00EA6A57"/>
    <w:rsid w:val="00EB1C0D"/>
    <w:rsid w:val="00EB29E7"/>
    <w:rsid w:val="00EB3948"/>
    <w:rsid w:val="00EB3C07"/>
    <w:rsid w:val="00EC0161"/>
    <w:rsid w:val="00EC09A5"/>
    <w:rsid w:val="00ED16DB"/>
    <w:rsid w:val="00ED52B4"/>
    <w:rsid w:val="00ED5D97"/>
    <w:rsid w:val="00EE1BFE"/>
    <w:rsid w:val="00EE3280"/>
    <w:rsid w:val="00EE601A"/>
    <w:rsid w:val="00EE7E66"/>
    <w:rsid w:val="00EF23AE"/>
    <w:rsid w:val="00EF2AAB"/>
    <w:rsid w:val="00EF4056"/>
    <w:rsid w:val="00EF7AD4"/>
    <w:rsid w:val="00F02B1A"/>
    <w:rsid w:val="00F045B7"/>
    <w:rsid w:val="00F056E2"/>
    <w:rsid w:val="00F12097"/>
    <w:rsid w:val="00F1328F"/>
    <w:rsid w:val="00F1335D"/>
    <w:rsid w:val="00F165BC"/>
    <w:rsid w:val="00F24DA7"/>
    <w:rsid w:val="00F2541A"/>
    <w:rsid w:val="00F266B3"/>
    <w:rsid w:val="00F27ABE"/>
    <w:rsid w:val="00F3189F"/>
    <w:rsid w:val="00F31FFE"/>
    <w:rsid w:val="00F32538"/>
    <w:rsid w:val="00F33A44"/>
    <w:rsid w:val="00F34EF7"/>
    <w:rsid w:val="00F46F9C"/>
    <w:rsid w:val="00F5328C"/>
    <w:rsid w:val="00F53806"/>
    <w:rsid w:val="00F55528"/>
    <w:rsid w:val="00F57C70"/>
    <w:rsid w:val="00F60678"/>
    <w:rsid w:val="00F61404"/>
    <w:rsid w:val="00F62D4F"/>
    <w:rsid w:val="00F63AB1"/>
    <w:rsid w:val="00F64D4F"/>
    <w:rsid w:val="00F67D64"/>
    <w:rsid w:val="00F70822"/>
    <w:rsid w:val="00F740F6"/>
    <w:rsid w:val="00F74F9F"/>
    <w:rsid w:val="00F75F2C"/>
    <w:rsid w:val="00F761C5"/>
    <w:rsid w:val="00F83172"/>
    <w:rsid w:val="00F83B08"/>
    <w:rsid w:val="00F83B55"/>
    <w:rsid w:val="00F83D2C"/>
    <w:rsid w:val="00F94428"/>
    <w:rsid w:val="00F958A3"/>
    <w:rsid w:val="00F9645F"/>
    <w:rsid w:val="00F979C1"/>
    <w:rsid w:val="00FA5693"/>
    <w:rsid w:val="00FB2266"/>
    <w:rsid w:val="00FB66D2"/>
    <w:rsid w:val="00FC2642"/>
    <w:rsid w:val="00FC2A5C"/>
    <w:rsid w:val="00FC2B11"/>
    <w:rsid w:val="00FC6AA8"/>
    <w:rsid w:val="00FC7543"/>
    <w:rsid w:val="00FD25FE"/>
    <w:rsid w:val="00FD31EE"/>
    <w:rsid w:val="00FD54E6"/>
    <w:rsid w:val="00FD5B6A"/>
    <w:rsid w:val="00FD65B7"/>
    <w:rsid w:val="00FE260D"/>
    <w:rsid w:val="00FE3F86"/>
    <w:rsid w:val="00FE4C02"/>
    <w:rsid w:val="00FE5B37"/>
    <w:rsid w:val="00FE7419"/>
    <w:rsid w:val="00FF303A"/>
    <w:rsid w:val="00FF3595"/>
    <w:rsid w:val="00FF54FF"/>
    <w:rsid w:val="00FF5F8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DCEDBED-C7A8-408C-8270-E110F54A7A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34A7E"/>
    <w:rPr>
      <w:color w:val="0563C1" w:themeColor="hyperlink"/>
      <w:u w:val="single"/>
    </w:rPr>
  </w:style>
  <w:style w:type="paragraph" w:styleId="Header">
    <w:name w:val="header"/>
    <w:basedOn w:val="Normal"/>
    <w:link w:val="HeaderChar"/>
    <w:uiPriority w:val="99"/>
    <w:unhideWhenUsed/>
    <w:rsid w:val="001C2DF4"/>
    <w:pPr>
      <w:tabs>
        <w:tab w:val="center" w:pos="4513"/>
        <w:tab w:val="right" w:pos="9026"/>
      </w:tabs>
      <w:spacing w:after="0" w:line="240" w:lineRule="auto"/>
    </w:pPr>
  </w:style>
  <w:style w:type="character" w:customStyle="1" w:styleId="HeaderChar">
    <w:name w:val="Header Char"/>
    <w:basedOn w:val="DefaultParagraphFont"/>
    <w:link w:val="Header"/>
    <w:uiPriority w:val="99"/>
    <w:rsid w:val="001C2DF4"/>
  </w:style>
  <w:style w:type="paragraph" w:styleId="Footer">
    <w:name w:val="footer"/>
    <w:basedOn w:val="Normal"/>
    <w:link w:val="FooterChar"/>
    <w:uiPriority w:val="99"/>
    <w:unhideWhenUsed/>
    <w:rsid w:val="001C2DF4"/>
    <w:pPr>
      <w:tabs>
        <w:tab w:val="center" w:pos="4513"/>
        <w:tab w:val="right" w:pos="9026"/>
      </w:tabs>
      <w:spacing w:after="0" w:line="240" w:lineRule="auto"/>
    </w:pPr>
  </w:style>
  <w:style w:type="character" w:customStyle="1" w:styleId="FooterChar">
    <w:name w:val="Footer Char"/>
    <w:basedOn w:val="DefaultParagraphFont"/>
    <w:link w:val="Footer"/>
    <w:uiPriority w:val="99"/>
    <w:rsid w:val="001C2DF4"/>
  </w:style>
  <w:style w:type="paragraph" w:styleId="FootnoteText">
    <w:name w:val="footnote text"/>
    <w:basedOn w:val="Normal"/>
    <w:link w:val="FootnoteTextChar"/>
    <w:uiPriority w:val="99"/>
    <w:semiHidden/>
    <w:unhideWhenUsed/>
    <w:rsid w:val="00FE260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E260D"/>
    <w:rPr>
      <w:sz w:val="20"/>
      <w:szCs w:val="20"/>
    </w:rPr>
  </w:style>
  <w:style w:type="character" w:styleId="FootnoteReference">
    <w:name w:val="footnote reference"/>
    <w:basedOn w:val="DefaultParagraphFont"/>
    <w:uiPriority w:val="99"/>
    <w:semiHidden/>
    <w:unhideWhenUsed/>
    <w:rsid w:val="00FE260D"/>
    <w:rPr>
      <w:vertAlign w:val="superscript"/>
    </w:rPr>
  </w:style>
  <w:style w:type="table" w:styleId="TableGrid">
    <w:name w:val="Table Grid"/>
    <w:basedOn w:val="TableNormal"/>
    <w:uiPriority w:val="39"/>
    <w:rsid w:val="007676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B68F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68FA"/>
    <w:rPr>
      <w:rFonts w:ascii="Segoe UI" w:hAnsi="Segoe UI" w:cs="Segoe UI"/>
      <w:sz w:val="18"/>
      <w:szCs w:val="18"/>
    </w:rPr>
  </w:style>
  <w:style w:type="paragraph" w:styleId="ListParagraph">
    <w:name w:val="List Paragraph"/>
    <w:basedOn w:val="Normal"/>
    <w:uiPriority w:val="34"/>
    <w:qFormat/>
    <w:rsid w:val="00B822F4"/>
    <w:pPr>
      <w:ind w:left="720"/>
      <w:contextualSpacing/>
    </w:pPr>
  </w:style>
  <w:style w:type="paragraph" w:styleId="Revision">
    <w:name w:val="Revision"/>
    <w:hidden/>
    <w:uiPriority w:val="99"/>
    <w:semiHidden/>
    <w:rsid w:val="00A8658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4493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82B6C3-77BA-45F0-9CDE-3FD012D3C0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6181</Words>
  <Characters>35236</Characters>
  <Application>Microsoft Office Word</Application>
  <DocSecurity>0</DocSecurity>
  <Lines>293</Lines>
  <Paragraphs>82</Paragraphs>
  <ScaleCrop>false</ScaleCrop>
  <HeadingPairs>
    <vt:vector size="2" baseType="variant">
      <vt:variant>
        <vt:lpstr>Title</vt:lpstr>
      </vt:variant>
      <vt:variant>
        <vt:i4>1</vt:i4>
      </vt:variant>
    </vt:vector>
  </HeadingPairs>
  <TitlesOfParts>
    <vt:vector size="1" baseType="lpstr">
      <vt:lpstr/>
    </vt:vector>
  </TitlesOfParts>
  <Company>The Australian National University</Company>
  <LinksUpToDate>false</LinksUpToDate>
  <CharactersWithSpaces>41335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Sanders</dc:creator>
  <cp:keywords/>
  <dc:description/>
  <cp:lastModifiedBy>William Sanders</cp:lastModifiedBy>
  <cp:revision>2</cp:revision>
  <cp:lastPrinted>2018-12-18T06:17:00Z</cp:lastPrinted>
  <dcterms:created xsi:type="dcterms:W3CDTF">2020-01-24T08:39:00Z</dcterms:created>
  <dcterms:modified xsi:type="dcterms:W3CDTF">2020-01-24T08:39:00Z</dcterms:modified>
</cp:coreProperties>
</file>